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E4029" w14:textId="77777777" w:rsidR="0002187E" w:rsidRPr="0029323C" w:rsidRDefault="0002187E" w:rsidP="0002187E">
      <w:pPr>
        <w:spacing w:before="120" w:after="120" w:line="360" w:lineRule="exact"/>
        <w:jc w:val="center"/>
        <w:rPr>
          <w:rFonts w:ascii="Times New Roman" w:hAnsi="Times New Roman" w:cs="Times New Roman"/>
          <w:b/>
          <w:bCs/>
          <w:sz w:val="46"/>
          <w:szCs w:val="46"/>
          <w:lang w:val="en-US"/>
        </w:rPr>
      </w:pPr>
    </w:p>
    <w:p w14:paraId="1A98408D" w14:textId="77777777" w:rsidR="0002187E" w:rsidRPr="0029323C" w:rsidRDefault="0002187E" w:rsidP="0002187E">
      <w:pPr>
        <w:spacing w:before="120" w:after="120" w:line="360" w:lineRule="exact"/>
        <w:jc w:val="center"/>
        <w:rPr>
          <w:rFonts w:ascii="Times New Roman" w:hAnsi="Times New Roman" w:cs="Times New Roman"/>
          <w:b/>
          <w:bCs/>
          <w:sz w:val="46"/>
          <w:szCs w:val="46"/>
          <w:lang w:val="en-US"/>
        </w:rPr>
      </w:pPr>
    </w:p>
    <w:p w14:paraId="08E41877" w14:textId="77777777" w:rsidR="0002187E" w:rsidRPr="0029323C" w:rsidRDefault="0002187E" w:rsidP="0002187E">
      <w:pPr>
        <w:spacing w:before="120" w:after="120" w:line="360" w:lineRule="exact"/>
        <w:jc w:val="center"/>
        <w:rPr>
          <w:rFonts w:ascii="Times New Roman" w:hAnsi="Times New Roman" w:cs="Times New Roman"/>
          <w:b/>
          <w:bCs/>
          <w:sz w:val="46"/>
          <w:szCs w:val="46"/>
          <w:lang w:val="en-US"/>
        </w:rPr>
      </w:pPr>
    </w:p>
    <w:p w14:paraId="45C856BA" w14:textId="77777777" w:rsidR="0002187E" w:rsidRPr="0029323C" w:rsidRDefault="0002187E" w:rsidP="0002187E">
      <w:pPr>
        <w:spacing w:before="120" w:after="120" w:line="360" w:lineRule="exact"/>
        <w:jc w:val="center"/>
        <w:rPr>
          <w:rFonts w:ascii="Times New Roman" w:hAnsi="Times New Roman" w:cs="Times New Roman"/>
          <w:b/>
          <w:bCs/>
          <w:sz w:val="46"/>
          <w:szCs w:val="46"/>
          <w:lang w:val="en-US"/>
        </w:rPr>
      </w:pPr>
    </w:p>
    <w:p w14:paraId="62690ED2" w14:textId="77777777" w:rsidR="0002187E" w:rsidRPr="0029323C" w:rsidRDefault="0002187E" w:rsidP="0002187E">
      <w:pPr>
        <w:spacing w:before="120" w:after="120" w:line="360" w:lineRule="exact"/>
        <w:jc w:val="center"/>
        <w:rPr>
          <w:rFonts w:ascii="Times New Roman" w:hAnsi="Times New Roman" w:cs="Times New Roman"/>
          <w:b/>
          <w:bCs/>
          <w:sz w:val="46"/>
          <w:szCs w:val="46"/>
          <w:lang w:val="en-US"/>
        </w:rPr>
      </w:pPr>
    </w:p>
    <w:p w14:paraId="56711168" w14:textId="77777777" w:rsidR="0002187E" w:rsidRPr="0029323C" w:rsidRDefault="0002187E" w:rsidP="0002187E">
      <w:pPr>
        <w:spacing w:before="120" w:after="120" w:line="360" w:lineRule="exact"/>
        <w:jc w:val="center"/>
        <w:rPr>
          <w:rFonts w:ascii="Times New Roman" w:hAnsi="Times New Roman" w:cs="Times New Roman"/>
          <w:b/>
          <w:bCs/>
          <w:sz w:val="46"/>
          <w:szCs w:val="46"/>
          <w:lang w:val="en-US"/>
        </w:rPr>
      </w:pPr>
    </w:p>
    <w:p w14:paraId="35548547" w14:textId="77777777" w:rsidR="0002187E" w:rsidRPr="0029323C" w:rsidRDefault="0002187E" w:rsidP="0002187E">
      <w:pPr>
        <w:spacing w:before="120" w:after="120" w:line="360" w:lineRule="exact"/>
        <w:jc w:val="center"/>
        <w:rPr>
          <w:rFonts w:ascii="Times New Roman" w:hAnsi="Times New Roman" w:cs="Times New Roman"/>
          <w:b/>
          <w:bCs/>
          <w:sz w:val="46"/>
          <w:szCs w:val="46"/>
          <w:lang w:val="en-US"/>
        </w:rPr>
      </w:pPr>
    </w:p>
    <w:p w14:paraId="4F21497C" w14:textId="77777777" w:rsidR="0002187E" w:rsidRPr="0029323C" w:rsidRDefault="0002187E" w:rsidP="0002187E">
      <w:pPr>
        <w:spacing w:before="120" w:after="120" w:line="360" w:lineRule="exact"/>
        <w:jc w:val="center"/>
        <w:rPr>
          <w:rFonts w:ascii="Times New Roman" w:hAnsi="Times New Roman" w:cs="Times New Roman"/>
          <w:b/>
          <w:bCs/>
          <w:sz w:val="46"/>
          <w:szCs w:val="46"/>
          <w:lang w:val="en-US"/>
        </w:rPr>
      </w:pPr>
    </w:p>
    <w:p w14:paraId="4AB5DFFB" w14:textId="77777777" w:rsidR="0002187E" w:rsidRPr="0029323C" w:rsidRDefault="0002187E" w:rsidP="0002187E">
      <w:pPr>
        <w:spacing w:before="120" w:after="120" w:line="360" w:lineRule="exact"/>
        <w:jc w:val="center"/>
        <w:rPr>
          <w:rFonts w:ascii="Times New Roman" w:hAnsi="Times New Roman" w:cs="Times New Roman"/>
          <w:b/>
          <w:bCs/>
          <w:sz w:val="46"/>
          <w:szCs w:val="46"/>
          <w:lang w:val="en-US"/>
        </w:rPr>
      </w:pPr>
    </w:p>
    <w:p w14:paraId="4B817293" w14:textId="77777777" w:rsidR="0002187E" w:rsidRPr="0029323C" w:rsidRDefault="0002187E" w:rsidP="0002187E">
      <w:pPr>
        <w:spacing w:before="120" w:after="120" w:line="360" w:lineRule="exact"/>
        <w:jc w:val="center"/>
        <w:rPr>
          <w:rFonts w:ascii="Times New Roman" w:hAnsi="Times New Roman" w:cs="Times New Roman"/>
          <w:b/>
          <w:bCs/>
          <w:sz w:val="46"/>
          <w:szCs w:val="46"/>
          <w:lang w:val="en-US"/>
        </w:rPr>
      </w:pPr>
    </w:p>
    <w:p w14:paraId="39CE4B40" w14:textId="40153DE8" w:rsidR="00F62B1C" w:rsidRPr="0029323C" w:rsidRDefault="00EC38A1" w:rsidP="0002187E">
      <w:pPr>
        <w:spacing w:before="120" w:after="120" w:line="276" w:lineRule="auto"/>
        <w:jc w:val="center"/>
        <w:rPr>
          <w:rFonts w:ascii="Times New Roman" w:hAnsi="Times New Roman" w:cs="Times New Roman"/>
          <w:b/>
          <w:bCs/>
          <w:sz w:val="46"/>
          <w:szCs w:val="46"/>
          <w:lang w:val="en-US"/>
        </w:rPr>
      </w:pPr>
      <w:r w:rsidRPr="0029323C">
        <w:rPr>
          <w:rFonts w:ascii="Times New Roman" w:hAnsi="Times New Roman" w:cs="Times New Roman"/>
          <w:b/>
          <w:bCs/>
          <w:sz w:val="46"/>
          <w:szCs w:val="46"/>
          <w:lang w:val="en-US"/>
        </w:rPr>
        <w:t>COMPETITION RULES</w:t>
      </w:r>
    </w:p>
    <w:p w14:paraId="68A9639B" w14:textId="28B4A2C2" w:rsidR="00EC38A1" w:rsidRPr="0029323C" w:rsidRDefault="00E7147B" w:rsidP="0002187E">
      <w:pPr>
        <w:spacing w:before="120" w:after="120" w:line="276" w:lineRule="auto"/>
        <w:jc w:val="center"/>
        <w:rPr>
          <w:rFonts w:ascii="Times New Roman" w:hAnsi="Times New Roman" w:cs="Times New Roman"/>
          <w:b/>
          <w:bCs/>
          <w:sz w:val="37"/>
          <w:szCs w:val="37"/>
          <w:lang w:val="en-US"/>
        </w:rPr>
      </w:pPr>
      <w:r w:rsidRPr="0029323C">
        <w:rPr>
          <w:rFonts w:ascii="Times New Roman" w:hAnsi="Times New Roman" w:cs="Times New Roman"/>
          <w:b/>
          <w:bCs/>
          <w:sz w:val="37"/>
          <w:szCs w:val="37"/>
          <w:lang w:val="en-US"/>
        </w:rPr>
        <w:t>PLANNING IDEA</w:t>
      </w:r>
      <w:r w:rsidR="0024509A" w:rsidRPr="0029323C">
        <w:rPr>
          <w:rFonts w:ascii="Times New Roman" w:hAnsi="Times New Roman" w:cs="Times New Roman"/>
          <w:b/>
          <w:bCs/>
          <w:sz w:val="37"/>
          <w:szCs w:val="37"/>
          <w:lang w:val="en-US"/>
        </w:rPr>
        <w:t xml:space="preserve">S </w:t>
      </w:r>
      <w:r w:rsidR="005B2747" w:rsidRPr="0029323C">
        <w:rPr>
          <w:rFonts w:ascii="Times New Roman" w:hAnsi="Times New Roman" w:cs="Times New Roman"/>
          <w:b/>
          <w:bCs/>
          <w:sz w:val="37"/>
          <w:szCs w:val="37"/>
          <w:lang w:val="en-US"/>
        </w:rPr>
        <w:t>AND ARCHITECTURAL DESIGN</w:t>
      </w:r>
      <w:r w:rsidR="0024509A" w:rsidRPr="0029323C">
        <w:rPr>
          <w:rFonts w:ascii="Times New Roman" w:hAnsi="Times New Roman" w:cs="Times New Roman"/>
          <w:b/>
          <w:bCs/>
          <w:sz w:val="37"/>
          <w:szCs w:val="37"/>
          <w:lang w:val="en-US"/>
        </w:rPr>
        <w:t>S</w:t>
      </w:r>
      <w:r w:rsidR="005B2747" w:rsidRPr="0029323C">
        <w:rPr>
          <w:rFonts w:ascii="Times New Roman" w:hAnsi="Times New Roman" w:cs="Times New Roman"/>
          <w:b/>
          <w:bCs/>
          <w:sz w:val="37"/>
          <w:szCs w:val="37"/>
          <w:lang w:val="en-US"/>
        </w:rPr>
        <w:t xml:space="preserve"> FOR THE MEKONG DELTA AGRICULTURAL MUSEUM</w:t>
      </w:r>
    </w:p>
    <w:p w14:paraId="166CD095" w14:textId="77777777" w:rsidR="005B2747" w:rsidRPr="0029323C" w:rsidRDefault="005B2747" w:rsidP="0002187E">
      <w:pPr>
        <w:spacing w:before="120" w:after="120" w:line="276" w:lineRule="auto"/>
        <w:jc w:val="both"/>
        <w:rPr>
          <w:rFonts w:ascii="Times New Roman" w:hAnsi="Times New Roman" w:cs="Times New Roman"/>
          <w:b/>
          <w:bCs/>
          <w:sz w:val="28"/>
          <w:szCs w:val="28"/>
          <w:lang w:val="en-US"/>
        </w:rPr>
      </w:pPr>
    </w:p>
    <w:p w14:paraId="59C8BF17" w14:textId="77777777" w:rsidR="0002187E" w:rsidRPr="0029323C" w:rsidRDefault="0002187E" w:rsidP="0002187E">
      <w:pPr>
        <w:spacing w:before="120" w:after="120" w:line="276" w:lineRule="auto"/>
        <w:jc w:val="both"/>
        <w:rPr>
          <w:rFonts w:ascii="Times New Roman" w:hAnsi="Times New Roman" w:cs="Times New Roman"/>
          <w:b/>
          <w:bCs/>
          <w:sz w:val="28"/>
          <w:szCs w:val="28"/>
          <w:lang w:val="en-US"/>
        </w:rPr>
      </w:pPr>
    </w:p>
    <w:p w14:paraId="10281FFE" w14:textId="77777777" w:rsidR="0002187E" w:rsidRPr="0029323C" w:rsidRDefault="0002187E" w:rsidP="0002187E">
      <w:pPr>
        <w:spacing w:before="120" w:after="120" w:line="276" w:lineRule="auto"/>
        <w:jc w:val="both"/>
        <w:rPr>
          <w:rFonts w:ascii="Times New Roman" w:hAnsi="Times New Roman" w:cs="Times New Roman"/>
          <w:b/>
          <w:bCs/>
          <w:sz w:val="28"/>
          <w:szCs w:val="28"/>
          <w:lang w:val="en-US"/>
        </w:rPr>
      </w:pPr>
    </w:p>
    <w:p w14:paraId="1024FD07" w14:textId="77777777" w:rsidR="0002187E" w:rsidRPr="0029323C" w:rsidRDefault="0002187E" w:rsidP="0002187E">
      <w:pPr>
        <w:spacing w:before="120" w:after="120" w:line="276" w:lineRule="auto"/>
        <w:jc w:val="both"/>
        <w:rPr>
          <w:rFonts w:ascii="Times New Roman" w:hAnsi="Times New Roman" w:cs="Times New Roman"/>
          <w:b/>
          <w:bCs/>
          <w:sz w:val="28"/>
          <w:szCs w:val="28"/>
          <w:lang w:val="en-US"/>
        </w:rPr>
      </w:pPr>
    </w:p>
    <w:p w14:paraId="6249DB7C" w14:textId="77777777" w:rsidR="00C86EC4" w:rsidRPr="0029323C" w:rsidRDefault="00C86EC4" w:rsidP="0002187E">
      <w:pPr>
        <w:spacing w:before="120" w:after="120" w:line="276" w:lineRule="auto"/>
        <w:jc w:val="both"/>
        <w:rPr>
          <w:rFonts w:ascii="Times New Roman" w:hAnsi="Times New Roman" w:cs="Times New Roman"/>
          <w:b/>
          <w:bCs/>
          <w:sz w:val="28"/>
          <w:szCs w:val="28"/>
          <w:lang w:val="en-US"/>
        </w:rPr>
      </w:pPr>
    </w:p>
    <w:p w14:paraId="49E1D849" w14:textId="77777777" w:rsidR="0002187E" w:rsidRPr="0029323C" w:rsidRDefault="0002187E" w:rsidP="0002187E">
      <w:pPr>
        <w:spacing w:before="120" w:after="120" w:line="276" w:lineRule="auto"/>
        <w:jc w:val="both"/>
        <w:rPr>
          <w:rFonts w:ascii="Times New Roman" w:hAnsi="Times New Roman" w:cs="Times New Roman"/>
          <w:b/>
          <w:bCs/>
          <w:sz w:val="28"/>
          <w:szCs w:val="28"/>
          <w:lang w:val="en-US"/>
        </w:rPr>
      </w:pPr>
    </w:p>
    <w:p w14:paraId="03E258A1" w14:textId="6B59B939" w:rsidR="00F849F9" w:rsidRPr="0029323C" w:rsidRDefault="00D95315" w:rsidP="00E7147B">
      <w:pPr>
        <w:pStyle w:val="NormalWeb"/>
        <w:spacing w:before="120" w:beforeAutospacing="0" w:after="120" w:afterAutospacing="0" w:line="360" w:lineRule="exact"/>
        <w:rPr>
          <w:color w:val="000000"/>
          <w:sz w:val="28"/>
          <w:szCs w:val="28"/>
          <w:lang w:val="en-US"/>
        </w:rPr>
      </w:pPr>
      <w:r w:rsidRPr="0029323C">
        <w:rPr>
          <w:rStyle w:val="Strong"/>
          <w:rFonts w:eastAsiaTheme="majorEastAsia"/>
          <w:color w:val="000000"/>
          <w:sz w:val="28"/>
          <w:szCs w:val="28"/>
          <w:lang w:val="en-US"/>
        </w:rPr>
        <w:t xml:space="preserve">PROJECT </w:t>
      </w:r>
      <w:r w:rsidR="00F849F9" w:rsidRPr="0029323C">
        <w:rPr>
          <w:rStyle w:val="Strong"/>
          <w:rFonts w:eastAsiaTheme="majorEastAsia"/>
          <w:color w:val="000000"/>
          <w:sz w:val="28"/>
          <w:szCs w:val="28"/>
          <w:lang w:val="en-US"/>
        </w:rPr>
        <w:t>INVEST</w:t>
      </w:r>
      <w:r w:rsidR="004509E8" w:rsidRPr="0029323C">
        <w:rPr>
          <w:rStyle w:val="Strong"/>
          <w:rFonts w:eastAsiaTheme="majorEastAsia"/>
          <w:color w:val="000000"/>
          <w:sz w:val="28"/>
          <w:szCs w:val="28"/>
          <w:lang w:val="en-US"/>
        </w:rPr>
        <w:t>ING UNITS</w:t>
      </w:r>
      <w:r w:rsidR="00F849F9" w:rsidRPr="0029323C">
        <w:rPr>
          <w:rStyle w:val="Strong"/>
          <w:rFonts w:eastAsiaTheme="majorEastAsia"/>
          <w:color w:val="000000"/>
          <w:sz w:val="28"/>
          <w:szCs w:val="28"/>
          <w:lang w:val="en-US"/>
        </w:rPr>
        <w:t>:</w:t>
      </w:r>
      <w:r w:rsidR="00F849F9" w:rsidRPr="0029323C">
        <w:rPr>
          <w:rStyle w:val="apple-converted-space"/>
          <w:rFonts w:eastAsiaTheme="majorEastAsia"/>
          <w:color w:val="000000"/>
          <w:sz w:val="28"/>
          <w:szCs w:val="28"/>
          <w:lang w:val="en-US"/>
        </w:rPr>
        <w:t> </w:t>
      </w:r>
      <w:r w:rsidR="00E7147B" w:rsidRPr="0029323C">
        <w:rPr>
          <w:rStyle w:val="apple-converted-space"/>
          <w:rFonts w:eastAsiaTheme="majorEastAsia"/>
          <w:color w:val="000000"/>
          <w:sz w:val="28"/>
          <w:szCs w:val="28"/>
          <w:lang w:val="en-US"/>
        </w:rPr>
        <w:t xml:space="preserve">Construction Investment Project </w:t>
      </w:r>
      <w:r w:rsidR="00E7147B" w:rsidRPr="0029323C">
        <w:rPr>
          <w:color w:val="000000"/>
          <w:sz w:val="28"/>
          <w:szCs w:val="28"/>
          <w:lang w:val="en-US"/>
        </w:rPr>
        <w:t>Management Board of</w:t>
      </w:r>
      <w:r w:rsidR="00F849F9" w:rsidRPr="0029323C">
        <w:rPr>
          <w:color w:val="000000"/>
          <w:sz w:val="28"/>
          <w:szCs w:val="28"/>
          <w:lang w:val="en-US"/>
        </w:rPr>
        <w:t xml:space="preserve"> Civil and Industrial Works of Vinh Long Province</w:t>
      </w:r>
    </w:p>
    <w:p w14:paraId="1D6EDC73" w14:textId="1243EF4C" w:rsidR="00F849F9" w:rsidRPr="0029323C" w:rsidRDefault="0024509A" w:rsidP="0024509A">
      <w:pPr>
        <w:pStyle w:val="NormalWeb"/>
        <w:spacing w:before="120" w:beforeAutospacing="0" w:after="120" w:afterAutospacing="0" w:line="360" w:lineRule="exact"/>
        <w:rPr>
          <w:color w:val="000000"/>
          <w:sz w:val="28"/>
          <w:szCs w:val="28"/>
          <w:lang w:val="en-US"/>
        </w:rPr>
      </w:pPr>
      <w:r w:rsidRPr="0029323C">
        <w:rPr>
          <w:b/>
          <w:bCs/>
          <w:color w:val="000000"/>
          <w:sz w:val="28"/>
          <w:szCs w:val="28"/>
          <w:lang w:val="en-US"/>
        </w:rPr>
        <w:t xml:space="preserve">COMPETITION </w:t>
      </w:r>
      <w:r w:rsidR="004509E8" w:rsidRPr="0029323C">
        <w:rPr>
          <w:b/>
          <w:bCs/>
          <w:color w:val="000000"/>
          <w:sz w:val="28"/>
          <w:szCs w:val="28"/>
          <w:lang w:val="en-US"/>
        </w:rPr>
        <w:t>ORGANIZING UNITS</w:t>
      </w:r>
      <w:r w:rsidR="00F849F9" w:rsidRPr="0029323C">
        <w:rPr>
          <w:rStyle w:val="Strong"/>
          <w:rFonts w:eastAsiaTheme="majorEastAsia"/>
          <w:color w:val="000000"/>
          <w:sz w:val="28"/>
          <w:szCs w:val="28"/>
          <w:lang w:val="en-US"/>
        </w:rPr>
        <w:t>:</w:t>
      </w:r>
      <w:r w:rsidR="00F849F9" w:rsidRPr="0029323C">
        <w:rPr>
          <w:rStyle w:val="apple-converted-space"/>
          <w:rFonts w:eastAsiaTheme="majorEastAsia"/>
          <w:color w:val="000000"/>
          <w:sz w:val="28"/>
          <w:szCs w:val="28"/>
          <w:lang w:val="en-US"/>
        </w:rPr>
        <w:t> </w:t>
      </w:r>
      <w:r w:rsidR="00E7147B" w:rsidRPr="0029323C">
        <w:rPr>
          <w:rStyle w:val="apple-converted-space"/>
          <w:rFonts w:eastAsiaTheme="majorEastAsia"/>
          <w:color w:val="000000"/>
          <w:sz w:val="28"/>
          <w:szCs w:val="28"/>
          <w:lang w:val="en-US"/>
        </w:rPr>
        <w:t xml:space="preserve">Construction Investment Project </w:t>
      </w:r>
      <w:r w:rsidR="00E7147B" w:rsidRPr="0029323C">
        <w:rPr>
          <w:color w:val="000000"/>
          <w:sz w:val="28"/>
          <w:szCs w:val="28"/>
          <w:lang w:val="en-US"/>
        </w:rPr>
        <w:t>Management Board of Civil and Industrial Works of Vinh Long Province</w:t>
      </w:r>
    </w:p>
    <w:p w14:paraId="4EA13C0B" w14:textId="205617A7" w:rsidR="005B2747" w:rsidRPr="0029323C" w:rsidRDefault="00F849F9" w:rsidP="0024509A">
      <w:pPr>
        <w:pStyle w:val="NormalWeb"/>
        <w:spacing w:before="120" w:beforeAutospacing="0" w:after="120" w:afterAutospacing="0" w:line="360" w:lineRule="exact"/>
        <w:rPr>
          <w:color w:val="000000"/>
          <w:sz w:val="28"/>
          <w:szCs w:val="28"/>
          <w:lang w:val="en-US"/>
        </w:rPr>
      </w:pPr>
      <w:r w:rsidRPr="0029323C">
        <w:rPr>
          <w:rStyle w:val="Strong"/>
          <w:rFonts w:eastAsiaTheme="majorEastAsia"/>
          <w:color w:val="000000"/>
          <w:sz w:val="28"/>
          <w:szCs w:val="28"/>
          <w:lang w:val="en-US"/>
        </w:rPr>
        <w:t>COMPETITION CONSULT</w:t>
      </w:r>
      <w:r w:rsidR="004509E8" w:rsidRPr="0029323C">
        <w:rPr>
          <w:rStyle w:val="Strong"/>
          <w:rFonts w:eastAsiaTheme="majorEastAsia"/>
          <w:color w:val="000000"/>
          <w:sz w:val="28"/>
          <w:szCs w:val="28"/>
          <w:lang w:val="en-US"/>
        </w:rPr>
        <w:t>ING UNITS</w:t>
      </w:r>
      <w:r w:rsidRPr="0029323C">
        <w:rPr>
          <w:rStyle w:val="Strong"/>
          <w:rFonts w:eastAsiaTheme="majorEastAsia"/>
          <w:color w:val="000000"/>
          <w:sz w:val="28"/>
          <w:szCs w:val="28"/>
          <w:lang w:val="en-US"/>
        </w:rPr>
        <w:t>:</w:t>
      </w:r>
      <w:r w:rsidRPr="0029323C">
        <w:rPr>
          <w:rStyle w:val="apple-converted-space"/>
          <w:rFonts w:eastAsiaTheme="majorEastAsia"/>
          <w:color w:val="000000"/>
          <w:sz w:val="28"/>
          <w:szCs w:val="28"/>
          <w:lang w:val="en-US"/>
        </w:rPr>
        <w:t> </w:t>
      </w:r>
      <w:r w:rsidR="00E7147B" w:rsidRPr="0029323C">
        <w:rPr>
          <w:color w:val="000000"/>
          <w:sz w:val="28"/>
          <w:szCs w:val="28"/>
          <w:lang w:val="en-US"/>
        </w:rPr>
        <w:t>Architecture Magazine</w:t>
      </w:r>
      <w:r w:rsidRPr="0029323C">
        <w:rPr>
          <w:color w:val="000000"/>
          <w:sz w:val="28"/>
          <w:szCs w:val="28"/>
          <w:lang w:val="en-US"/>
        </w:rPr>
        <w:t xml:space="preserve"> - Vietnam Association of Architects</w:t>
      </w:r>
    </w:p>
    <w:p w14:paraId="7FA535D2" w14:textId="77777777" w:rsidR="007B1D23" w:rsidRPr="0029323C" w:rsidRDefault="007B1D23" w:rsidP="00F46C99">
      <w:pPr>
        <w:spacing w:before="120" w:after="120" w:line="360" w:lineRule="exact"/>
        <w:jc w:val="both"/>
        <w:rPr>
          <w:rFonts w:ascii="Times New Roman" w:hAnsi="Times New Roman" w:cs="Times New Roman"/>
          <w:b/>
          <w:bCs/>
          <w:sz w:val="28"/>
          <w:szCs w:val="28"/>
          <w:lang w:val="en-US"/>
        </w:rPr>
      </w:pPr>
      <w:r w:rsidRPr="0029323C">
        <w:rPr>
          <w:rFonts w:ascii="Times New Roman" w:hAnsi="Times New Roman" w:cs="Times New Roman"/>
          <w:b/>
          <w:bCs/>
          <w:sz w:val="28"/>
          <w:szCs w:val="28"/>
          <w:lang w:val="en-US"/>
        </w:rPr>
        <w:br w:type="page"/>
      </w:r>
    </w:p>
    <w:p w14:paraId="39618749" w14:textId="027939A6" w:rsidR="00403779" w:rsidRPr="0029323C" w:rsidRDefault="00EC524D" w:rsidP="004C1C3E">
      <w:pPr>
        <w:spacing w:before="360" w:after="360" w:line="360" w:lineRule="exact"/>
        <w:jc w:val="center"/>
        <w:rPr>
          <w:rFonts w:ascii="Times New Roman" w:hAnsi="Times New Roman" w:cs="Times New Roman"/>
          <w:b/>
          <w:bCs/>
          <w:sz w:val="28"/>
          <w:szCs w:val="28"/>
          <w:lang w:val="en-US"/>
        </w:rPr>
      </w:pPr>
      <w:r w:rsidRPr="0029323C">
        <w:rPr>
          <w:rFonts w:ascii="Times New Roman" w:hAnsi="Times New Roman" w:cs="Times New Roman"/>
          <w:b/>
          <w:bCs/>
          <w:sz w:val="28"/>
          <w:szCs w:val="28"/>
          <w:lang w:val="en-US"/>
        </w:rPr>
        <w:lastRenderedPageBreak/>
        <w:t xml:space="preserve">TABLE </w:t>
      </w:r>
      <w:r w:rsidR="00B55F42" w:rsidRPr="0029323C">
        <w:rPr>
          <w:rFonts w:ascii="Times New Roman" w:hAnsi="Times New Roman" w:cs="Times New Roman"/>
          <w:b/>
          <w:bCs/>
          <w:sz w:val="28"/>
          <w:szCs w:val="28"/>
          <w:lang w:val="en-US"/>
        </w:rPr>
        <w:t xml:space="preserve">OF </w:t>
      </w:r>
      <w:r w:rsidR="00DB64A1" w:rsidRPr="0029323C">
        <w:rPr>
          <w:rFonts w:ascii="Times New Roman" w:hAnsi="Times New Roman" w:cs="Times New Roman"/>
          <w:b/>
          <w:bCs/>
          <w:sz w:val="28"/>
          <w:szCs w:val="28"/>
          <w:lang w:val="en-US"/>
        </w:rPr>
        <w:t>CONTENTS</w:t>
      </w:r>
    </w:p>
    <w:p w14:paraId="5B963660" w14:textId="52F6E275" w:rsidR="00CC0F47" w:rsidRDefault="00D625A6">
      <w:pPr>
        <w:pStyle w:val="TOC1"/>
        <w:tabs>
          <w:tab w:val="right" w:leader="dot" w:pos="9061"/>
        </w:tabs>
        <w:rPr>
          <w:rFonts w:eastAsiaTheme="minorEastAsia"/>
          <w:b w:val="0"/>
          <w:bCs w:val="0"/>
          <w:i w:val="0"/>
          <w:iCs w:val="0"/>
          <w:noProof/>
          <w:lang w:val="en-US" w:eastAsia="en-US"/>
        </w:rPr>
      </w:pPr>
      <w:r w:rsidRPr="0029323C">
        <w:rPr>
          <w:rFonts w:ascii="Times New Roman" w:hAnsi="Times New Roman" w:cs="Times New Roman"/>
          <w:b w:val="0"/>
          <w:bCs w:val="0"/>
          <w:i w:val="0"/>
          <w:iCs w:val="0"/>
          <w:sz w:val="22"/>
          <w:szCs w:val="22"/>
          <w:lang w:val="en-US"/>
        </w:rPr>
        <w:fldChar w:fldCharType="begin"/>
      </w:r>
      <w:r w:rsidRPr="0029323C">
        <w:rPr>
          <w:rFonts w:ascii="Times New Roman" w:hAnsi="Times New Roman" w:cs="Times New Roman"/>
          <w:b w:val="0"/>
          <w:bCs w:val="0"/>
          <w:i w:val="0"/>
          <w:iCs w:val="0"/>
          <w:sz w:val="22"/>
          <w:szCs w:val="22"/>
          <w:lang w:val="en-US"/>
        </w:rPr>
        <w:instrText xml:space="preserve"> TOC \o "1-3" \h \z \u </w:instrText>
      </w:r>
      <w:r w:rsidRPr="0029323C">
        <w:rPr>
          <w:rFonts w:ascii="Times New Roman" w:hAnsi="Times New Roman" w:cs="Times New Roman"/>
          <w:b w:val="0"/>
          <w:bCs w:val="0"/>
          <w:i w:val="0"/>
          <w:iCs w:val="0"/>
          <w:sz w:val="22"/>
          <w:szCs w:val="22"/>
          <w:lang w:val="en-US"/>
        </w:rPr>
        <w:fldChar w:fldCharType="separate"/>
      </w:r>
      <w:hyperlink w:anchor="_Toc170324342" w:history="1">
        <w:r w:rsidR="00CC0F47" w:rsidRPr="00C26954">
          <w:rPr>
            <w:rStyle w:val="Hyperlink"/>
            <w:rFonts w:eastAsiaTheme="majorEastAsia"/>
            <w:noProof/>
            <w:lang w:val="en-US"/>
          </w:rPr>
          <w:t>CHAPTER I. GENERAL INTRODUCTION</w:t>
        </w:r>
        <w:r w:rsidR="00CC0F47">
          <w:rPr>
            <w:noProof/>
            <w:webHidden/>
          </w:rPr>
          <w:tab/>
        </w:r>
        <w:r w:rsidR="00CC0F47">
          <w:rPr>
            <w:noProof/>
            <w:webHidden/>
          </w:rPr>
          <w:fldChar w:fldCharType="begin"/>
        </w:r>
        <w:r w:rsidR="00CC0F47">
          <w:rPr>
            <w:noProof/>
            <w:webHidden/>
          </w:rPr>
          <w:instrText xml:space="preserve"> PAGEREF _Toc170324342 \h </w:instrText>
        </w:r>
        <w:r w:rsidR="00CC0F47">
          <w:rPr>
            <w:noProof/>
            <w:webHidden/>
          </w:rPr>
        </w:r>
        <w:r w:rsidR="00CC0F47">
          <w:rPr>
            <w:noProof/>
            <w:webHidden/>
          </w:rPr>
          <w:fldChar w:fldCharType="separate"/>
        </w:r>
        <w:r w:rsidR="00CC0F47">
          <w:rPr>
            <w:noProof/>
            <w:webHidden/>
          </w:rPr>
          <w:t>2</w:t>
        </w:r>
        <w:r w:rsidR="00CC0F47">
          <w:rPr>
            <w:noProof/>
            <w:webHidden/>
          </w:rPr>
          <w:fldChar w:fldCharType="end"/>
        </w:r>
      </w:hyperlink>
    </w:p>
    <w:p w14:paraId="2CB0F730" w14:textId="7B8C467A" w:rsidR="00CC0F47" w:rsidRDefault="00EE2814">
      <w:pPr>
        <w:pStyle w:val="TOC2"/>
        <w:tabs>
          <w:tab w:val="right" w:leader="dot" w:pos="9061"/>
        </w:tabs>
        <w:rPr>
          <w:rFonts w:eastAsiaTheme="minorEastAsia"/>
          <w:b w:val="0"/>
          <w:bCs w:val="0"/>
          <w:noProof/>
          <w:sz w:val="24"/>
          <w:szCs w:val="24"/>
          <w:lang w:val="en-US" w:eastAsia="en-US"/>
        </w:rPr>
      </w:pPr>
      <w:hyperlink w:anchor="_Toc170324343" w:history="1">
        <w:r w:rsidR="00CC0F47" w:rsidRPr="00C26954">
          <w:rPr>
            <w:rStyle w:val="Hyperlink"/>
            <w:rFonts w:eastAsiaTheme="majorEastAsia"/>
            <w:noProof/>
            <w:lang w:val="en-US"/>
          </w:rPr>
          <w:t>Article 1. Legal bases of competition</w:t>
        </w:r>
        <w:r w:rsidR="00CC0F47">
          <w:rPr>
            <w:noProof/>
            <w:webHidden/>
          </w:rPr>
          <w:tab/>
        </w:r>
        <w:r w:rsidR="00CC0F47">
          <w:rPr>
            <w:noProof/>
            <w:webHidden/>
          </w:rPr>
          <w:fldChar w:fldCharType="begin"/>
        </w:r>
        <w:r w:rsidR="00CC0F47">
          <w:rPr>
            <w:noProof/>
            <w:webHidden/>
          </w:rPr>
          <w:instrText xml:space="preserve"> PAGEREF _Toc170324343 \h </w:instrText>
        </w:r>
        <w:r w:rsidR="00CC0F47">
          <w:rPr>
            <w:noProof/>
            <w:webHidden/>
          </w:rPr>
        </w:r>
        <w:r w:rsidR="00CC0F47">
          <w:rPr>
            <w:noProof/>
            <w:webHidden/>
          </w:rPr>
          <w:fldChar w:fldCharType="separate"/>
        </w:r>
        <w:r w:rsidR="00CC0F47">
          <w:rPr>
            <w:noProof/>
            <w:webHidden/>
          </w:rPr>
          <w:t>2</w:t>
        </w:r>
        <w:r w:rsidR="00CC0F47">
          <w:rPr>
            <w:noProof/>
            <w:webHidden/>
          </w:rPr>
          <w:fldChar w:fldCharType="end"/>
        </w:r>
      </w:hyperlink>
    </w:p>
    <w:p w14:paraId="1C07BF03" w14:textId="0907A39E" w:rsidR="00CC0F47" w:rsidRDefault="00EE2814">
      <w:pPr>
        <w:pStyle w:val="TOC2"/>
        <w:tabs>
          <w:tab w:val="right" w:leader="dot" w:pos="9061"/>
        </w:tabs>
        <w:rPr>
          <w:rFonts w:eastAsiaTheme="minorEastAsia"/>
          <w:b w:val="0"/>
          <w:bCs w:val="0"/>
          <w:noProof/>
          <w:sz w:val="24"/>
          <w:szCs w:val="24"/>
          <w:lang w:val="en-US" w:eastAsia="en-US"/>
        </w:rPr>
      </w:pPr>
      <w:hyperlink w:anchor="_Toc170324344" w:history="1">
        <w:r w:rsidR="00CC0F47" w:rsidRPr="00C26954">
          <w:rPr>
            <w:rStyle w:val="Hyperlink"/>
            <w:noProof/>
            <w:lang w:val="en-US"/>
          </w:rPr>
          <w:t>Article 2. General information on the project</w:t>
        </w:r>
        <w:r w:rsidR="00CC0F47">
          <w:rPr>
            <w:noProof/>
            <w:webHidden/>
          </w:rPr>
          <w:tab/>
        </w:r>
        <w:r w:rsidR="00CC0F47">
          <w:rPr>
            <w:noProof/>
            <w:webHidden/>
          </w:rPr>
          <w:fldChar w:fldCharType="begin"/>
        </w:r>
        <w:r w:rsidR="00CC0F47">
          <w:rPr>
            <w:noProof/>
            <w:webHidden/>
          </w:rPr>
          <w:instrText xml:space="preserve"> PAGEREF _Toc170324344 \h </w:instrText>
        </w:r>
        <w:r w:rsidR="00CC0F47">
          <w:rPr>
            <w:noProof/>
            <w:webHidden/>
          </w:rPr>
        </w:r>
        <w:r w:rsidR="00CC0F47">
          <w:rPr>
            <w:noProof/>
            <w:webHidden/>
          </w:rPr>
          <w:fldChar w:fldCharType="separate"/>
        </w:r>
        <w:r w:rsidR="00CC0F47">
          <w:rPr>
            <w:noProof/>
            <w:webHidden/>
          </w:rPr>
          <w:t>3</w:t>
        </w:r>
        <w:r w:rsidR="00CC0F47">
          <w:rPr>
            <w:noProof/>
            <w:webHidden/>
          </w:rPr>
          <w:fldChar w:fldCharType="end"/>
        </w:r>
      </w:hyperlink>
    </w:p>
    <w:p w14:paraId="70379002" w14:textId="2BB94C5F" w:rsidR="00CC0F47" w:rsidRDefault="00EE2814">
      <w:pPr>
        <w:pStyle w:val="TOC2"/>
        <w:tabs>
          <w:tab w:val="right" w:leader="dot" w:pos="9061"/>
        </w:tabs>
        <w:rPr>
          <w:rFonts w:eastAsiaTheme="minorEastAsia"/>
          <w:b w:val="0"/>
          <w:bCs w:val="0"/>
          <w:noProof/>
          <w:sz w:val="24"/>
          <w:szCs w:val="24"/>
          <w:lang w:val="en-US" w:eastAsia="en-US"/>
        </w:rPr>
      </w:pPr>
      <w:hyperlink w:anchor="_Toc170324345" w:history="1">
        <w:r w:rsidR="00CC0F47" w:rsidRPr="00C26954">
          <w:rPr>
            <w:rStyle w:val="Hyperlink"/>
            <w:noProof/>
            <w:lang w:val="en-US"/>
          </w:rPr>
          <w:t>Article 3. Objectives and requirements</w:t>
        </w:r>
        <w:r w:rsidR="00CC0F47">
          <w:rPr>
            <w:noProof/>
            <w:webHidden/>
          </w:rPr>
          <w:tab/>
        </w:r>
        <w:r w:rsidR="00CC0F47">
          <w:rPr>
            <w:noProof/>
            <w:webHidden/>
          </w:rPr>
          <w:fldChar w:fldCharType="begin"/>
        </w:r>
        <w:r w:rsidR="00CC0F47">
          <w:rPr>
            <w:noProof/>
            <w:webHidden/>
          </w:rPr>
          <w:instrText xml:space="preserve"> PAGEREF _Toc170324345 \h </w:instrText>
        </w:r>
        <w:r w:rsidR="00CC0F47">
          <w:rPr>
            <w:noProof/>
            <w:webHidden/>
          </w:rPr>
        </w:r>
        <w:r w:rsidR="00CC0F47">
          <w:rPr>
            <w:noProof/>
            <w:webHidden/>
          </w:rPr>
          <w:fldChar w:fldCharType="separate"/>
        </w:r>
        <w:r w:rsidR="00CC0F47">
          <w:rPr>
            <w:noProof/>
            <w:webHidden/>
          </w:rPr>
          <w:t>3</w:t>
        </w:r>
        <w:r w:rsidR="00CC0F47">
          <w:rPr>
            <w:noProof/>
            <w:webHidden/>
          </w:rPr>
          <w:fldChar w:fldCharType="end"/>
        </w:r>
      </w:hyperlink>
    </w:p>
    <w:p w14:paraId="1E9C863A" w14:textId="35E555AD" w:rsidR="00CC0F47" w:rsidRDefault="00EE2814">
      <w:pPr>
        <w:pStyle w:val="TOC2"/>
        <w:tabs>
          <w:tab w:val="right" w:leader="dot" w:pos="9061"/>
        </w:tabs>
        <w:rPr>
          <w:rFonts w:eastAsiaTheme="minorEastAsia"/>
          <w:b w:val="0"/>
          <w:bCs w:val="0"/>
          <w:noProof/>
          <w:sz w:val="24"/>
          <w:szCs w:val="24"/>
          <w:lang w:val="en-US" w:eastAsia="en-US"/>
        </w:rPr>
      </w:pPr>
      <w:hyperlink w:anchor="_Toc170324346" w:history="1">
        <w:r w:rsidR="00CC0F47" w:rsidRPr="00C26954">
          <w:rPr>
            <w:rStyle w:val="Hyperlink"/>
            <w:noProof/>
            <w:lang w:val="en-US"/>
          </w:rPr>
          <w:t>Article 4. General information on the competition</w:t>
        </w:r>
        <w:r w:rsidR="00CC0F47">
          <w:rPr>
            <w:noProof/>
            <w:webHidden/>
          </w:rPr>
          <w:tab/>
        </w:r>
        <w:r w:rsidR="00CC0F47">
          <w:rPr>
            <w:noProof/>
            <w:webHidden/>
          </w:rPr>
          <w:fldChar w:fldCharType="begin"/>
        </w:r>
        <w:r w:rsidR="00CC0F47">
          <w:rPr>
            <w:noProof/>
            <w:webHidden/>
          </w:rPr>
          <w:instrText xml:space="preserve"> PAGEREF _Toc170324346 \h </w:instrText>
        </w:r>
        <w:r w:rsidR="00CC0F47">
          <w:rPr>
            <w:noProof/>
            <w:webHidden/>
          </w:rPr>
        </w:r>
        <w:r w:rsidR="00CC0F47">
          <w:rPr>
            <w:noProof/>
            <w:webHidden/>
          </w:rPr>
          <w:fldChar w:fldCharType="separate"/>
        </w:r>
        <w:r w:rsidR="00CC0F47">
          <w:rPr>
            <w:noProof/>
            <w:webHidden/>
          </w:rPr>
          <w:t>3</w:t>
        </w:r>
        <w:r w:rsidR="00CC0F47">
          <w:rPr>
            <w:noProof/>
            <w:webHidden/>
          </w:rPr>
          <w:fldChar w:fldCharType="end"/>
        </w:r>
      </w:hyperlink>
    </w:p>
    <w:p w14:paraId="75D62F51" w14:textId="3E2F273C" w:rsidR="00CC0F47" w:rsidRDefault="00EE2814">
      <w:pPr>
        <w:pStyle w:val="TOC2"/>
        <w:tabs>
          <w:tab w:val="right" w:leader="dot" w:pos="9061"/>
        </w:tabs>
        <w:rPr>
          <w:rFonts w:eastAsiaTheme="minorEastAsia"/>
          <w:b w:val="0"/>
          <w:bCs w:val="0"/>
          <w:noProof/>
          <w:sz w:val="24"/>
          <w:szCs w:val="24"/>
          <w:lang w:val="en-US" w:eastAsia="en-US"/>
        </w:rPr>
      </w:pPr>
      <w:hyperlink w:anchor="_Toc170324347" w:history="1">
        <w:r w:rsidR="00CC0F47" w:rsidRPr="00C26954">
          <w:rPr>
            <w:rStyle w:val="Hyperlink"/>
            <w:noProof/>
            <w:lang w:val="en-US"/>
          </w:rPr>
          <w:t>Article 5. Mode of competition</w:t>
        </w:r>
        <w:r w:rsidR="00CC0F47">
          <w:rPr>
            <w:noProof/>
            <w:webHidden/>
          </w:rPr>
          <w:tab/>
        </w:r>
        <w:r w:rsidR="00CC0F47">
          <w:rPr>
            <w:noProof/>
            <w:webHidden/>
          </w:rPr>
          <w:fldChar w:fldCharType="begin"/>
        </w:r>
        <w:r w:rsidR="00CC0F47">
          <w:rPr>
            <w:noProof/>
            <w:webHidden/>
          </w:rPr>
          <w:instrText xml:space="preserve"> PAGEREF _Toc170324347 \h </w:instrText>
        </w:r>
        <w:r w:rsidR="00CC0F47">
          <w:rPr>
            <w:noProof/>
            <w:webHidden/>
          </w:rPr>
        </w:r>
        <w:r w:rsidR="00CC0F47">
          <w:rPr>
            <w:noProof/>
            <w:webHidden/>
          </w:rPr>
          <w:fldChar w:fldCharType="separate"/>
        </w:r>
        <w:r w:rsidR="00CC0F47">
          <w:rPr>
            <w:noProof/>
            <w:webHidden/>
          </w:rPr>
          <w:t>4</w:t>
        </w:r>
        <w:r w:rsidR="00CC0F47">
          <w:rPr>
            <w:noProof/>
            <w:webHidden/>
          </w:rPr>
          <w:fldChar w:fldCharType="end"/>
        </w:r>
      </w:hyperlink>
    </w:p>
    <w:p w14:paraId="34E224DF" w14:textId="43AADEA8" w:rsidR="00CC0F47" w:rsidRDefault="00EE2814">
      <w:pPr>
        <w:pStyle w:val="TOC1"/>
        <w:tabs>
          <w:tab w:val="right" w:leader="dot" w:pos="9061"/>
        </w:tabs>
        <w:rPr>
          <w:rFonts w:eastAsiaTheme="minorEastAsia"/>
          <w:b w:val="0"/>
          <w:bCs w:val="0"/>
          <w:i w:val="0"/>
          <w:iCs w:val="0"/>
          <w:noProof/>
          <w:lang w:val="en-US" w:eastAsia="en-US"/>
        </w:rPr>
      </w:pPr>
      <w:hyperlink w:anchor="_Toc170324348" w:history="1">
        <w:r w:rsidR="00CC0F47" w:rsidRPr="00C26954">
          <w:rPr>
            <w:rStyle w:val="Hyperlink"/>
            <w:noProof/>
            <w:lang w:val="fr-FR"/>
          </w:rPr>
          <w:t>CHAPTER II. COMPETITION RULES</w:t>
        </w:r>
        <w:r w:rsidR="00CC0F47">
          <w:rPr>
            <w:noProof/>
            <w:webHidden/>
          </w:rPr>
          <w:tab/>
        </w:r>
        <w:r w:rsidR="00CC0F47">
          <w:rPr>
            <w:noProof/>
            <w:webHidden/>
          </w:rPr>
          <w:fldChar w:fldCharType="begin"/>
        </w:r>
        <w:r w:rsidR="00CC0F47">
          <w:rPr>
            <w:noProof/>
            <w:webHidden/>
          </w:rPr>
          <w:instrText xml:space="preserve"> PAGEREF _Toc170324348 \h </w:instrText>
        </w:r>
        <w:r w:rsidR="00CC0F47">
          <w:rPr>
            <w:noProof/>
            <w:webHidden/>
          </w:rPr>
        </w:r>
        <w:r w:rsidR="00CC0F47">
          <w:rPr>
            <w:noProof/>
            <w:webHidden/>
          </w:rPr>
          <w:fldChar w:fldCharType="separate"/>
        </w:r>
        <w:r w:rsidR="00CC0F47">
          <w:rPr>
            <w:noProof/>
            <w:webHidden/>
          </w:rPr>
          <w:t>5</w:t>
        </w:r>
        <w:r w:rsidR="00CC0F47">
          <w:rPr>
            <w:noProof/>
            <w:webHidden/>
          </w:rPr>
          <w:fldChar w:fldCharType="end"/>
        </w:r>
      </w:hyperlink>
    </w:p>
    <w:p w14:paraId="62AD4EF5" w14:textId="3C2EB1FA" w:rsidR="00CC0F47" w:rsidRDefault="00EE2814">
      <w:pPr>
        <w:pStyle w:val="TOC2"/>
        <w:tabs>
          <w:tab w:val="right" w:leader="dot" w:pos="9061"/>
        </w:tabs>
        <w:rPr>
          <w:rFonts w:eastAsiaTheme="minorEastAsia"/>
          <w:b w:val="0"/>
          <w:bCs w:val="0"/>
          <w:noProof/>
          <w:sz w:val="24"/>
          <w:szCs w:val="24"/>
          <w:lang w:val="en-US" w:eastAsia="en-US"/>
        </w:rPr>
      </w:pPr>
      <w:hyperlink w:anchor="_Toc170324349" w:history="1">
        <w:r w:rsidR="00CC0F47" w:rsidRPr="00C26954">
          <w:rPr>
            <w:rStyle w:val="Hyperlink"/>
            <w:noProof/>
            <w:lang w:val="fr-FR"/>
          </w:rPr>
          <w:t>Article 6. Participants</w:t>
        </w:r>
        <w:r w:rsidR="00CC0F47">
          <w:rPr>
            <w:noProof/>
            <w:webHidden/>
          </w:rPr>
          <w:tab/>
        </w:r>
        <w:r w:rsidR="00CC0F47">
          <w:rPr>
            <w:noProof/>
            <w:webHidden/>
          </w:rPr>
          <w:fldChar w:fldCharType="begin"/>
        </w:r>
        <w:r w:rsidR="00CC0F47">
          <w:rPr>
            <w:noProof/>
            <w:webHidden/>
          </w:rPr>
          <w:instrText xml:space="preserve"> PAGEREF _Toc170324349 \h </w:instrText>
        </w:r>
        <w:r w:rsidR="00CC0F47">
          <w:rPr>
            <w:noProof/>
            <w:webHidden/>
          </w:rPr>
        </w:r>
        <w:r w:rsidR="00CC0F47">
          <w:rPr>
            <w:noProof/>
            <w:webHidden/>
          </w:rPr>
          <w:fldChar w:fldCharType="separate"/>
        </w:r>
        <w:r w:rsidR="00CC0F47">
          <w:rPr>
            <w:noProof/>
            <w:webHidden/>
          </w:rPr>
          <w:t>5</w:t>
        </w:r>
        <w:r w:rsidR="00CC0F47">
          <w:rPr>
            <w:noProof/>
            <w:webHidden/>
          </w:rPr>
          <w:fldChar w:fldCharType="end"/>
        </w:r>
      </w:hyperlink>
    </w:p>
    <w:p w14:paraId="2DBB05F1" w14:textId="55B4A996" w:rsidR="00CC0F47" w:rsidRDefault="00EE2814">
      <w:pPr>
        <w:pStyle w:val="TOC2"/>
        <w:tabs>
          <w:tab w:val="right" w:leader="dot" w:pos="9061"/>
        </w:tabs>
        <w:rPr>
          <w:rFonts w:eastAsiaTheme="minorEastAsia"/>
          <w:b w:val="0"/>
          <w:bCs w:val="0"/>
          <w:noProof/>
          <w:sz w:val="24"/>
          <w:szCs w:val="24"/>
          <w:lang w:val="en-US" w:eastAsia="en-US"/>
        </w:rPr>
      </w:pPr>
      <w:hyperlink w:anchor="_Toc170324350" w:history="1">
        <w:r w:rsidR="00CC0F47" w:rsidRPr="00C26954">
          <w:rPr>
            <w:rStyle w:val="Hyperlink"/>
            <w:noProof/>
            <w:lang w:val="en-US"/>
          </w:rPr>
          <w:t>Article 7. Competition registration procedure</w:t>
        </w:r>
        <w:r w:rsidR="00CC0F47">
          <w:rPr>
            <w:noProof/>
            <w:webHidden/>
          </w:rPr>
          <w:tab/>
        </w:r>
        <w:r w:rsidR="00CC0F47">
          <w:rPr>
            <w:noProof/>
            <w:webHidden/>
          </w:rPr>
          <w:fldChar w:fldCharType="begin"/>
        </w:r>
        <w:r w:rsidR="00CC0F47">
          <w:rPr>
            <w:noProof/>
            <w:webHidden/>
          </w:rPr>
          <w:instrText xml:space="preserve"> PAGEREF _Toc170324350 \h </w:instrText>
        </w:r>
        <w:r w:rsidR="00CC0F47">
          <w:rPr>
            <w:noProof/>
            <w:webHidden/>
          </w:rPr>
        </w:r>
        <w:r w:rsidR="00CC0F47">
          <w:rPr>
            <w:noProof/>
            <w:webHidden/>
          </w:rPr>
          <w:fldChar w:fldCharType="separate"/>
        </w:r>
        <w:r w:rsidR="00CC0F47">
          <w:rPr>
            <w:noProof/>
            <w:webHidden/>
          </w:rPr>
          <w:t>6</w:t>
        </w:r>
        <w:r w:rsidR="00CC0F47">
          <w:rPr>
            <w:noProof/>
            <w:webHidden/>
          </w:rPr>
          <w:fldChar w:fldCharType="end"/>
        </w:r>
      </w:hyperlink>
    </w:p>
    <w:p w14:paraId="7ADFA878" w14:textId="3057D2BB" w:rsidR="00CC0F47" w:rsidRDefault="00EE2814">
      <w:pPr>
        <w:pStyle w:val="TOC2"/>
        <w:tabs>
          <w:tab w:val="right" w:leader="dot" w:pos="9061"/>
        </w:tabs>
        <w:rPr>
          <w:rFonts w:eastAsiaTheme="minorEastAsia"/>
          <w:b w:val="0"/>
          <w:bCs w:val="0"/>
          <w:noProof/>
          <w:sz w:val="24"/>
          <w:szCs w:val="24"/>
          <w:lang w:val="en-US" w:eastAsia="en-US"/>
        </w:rPr>
      </w:pPr>
      <w:hyperlink w:anchor="_Toc170324351" w:history="1">
        <w:r w:rsidR="00CC0F47" w:rsidRPr="00C26954">
          <w:rPr>
            <w:rStyle w:val="Hyperlink"/>
            <w:noProof/>
            <w:lang w:val="en-US"/>
          </w:rPr>
          <w:t>Article 8. Time, location, and sequence of competition</w:t>
        </w:r>
        <w:r w:rsidR="00CC0F47">
          <w:rPr>
            <w:noProof/>
            <w:webHidden/>
          </w:rPr>
          <w:tab/>
        </w:r>
        <w:r w:rsidR="00CC0F47">
          <w:rPr>
            <w:noProof/>
            <w:webHidden/>
          </w:rPr>
          <w:fldChar w:fldCharType="begin"/>
        </w:r>
        <w:r w:rsidR="00CC0F47">
          <w:rPr>
            <w:noProof/>
            <w:webHidden/>
          </w:rPr>
          <w:instrText xml:space="preserve"> PAGEREF _Toc170324351 \h </w:instrText>
        </w:r>
        <w:r w:rsidR="00CC0F47">
          <w:rPr>
            <w:noProof/>
            <w:webHidden/>
          </w:rPr>
        </w:r>
        <w:r w:rsidR="00CC0F47">
          <w:rPr>
            <w:noProof/>
            <w:webHidden/>
          </w:rPr>
          <w:fldChar w:fldCharType="separate"/>
        </w:r>
        <w:r w:rsidR="00CC0F47">
          <w:rPr>
            <w:noProof/>
            <w:webHidden/>
          </w:rPr>
          <w:t>9</w:t>
        </w:r>
        <w:r w:rsidR="00CC0F47">
          <w:rPr>
            <w:noProof/>
            <w:webHidden/>
          </w:rPr>
          <w:fldChar w:fldCharType="end"/>
        </w:r>
      </w:hyperlink>
    </w:p>
    <w:p w14:paraId="714EED17" w14:textId="4F05DFD3" w:rsidR="00CC0F47" w:rsidRDefault="00EE2814">
      <w:pPr>
        <w:pStyle w:val="TOC2"/>
        <w:tabs>
          <w:tab w:val="right" w:leader="dot" w:pos="9061"/>
        </w:tabs>
        <w:rPr>
          <w:rFonts w:eastAsiaTheme="minorEastAsia"/>
          <w:b w:val="0"/>
          <w:bCs w:val="0"/>
          <w:noProof/>
          <w:sz w:val="24"/>
          <w:szCs w:val="24"/>
          <w:lang w:val="en-US" w:eastAsia="en-US"/>
        </w:rPr>
      </w:pPr>
      <w:hyperlink w:anchor="_Toc170324352" w:history="1">
        <w:r w:rsidR="00CC0F47" w:rsidRPr="00C26954">
          <w:rPr>
            <w:rStyle w:val="Hyperlink"/>
            <w:noProof/>
            <w:lang w:val="en-US"/>
          </w:rPr>
          <w:t xml:space="preserve">Article 9. </w:t>
        </w:r>
        <w:r w:rsidR="00CC0F47" w:rsidRPr="00C26954">
          <w:rPr>
            <w:rStyle w:val="Hyperlink"/>
            <w:rFonts w:eastAsiaTheme="minorHAnsi"/>
            <w:noProof/>
          </w:rPr>
          <w:t>Requirements for deliverables</w:t>
        </w:r>
        <w:r w:rsidR="00CC0F47">
          <w:rPr>
            <w:noProof/>
            <w:webHidden/>
          </w:rPr>
          <w:tab/>
        </w:r>
        <w:r w:rsidR="00CC0F47">
          <w:rPr>
            <w:noProof/>
            <w:webHidden/>
          </w:rPr>
          <w:fldChar w:fldCharType="begin"/>
        </w:r>
        <w:r w:rsidR="00CC0F47">
          <w:rPr>
            <w:noProof/>
            <w:webHidden/>
          </w:rPr>
          <w:instrText xml:space="preserve"> PAGEREF _Toc170324352 \h </w:instrText>
        </w:r>
        <w:r w:rsidR="00CC0F47">
          <w:rPr>
            <w:noProof/>
            <w:webHidden/>
          </w:rPr>
        </w:r>
        <w:r w:rsidR="00CC0F47">
          <w:rPr>
            <w:noProof/>
            <w:webHidden/>
          </w:rPr>
          <w:fldChar w:fldCharType="separate"/>
        </w:r>
        <w:r w:rsidR="00CC0F47">
          <w:rPr>
            <w:noProof/>
            <w:webHidden/>
          </w:rPr>
          <w:t>9</w:t>
        </w:r>
        <w:r w:rsidR="00CC0F47">
          <w:rPr>
            <w:noProof/>
            <w:webHidden/>
          </w:rPr>
          <w:fldChar w:fldCharType="end"/>
        </w:r>
      </w:hyperlink>
    </w:p>
    <w:p w14:paraId="7BEA81F7" w14:textId="3A8D4A7B" w:rsidR="00CC0F47" w:rsidRDefault="00EE2814">
      <w:pPr>
        <w:pStyle w:val="TOC2"/>
        <w:tabs>
          <w:tab w:val="right" w:leader="dot" w:pos="9061"/>
        </w:tabs>
        <w:rPr>
          <w:rFonts w:eastAsiaTheme="minorEastAsia"/>
          <w:b w:val="0"/>
          <w:bCs w:val="0"/>
          <w:noProof/>
          <w:sz w:val="24"/>
          <w:szCs w:val="24"/>
          <w:lang w:val="en-US" w:eastAsia="en-US"/>
        </w:rPr>
      </w:pPr>
      <w:hyperlink w:anchor="_Toc170324353" w:history="1">
        <w:r w:rsidR="00CC0F47" w:rsidRPr="00C26954">
          <w:rPr>
            <w:rStyle w:val="Hyperlink"/>
            <w:noProof/>
            <w:lang w:val="en-US"/>
          </w:rPr>
          <w:t xml:space="preserve">Article 10. </w:t>
        </w:r>
        <w:r w:rsidR="00CC0F47" w:rsidRPr="00C26954">
          <w:rPr>
            <w:rStyle w:val="Hyperlink"/>
            <w:noProof/>
          </w:rPr>
          <w:t>Assessment of the eligibility of submissions</w:t>
        </w:r>
        <w:r w:rsidR="00CC0F47">
          <w:rPr>
            <w:noProof/>
            <w:webHidden/>
          </w:rPr>
          <w:tab/>
        </w:r>
        <w:r w:rsidR="00CC0F47">
          <w:rPr>
            <w:noProof/>
            <w:webHidden/>
          </w:rPr>
          <w:fldChar w:fldCharType="begin"/>
        </w:r>
        <w:r w:rsidR="00CC0F47">
          <w:rPr>
            <w:noProof/>
            <w:webHidden/>
          </w:rPr>
          <w:instrText xml:space="preserve"> PAGEREF _Toc170324353 \h </w:instrText>
        </w:r>
        <w:r w:rsidR="00CC0F47">
          <w:rPr>
            <w:noProof/>
            <w:webHidden/>
          </w:rPr>
        </w:r>
        <w:r w:rsidR="00CC0F47">
          <w:rPr>
            <w:noProof/>
            <w:webHidden/>
          </w:rPr>
          <w:fldChar w:fldCharType="separate"/>
        </w:r>
        <w:r w:rsidR="00CC0F47">
          <w:rPr>
            <w:noProof/>
            <w:webHidden/>
          </w:rPr>
          <w:t>12</w:t>
        </w:r>
        <w:r w:rsidR="00CC0F47">
          <w:rPr>
            <w:noProof/>
            <w:webHidden/>
          </w:rPr>
          <w:fldChar w:fldCharType="end"/>
        </w:r>
      </w:hyperlink>
    </w:p>
    <w:p w14:paraId="6E88CF3F" w14:textId="2FCDBEB1" w:rsidR="00CC0F47" w:rsidRDefault="00EE2814">
      <w:pPr>
        <w:pStyle w:val="TOC2"/>
        <w:tabs>
          <w:tab w:val="right" w:leader="dot" w:pos="9061"/>
        </w:tabs>
        <w:rPr>
          <w:rFonts w:eastAsiaTheme="minorEastAsia"/>
          <w:b w:val="0"/>
          <w:bCs w:val="0"/>
          <w:noProof/>
          <w:sz w:val="24"/>
          <w:szCs w:val="24"/>
          <w:lang w:val="en-US" w:eastAsia="en-US"/>
        </w:rPr>
      </w:pPr>
      <w:hyperlink w:anchor="_Toc170324354" w:history="1">
        <w:r w:rsidR="00CC0F47" w:rsidRPr="00C26954">
          <w:rPr>
            <w:rStyle w:val="Hyperlink"/>
            <w:noProof/>
            <w:lang w:val="en-US"/>
          </w:rPr>
          <w:t>Article 11. Principle of anonymity</w:t>
        </w:r>
        <w:r w:rsidR="00CC0F47">
          <w:rPr>
            <w:noProof/>
            <w:webHidden/>
          </w:rPr>
          <w:tab/>
        </w:r>
        <w:r w:rsidR="00CC0F47">
          <w:rPr>
            <w:noProof/>
            <w:webHidden/>
          </w:rPr>
          <w:fldChar w:fldCharType="begin"/>
        </w:r>
        <w:r w:rsidR="00CC0F47">
          <w:rPr>
            <w:noProof/>
            <w:webHidden/>
          </w:rPr>
          <w:instrText xml:space="preserve"> PAGEREF _Toc170324354 \h </w:instrText>
        </w:r>
        <w:r w:rsidR="00CC0F47">
          <w:rPr>
            <w:noProof/>
            <w:webHidden/>
          </w:rPr>
        </w:r>
        <w:r w:rsidR="00CC0F47">
          <w:rPr>
            <w:noProof/>
            <w:webHidden/>
          </w:rPr>
          <w:fldChar w:fldCharType="separate"/>
        </w:r>
        <w:r w:rsidR="00CC0F47">
          <w:rPr>
            <w:noProof/>
            <w:webHidden/>
          </w:rPr>
          <w:t>12</w:t>
        </w:r>
        <w:r w:rsidR="00CC0F47">
          <w:rPr>
            <w:noProof/>
            <w:webHidden/>
          </w:rPr>
          <w:fldChar w:fldCharType="end"/>
        </w:r>
      </w:hyperlink>
    </w:p>
    <w:p w14:paraId="1183A118" w14:textId="4AD56123" w:rsidR="00CC0F47" w:rsidRDefault="00EE2814">
      <w:pPr>
        <w:pStyle w:val="TOC1"/>
        <w:tabs>
          <w:tab w:val="right" w:leader="dot" w:pos="9061"/>
        </w:tabs>
        <w:rPr>
          <w:rFonts w:eastAsiaTheme="minorEastAsia"/>
          <w:b w:val="0"/>
          <w:bCs w:val="0"/>
          <w:i w:val="0"/>
          <w:iCs w:val="0"/>
          <w:noProof/>
          <w:lang w:val="en-US" w:eastAsia="en-US"/>
        </w:rPr>
      </w:pPr>
      <w:hyperlink w:anchor="_Toc170324355" w:history="1">
        <w:r w:rsidR="00CC0F47" w:rsidRPr="00C26954">
          <w:rPr>
            <w:rStyle w:val="Hyperlink"/>
            <w:noProof/>
            <w:lang w:val="en-US"/>
          </w:rPr>
          <w:t>CHAPTER III. EVALUATION AND RANKING OF SUBMISSIONS</w:t>
        </w:r>
        <w:r w:rsidR="00CC0F47">
          <w:rPr>
            <w:noProof/>
            <w:webHidden/>
          </w:rPr>
          <w:tab/>
        </w:r>
        <w:r w:rsidR="00CC0F47">
          <w:rPr>
            <w:noProof/>
            <w:webHidden/>
          </w:rPr>
          <w:fldChar w:fldCharType="begin"/>
        </w:r>
        <w:r w:rsidR="00CC0F47">
          <w:rPr>
            <w:noProof/>
            <w:webHidden/>
          </w:rPr>
          <w:instrText xml:space="preserve"> PAGEREF _Toc170324355 \h </w:instrText>
        </w:r>
        <w:r w:rsidR="00CC0F47">
          <w:rPr>
            <w:noProof/>
            <w:webHidden/>
          </w:rPr>
        </w:r>
        <w:r w:rsidR="00CC0F47">
          <w:rPr>
            <w:noProof/>
            <w:webHidden/>
          </w:rPr>
          <w:fldChar w:fldCharType="separate"/>
        </w:r>
        <w:r w:rsidR="00CC0F47">
          <w:rPr>
            <w:noProof/>
            <w:webHidden/>
          </w:rPr>
          <w:t>13</w:t>
        </w:r>
        <w:r w:rsidR="00CC0F47">
          <w:rPr>
            <w:noProof/>
            <w:webHidden/>
          </w:rPr>
          <w:fldChar w:fldCharType="end"/>
        </w:r>
      </w:hyperlink>
    </w:p>
    <w:p w14:paraId="01C7DD48" w14:textId="7EA97CE3" w:rsidR="00CC0F47" w:rsidRDefault="00EE2814">
      <w:pPr>
        <w:pStyle w:val="TOC2"/>
        <w:tabs>
          <w:tab w:val="right" w:leader="dot" w:pos="9061"/>
        </w:tabs>
        <w:rPr>
          <w:rFonts w:eastAsiaTheme="minorEastAsia"/>
          <w:b w:val="0"/>
          <w:bCs w:val="0"/>
          <w:noProof/>
          <w:sz w:val="24"/>
          <w:szCs w:val="24"/>
          <w:lang w:val="en-US" w:eastAsia="en-US"/>
        </w:rPr>
      </w:pPr>
      <w:hyperlink w:anchor="_Toc170324356" w:history="1">
        <w:r w:rsidR="00CC0F47" w:rsidRPr="00C26954">
          <w:rPr>
            <w:rStyle w:val="Hyperlink"/>
            <w:noProof/>
            <w:lang w:val="en-US"/>
          </w:rPr>
          <w:t>Article 12. Competition Council</w:t>
        </w:r>
        <w:r w:rsidR="00CC0F47">
          <w:rPr>
            <w:noProof/>
            <w:webHidden/>
          </w:rPr>
          <w:tab/>
        </w:r>
        <w:r w:rsidR="00CC0F47">
          <w:rPr>
            <w:noProof/>
            <w:webHidden/>
          </w:rPr>
          <w:fldChar w:fldCharType="begin"/>
        </w:r>
        <w:r w:rsidR="00CC0F47">
          <w:rPr>
            <w:noProof/>
            <w:webHidden/>
          </w:rPr>
          <w:instrText xml:space="preserve"> PAGEREF _Toc170324356 \h </w:instrText>
        </w:r>
        <w:r w:rsidR="00CC0F47">
          <w:rPr>
            <w:noProof/>
            <w:webHidden/>
          </w:rPr>
        </w:r>
        <w:r w:rsidR="00CC0F47">
          <w:rPr>
            <w:noProof/>
            <w:webHidden/>
          </w:rPr>
          <w:fldChar w:fldCharType="separate"/>
        </w:r>
        <w:r w:rsidR="00CC0F47">
          <w:rPr>
            <w:noProof/>
            <w:webHidden/>
          </w:rPr>
          <w:t>13</w:t>
        </w:r>
        <w:r w:rsidR="00CC0F47">
          <w:rPr>
            <w:noProof/>
            <w:webHidden/>
          </w:rPr>
          <w:fldChar w:fldCharType="end"/>
        </w:r>
      </w:hyperlink>
    </w:p>
    <w:p w14:paraId="6B80B22D" w14:textId="5884175E" w:rsidR="00CC0F47" w:rsidRDefault="00EE2814">
      <w:pPr>
        <w:pStyle w:val="TOC2"/>
        <w:tabs>
          <w:tab w:val="right" w:leader="dot" w:pos="9061"/>
        </w:tabs>
        <w:rPr>
          <w:rFonts w:eastAsiaTheme="minorEastAsia"/>
          <w:b w:val="0"/>
          <w:bCs w:val="0"/>
          <w:noProof/>
          <w:sz w:val="24"/>
          <w:szCs w:val="24"/>
          <w:lang w:val="en-US" w:eastAsia="en-US"/>
        </w:rPr>
      </w:pPr>
      <w:hyperlink w:anchor="_Toc170324357" w:history="1">
        <w:r w:rsidR="00CC0F47" w:rsidRPr="00C26954">
          <w:rPr>
            <w:rStyle w:val="Hyperlink"/>
            <w:noProof/>
            <w:lang w:val="en-US"/>
          </w:rPr>
          <w:t>Article 14. Technical Team</w:t>
        </w:r>
        <w:r w:rsidR="00CC0F47">
          <w:rPr>
            <w:noProof/>
            <w:webHidden/>
          </w:rPr>
          <w:tab/>
        </w:r>
        <w:r w:rsidR="00CC0F47">
          <w:rPr>
            <w:noProof/>
            <w:webHidden/>
          </w:rPr>
          <w:fldChar w:fldCharType="begin"/>
        </w:r>
        <w:r w:rsidR="00CC0F47">
          <w:rPr>
            <w:noProof/>
            <w:webHidden/>
          </w:rPr>
          <w:instrText xml:space="preserve"> PAGEREF _Toc170324357 \h </w:instrText>
        </w:r>
        <w:r w:rsidR="00CC0F47">
          <w:rPr>
            <w:noProof/>
            <w:webHidden/>
          </w:rPr>
        </w:r>
        <w:r w:rsidR="00CC0F47">
          <w:rPr>
            <w:noProof/>
            <w:webHidden/>
          </w:rPr>
          <w:fldChar w:fldCharType="separate"/>
        </w:r>
        <w:r w:rsidR="00CC0F47">
          <w:rPr>
            <w:noProof/>
            <w:webHidden/>
          </w:rPr>
          <w:t>14</w:t>
        </w:r>
        <w:r w:rsidR="00CC0F47">
          <w:rPr>
            <w:noProof/>
            <w:webHidden/>
          </w:rPr>
          <w:fldChar w:fldCharType="end"/>
        </w:r>
      </w:hyperlink>
    </w:p>
    <w:p w14:paraId="434049D5" w14:textId="676B1CEC" w:rsidR="00CC0F47" w:rsidRDefault="00EE2814">
      <w:pPr>
        <w:pStyle w:val="TOC1"/>
        <w:tabs>
          <w:tab w:val="right" w:leader="dot" w:pos="9061"/>
        </w:tabs>
        <w:rPr>
          <w:rFonts w:eastAsiaTheme="minorEastAsia"/>
          <w:b w:val="0"/>
          <w:bCs w:val="0"/>
          <w:i w:val="0"/>
          <w:iCs w:val="0"/>
          <w:noProof/>
          <w:lang w:val="en-US" w:eastAsia="en-US"/>
        </w:rPr>
      </w:pPr>
      <w:hyperlink w:anchor="_Toc170324358" w:history="1">
        <w:r w:rsidR="00CC0F47" w:rsidRPr="00C26954">
          <w:rPr>
            <w:rStyle w:val="Hyperlink"/>
            <w:noProof/>
            <w:lang w:val="en-US"/>
          </w:rPr>
          <w:t>CHAPTER III. AWARDS AND FUNDING</w:t>
        </w:r>
        <w:r w:rsidR="00CC0F47">
          <w:rPr>
            <w:noProof/>
            <w:webHidden/>
          </w:rPr>
          <w:tab/>
        </w:r>
        <w:r w:rsidR="00CC0F47">
          <w:rPr>
            <w:noProof/>
            <w:webHidden/>
          </w:rPr>
          <w:fldChar w:fldCharType="begin"/>
        </w:r>
        <w:r w:rsidR="00CC0F47">
          <w:rPr>
            <w:noProof/>
            <w:webHidden/>
          </w:rPr>
          <w:instrText xml:space="preserve"> PAGEREF _Toc170324358 \h </w:instrText>
        </w:r>
        <w:r w:rsidR="00CC0F47">
          <w:rPr>
            <w:noProof/>
            <w:webHidden/>
          </w:rPr>
        </w:r>
        <w:r w:rsidR="00CC0F47">
          <w:rPr>
            <w:noProof/>
            <w:webHidden/>
          </w:rPr>
          <w:fldChar w:fldCharType="separate"/>
        </w:r>
        <w:r w:rsidR="00CC0F47">
          <w:rPr>
            <w:noProof/>
            <w:webHidden/>
          </w:rPr>
          <w:t>15</w:t>
        </w:r>
        <w:r w:rsidR="00CC0F47">
          <w:rPr>
            <w:noProof/>
            <w:webHidden/>
          </w:rPr>
          <w:fldChar w:fldCharType="end"/>
        </w:r>
      </w:hyperlink>
    </w:p>
    <w:p w14:paraId="145D46ED" w14:textId="4A4C6D49" w:rsidR="00CC0F47" w:rsidRDefault="00EE2814">
      <w:pPr>
        <w:pStyle w:val="TOC2"/>
        <w:tabs>
          <w:tab w:val="right" w:leader="dot" w:pos="9061"/>
        </w:tabs>
        <w:rPr>
          <w:rFonts w:eastAsiaTheme="minorEastAsia"/>
          <w:b w:val="0"/>
          <w:bCs w:val="0"/>
          <w:noProof/>
          <w:sz w:val="24"/>
          <w:szCs w:val="24"/>
          <w:lang w:val="en-US" w:eastAsia="en-US"/>
        </w:rPr>
      </w:pPr>
      <w:hyperlink w:anchor="_Toc170324359" w:history="1">
        <w:r w:rsidR="00CC0F47" w:rsidRPr="00C26954">
          <w:rPr>
            <w:rStyle w:val="Hyperlink"/>
            <w:noProof/>
            <w:lang w:val="en-US"/>
          </w:rPr>
          <w:t xml:space="preserve">Article 15. </w:t>
        </w:r>
        <w:r w:rsidR="00CC0F47" w:rsidRPr="00C26954">
          <w:rPr>
            <w:rStyle w:val="Hyperlink"/>
            <w:rFonts w:eastAsiaTheme="minorHAnsi"/>
            <w:noProof/>
            <w:lang w:val="en-US"/>
          </w:rPr>
          <w:t>Number and values of prizes</w:t>
        </w:r>
        <w:r w:rsidR="00CC0F47">
          <w:rPr>
            <w:noProof/>
            <w:webHidden/>
          </w:rPr>
          <w:tab/>
        </w:r>
        <w:r w:rsidR="00CC0F47">
          <w:rPr>
            <w:noProof/>
            <w:webHidden/>
          </w:rPr>
          <w:fldChar w:fldCharType="begin"/>
        </w:r>
        <w:r w:rsidR="00CC0F47">
          <w:rPr>
            <w:noProof/>
            <w:webHidden/>
          </w:rPr>
          <w:instrText xml:space="preserve"> PAGEREF _Toc170324359 \h </w:instrText>
        </w:r>
        <w:r w:rsidR="00CC0F47">
          <w:rPr>
            <w:noProof/>
            <w:webHidden/>
          </w:rPr>
        </w:r>
        <w:r w:rsidR="00CC0F47">
          <w:rPr>
            <w:noProof/>
            <w:webHidden/>
          </w:rPr>
          <w:fldChar w:fldCharType="separate"/>
        </w:r>
        <w:r w:rsidR="00CC0F47">
          <w:rPr>
            <w:noProof/>
            <w:webHidden/>
          </w:rPr>
          <w:t>15</w:t>
        </w:r>
        <w:r w:rsidR="00CC0F47">
          <w:rPr>
            <w:noProof/>
            <w:webHidden/>
          </w:rPr>
          <w:fldChar w:fldCharType="end"/>
        </w:r>
      </w:hyperlink>
    </w:p>
    <w:p w14:paraId="59769DB4" w14:textId="1199A623" w:rsidR="00CC0F47" w:rsidRDefault="00EE2814">
      <w:pPr>
        <w:pStyle w:val="TOC2"/>
        <w:tabs>
          <w:tab w:val="right" w:leader="dot" w:pos="9061"/>
        </w:tabs>
        <w:rPr>
          <w:rFonts w:eastAsiaTheme="minorEastAsia"/>
          <w:b w:val="0"/>
          <w:bCs w:val="0"/>
          <w:noProof/>
          <w:sz w:val="24"/>
          <w:szCs w:val="24"/>
          <w:lang w:val="en-US" w:eastAsia="en-US"/>
        </w:rPr>
      </w:pPr>
      <w:hyperlink w:anchor="_Toc170324360" w:history="1">
        <w:r w:rsidR="00CC0F47" w:rsidRPr="00C26954">
          <w:rPr>
            <w:rStyle w:val="Hyperlink"/>
            <w:noProof/>
            <w:lang w:val="en-US"/>
          </w:rPr>
          <w:t>Article 16. Source of funding for the competition</w:t>
        </w:r>
        <w:r w:rsidR="00CC0F47">
          <w:rPr>
            <w:noProof/>
            <w:webHidden/>
          </w:rPr>
          <w:tab/>
        </w:r>
        <w:r w:rsidR="00CC0F47">
          <w:rPr>
            <w:noProof/>
            <w:webHidden/>
          </w:rPr>
          <w:fldChar w:fldCharType="begin"/>
        </w:r>
        <w:r w:rsidR="00CC0F47">
          <w:rPr>
            <w:noProof/>
            <w:webHidden/>
          </w:rPr>
          <w:instrText xml:space="preserve"> PAGEREF _Toc170324360 \h </w:instrText>
        </w:r>
        <w:r w:rsidR="00CC0F47">
          <w:rPr>
            <w:noProof/>
            <w:webHidden/>
          </w:rPr>
        </w:r>
        <w:r w:rsidR="00CC0F47">
          <w:rPr>
            <w:noProof/>
            <w:webHidden/>
          </w:rPr>
          <w:fldChar w:fldCharType="separate"/>
        </w:r>
        <w:r w:rsidR="00CC0F47">
          <w:rPr>
            <w:noProof/>
            <w:webHidden/>
          </w:rPr>
          <w:t>15</w:t>
        </w:r>
        <w:r w:rsidR="00CC0F47">
          <w:rPr>
            <w:noProof/>
            <w:webHidden/>
          </w:rPr>
          <w:fldChar w:fldCharType="end"/>
        </w:r>
      </w:hyperlink>
    </w:p>
    <w:p w14:paraId="368CF7A8" w14:textId="2983C458" w:rsidR="00CC0F47" w:rsidRDefault="00EE2814">
      <w:pPr>
        <w:pStyle w:val="TOC1"/>
        <w:tabs>
          <w:tab w:val="right" w:leader="dot" w:pos="9061"/>
        </w:tabs>
        <w:rPr>
          <w:rFonts w:eastAsiaTheme="minorEastAsia"/>
          <w:b w:val="0"/>
          <w:bCs w:val="0"/>
          <w:i w:val="0"/>
          <w:iCs w:val="0"/>
          <w:noProof/>
          <w:lang w:val="en-US" w:eastAsia="en-US"/>
        </w:rPr>
      </w:pPr>
      <w:hyperlink w:anchor="_Toc170324361" w:history="1">
        <w:r w:rsidR="00CC0F47" w:rsidRPr="00C26954">
          <w:rPr>
            <w:rStyle w:val="Hyperlink"/>
            <w:noProof/>
            <w:lang w:val="en-US"/>
          </w:rPr>
          <w:t>CHAPTER IV. PROVISIONS ON PROPERTY RIGHTS, BENEFITS, AND RESPONSIBILITIES OF PARTICIPANTS</w:t>
        </w:r>
        <w:r w:rsidR="00CC0F47">
          <w:rPr>
            <w:noProof/>
            <w:webHidden/>
          </w:rPr>
          <w:tab/>
        </w:r>
        <w:r w:rsidR="00CC0F47">
          <w:rPr>
            <w:noProof/>
            <w:webHidden/>
          </w:rPr>
          <w:fldChar w:fldCharType="begin"/>
        </w:r>
        <w:r w:rsidR="00CC0F47">
          <w:rPr>
            <w:noProof/>
            <w:webHidden/>
          </w:rPr>
          <w:instrText xml:space="preserve"> PAGEREF _Toc170324361 \h </w:instrText>
        </w:r>
        <w:r w:rsidR="00CC0F47">
          <w:rPr>
            <w:noProof/>
            <w:webHidden/>
          </w:rPr>
        </w:r>
        <w:r w:rsidR="00CC0F47">
          <w:rPr>
            <w:noProof/>
            <w:webHidden/>
          </w:rPr>
          <w:fldChar w:fldCharType="separate"/>
        </w:r>
        <w:r w:rsidR="00CC0F47">
          <w:rPr>
            <w:noProof/>
            <w:webHidden/>
          </w:rPr>
          <w:t>15</w:t>
        </w:r>
        <w:r w:rsidR="00CC0F47">
          <w:rPr>
            <w:noProof/>
            <w:webHidden/>
          </w:rPr>
          <w:fldChar w:fldCharType="end"/>
        </w:r>
      </w:hyperlink>
    </w:p>
    <w:p w14:paraId="5905A5C5" w14:textId="6A3FA645" w:rsidR="00CC0F47" w:rsidRDefault="00EE2814">
      <w:pPr>
        <w:pStyle w:val="TOC2"/>
        <w:tabs>
          <w:tab w:val="right" w:leader="dot" w:pos="9061"/>
        </w:tabs>
        <w:rPr>
          <w:rFonts w:eastAsiaTheme="minorEastAsia"/>
          <w:b w:val="0"/>
          <w:bCs w:val="0"/>
          <w:noProof/>
          <w:sz w:val="24"/>
          <w:szCs w:val="24"/>
          <w:lang w:val="en-US" w:eastAsia="en-US"/>
        </w:rPr>
      </w:pPr>
      <w:hyperlink w:anchor="_Toc170324362" w:history="1">
        <w:r w:rsidR="00CC0F47" w:rsidRPr="00C26954">
          <w:rPr>
            <w:rStyle w:val="Hyperlink"/>
            <w:noProof/>
            <w:lang w:val="en-US"/>
          </w:rPr>
          <w:t>Article 17. Publication and property rights of architectural design concepts</w:t>
        </w:r>
        <w:r w:rsidR="00CC0F47">
          <w:rPr>
            <w:noProof/>
            <w:webHidden/>
          </w:rPr>
          <w:tab/>
        </w:r>
        <w:r w:rsidR="00CC0F47">
          <w:rPr>
            <w:noProof/>
            <w:webHidden/>
          </w:rPr>
          <w:fldChar w:fldCharType="begin"/>
        </w:r>
        <w:r w:rsidR="00CC0F47">
          <w:rPr>
            <w:noProof/>
            <w:webHidden/>
          </w:rPr>
          <w:instrText xml:space="preserve"> PAGEREF _Toc170324362 \h </w:instrText>
        </w:r>
        <w:r w:rsidR="00CC0F47">
          <w:rPr>
            <w:noProof/>
            <w:webHidden/>
          </w:rPr>
        </w:r>
        <w:r w:rsidR="00CC0F47">
          <w:rPr>
            <w:noProof/>
            <w:webHidden/>
          </w:rPr>
          <w:fldChar w:fldCharType="separate"/>
        </w:r>
        <w:r w:rsidR="00CC0F47">
          <w:rPr>
            <w:noProof/>
            <w:webHidden/>
          </w:rPr>
          <w:t>15</w:t>
        </w:r>
        <w:r w:rsidR="00CC0F47">
          <w:rPr>
            <w:noProof/>
            <w:webHidden/>
          </w:rPr>
          <w:fldChar w:fldCharType="end"/>
        </w:r>
      </w:hyperlink>
    </w:p>
    <w:p w14:paraId="48B56A2E" w14:textId="366E1042" w:rsidR="00CC0F47" w:rsidRDefault="00EE2814">
      <w:pPr>
        <w:pStyle w:val="TOC2"/>
        <w:tabs>
          <w:tab w:val="right" w:leader="dot" w:pos="9061"/>
        </w:tabs>
        <w:rPr>
          <w:rFonts w:eastAsiaTheme="minorEastAsia"/>
          <w:b w:val="0"/>
          <w:bCs w:val="0"/>
          <w:noProof/>
          <w:sz w:val="24"/>
          <w:szCs w:val="24"/>
          <w:lang w:val="en-US" w:eastAsia="en-US"/>
        </w:rPr>
      </w:pPr>
      <w:hyperlink w:anchor="_Toc170324363" w:history="1">
        <w:r w:rsidR="00CC0F47" w:rsidRPr="00C26954">
          <w:rPr>
            <w:rStyle w:val="Hyperlink"/>
            <w:noProof/>
            <w:lang w:val="en-US"/>
          </w:rPr>
          <w:t>Article 18. Benefits for the participants</w:t>
        </w:r>
        <w:r w:rsidR="00CC0F47">
          <w:rPr>
            <w:noProof/>
            <w:webHidden/>
          </w:rPr>
          <w:tab/>
        </w:r>
        <w:r w:rsidR="00CC0F47">
          <w:rPr>
            <w:noProof/>
            <w:webHidden/>
          </w:rPr>
          <w:fldChar w:fldCharType="begin"/>
        </w:r>
        <w:r w:rsidR="00CC0F47">
          <w:rPr>
            <w:noProof/>
            <w:webHidden/>
          </w:rPr>
          <w:instrText xml:space="preserve"> PAGEREF _Toc170324363 \h </w:instrText>
        </w:r>
        <w:r w:rsidR="00CC0F47">
          <w:rPr>
            <w:noProof/>
            <w:webHidden/>
          </w:rPr>
        </w:r>
        <w:r w:rsidR="00CC0F47">
          <w:rPr>
            <w:noProof/>
            <w:webHidden/>
          </w:rPr>
          <w:fldChar w:fldCharType="separate"/>
        </w:r>
        <w:r w:rsidR="00CC0F47">
          <w:rPr>
            <w:noProof/>
            <w:webHidden/>
          </w:rPr>
          <w:t>16</w:t>
        </w:r>
        <w:r w:rsidR="00CC0F47">
          <w:rPr>
            <w:noProof/>
            <w:webHidden/>
          </w:rPr>
          <w:fldChar w:fldCharType="end"/>
        </w:r>
      </w:hyperlink>
    </w:p>
    <w:p w14:paraId="72B74AF6" w14:textId="306B7A03" w:rsidR="00CC0F47" w:rsidRDefault="00EE2814">
      <w:pPr>
        <w:pStyle w:val="TOC2"/>
        <w:tabs>
          <w:tab w:val="right" w:leader="dot" w:pos="9061"/>
        </w:tabs>
        <w:rPr>
          <w:rFonts w:eastAsiaTheme="minorEastAsia"/>
          <w:b w:val="0"/>
          <w:bCs w:val="0"/>
          <w:noProof/>
          <w:sz w:val="24"/>
          <w:szCs w:val="24"/>
          <w:lang w:val="en-US" w:eastAsia="en-US"/>
        </w:rPr>
      </w:pPr>
      <w:hyperlink w:anchor="_Toc170324364" w:history="1">
        <w:r w:rsidR="00CC0F47" w:rsidRPr="00C26954">
          <w:rPr>
            <w:rStyle w:val="Hyperlink"/>
            <w:noProof/>
            <w:lang w:val="en-US"/>
          </w:rPr>
          <w:t>Article 19. Responsibilities of participants</w:t>
        </w:r>
        <w:r w:rsidR="00CC0F47">
          <w:rPr>
            <w:noProof/>
            <w:webHidden/>
          </w:rPr>
          <w:tab/>
        </w:r>
        <w:r w:rsidR="00CC0F47">
          <w:rPr>
            <w:noProof/>
            <w:webHidden/>
          </w:rPr>
          <w:fldChar w:fldCharType="begin"/>
        </w:r>
        <w:r w:rsidR="00CC0F47">
          <w:rPr>
            <w:noProof/>
            <w:webHidden/>
          </w:rPr>
          <w:instrText xml:space="preserve"> PAGEREF _Toc170324364 \h </w:instrText>
        </w:r>
        <w:r w:rsidR="00CC0F47">
          <w:rPr>
            <w:noProof/>
            <w:webHidden/>
          </w:rPr>
        </w:r>
        <w:r w:rsidR="00CC0F47">
          <w:rPr>
            <w:noProof/>
            <w:webHidden/>
          </w:rPr>
          <w:fldChar w:fldCharType="separate"/>
        </w:r>
        <w:r w:rsidR="00CC0F47">
          <w:rPr>
            <w:noProof/>
            <w:webHidden/>
          </w:rPr>
          <w:t>17</w:t>
        </w:r>
        <w:r w:rsidR="00CC0F47">
          <w:rPr>
            <w:noProof/>
            <w:webHidden/>
          </w:rPr>
          <w:fldChar w:fldCharType="end"/>
        </w:r>
      </w:hyperlink>
    </w:p>
    <w:p w14:paraId="7CC3C0EA" w14:textId="0422E1EC" w:rsidR="00CC0F47" w:rsidRDefault="00EE2814">
      <w:pPr>
        <w:pStyle w:val="TOC2"/>
        <w:tabs>
          <w:tab w:val="right" w:leader="dot" w:pos="9061"/>
        </w:tabs>
        <w:rPr>
          <w:rFonts w:eastAsiaTheme="minorEastAsia"/>
          <w:b w:val="0"/>
          <w:bCs w:val="0"/>
          <w:noProof/>
          <w:sz w:val="24"/>
          <w:szCs w:val="24"/>
          <w:lang w:val="en-US" w:eastAsia="en-US"/>
        </w:rPr>
      </w:pPr>
      <w:hyperlink w:anchor="_Toc170324365" w:history="1">
        <w:r w:rsidR="00CC0F47" w:rsidRPr="00C26954">
          <w:rPr>
            <w:rStyle w:val="Hyperlink"/>
            <w:noProof/>
            <w:lang w:val="en-US"/>
          </w:rPr>
          <w:t>Article 20. Other requirements</w:t>
        </w:r>
        <w:r w:rsidR="00CC0F47">
          <w:rPr>
            <w:noProof/>
            <w:webHidden/>
          </w:rPr>
          <w:tab/>
        </w:r>
        <w:r w:rsidR="00CC0F47">
          <w:rPr>
            <w:noProof/>
            <w:webHidden/>
          </w:rPr>
          <w:fldChar w:fldCharType="begin"/>
        </w:r>
        <w:r w:rsidR="00CC0F47">
          <w:rPr>
            <w:noProof/>
            <w:webHidden/>
          </w:rPr>
          <w:instrText xml:space="preserve"> PAGEREF _Toc170324365 \h </w:instrText>
        </w:r>
        <w:r w:rsidR="00CC0F47">
          <w:rPr>
            <w:noProof/>
            <w:webHidden/>
          </w:rPr>
        </w:r>
        <w:r w:rsidR="00CC0F47">
          <w:rPr>
            <w:noProof/>
            <w:webHidden/>
          </w:rPr>
          <w:fldChar w:fldCharType="separate"/>
        </w:r>
        <w:r w:rsidR="00CC0F47">
          <w:rPr>
            <w:noProof/>
            <w:webHidden/>
          </w:rPr>
          <w:t>17</w:t>
        </w:r>
        <w:r w:rsidR="00CC0F47">
          <w:rPr>
            <w:noProof/>
            <w:webHidden/>
          </w:rPr>
          <w:fldChar w:fldCharType="end"/>
        </w:r>
      </w:hyperlink>
    </w:p>
    <w:p w14:paraId="7CCCD374" w14:textId="464DBD2A" w:rsidR="00CC0F47" w:rsidRDefault="00EE2814">
      <w:pPr>
        <w:pStyle w:val="TOC1"/>
        <w:tabs>
          <w:tab w:val="right" w:leader="dot" w:pos="9061"/>
        </w:tabs>
        <w:rPr>
          <w:rFonts w:eastAsiaTheme="minorEastAsia"/>
          <w:b w:val="0"/>
          <w:bCs w:val="0"/>
          <w:i w:val="0"/>
          <w:iCs w:val="0"/>
          <w:noProof/>
          <w:lang w:val="en-US" w:eastAsia="en-US"/>
        </w:rPr>
      </w:pPr>
      <w:hyperlink w:anchor="_Toc170324366" w:history="1">
        <w:r w:rsidR="00CC0F47" w:rsidRPr="00C26954">
          <w:rPr>
            <w:rStyle w:val="Hyperlink"/>
            <w:noProof/>
            <w:lang w:val="en-US"/>
          </w:rPr>
          <w:t>APPENDIX FORMS</w:t>
        </w:r>
        <w:r w:rsidR="00CC0F47">
          <w:rPr>
            <w:noProof/>
            <w:webHidden/>
          </w:rPr>
          <w:tab/>
        </w:r>
        <w:r w:rsidR="00CC0F47">
          <w:rPr>
            <w:noProof/>
            <w:webHidden/>
          </w:rPr>
          <w:fldChar w:fldCharType="begin"/>
        </w:r>
        <w:r w:rsidR="00CC0F47">
          <w:rPr>
            <w:noProof/>
            <w:webHidden/>
          </w:rPr>
          <w:instrText xml:space="preserve"> PAGEREF _Toc170324366 \h </w:instrText>
        </w:r>
        <w:r w:rsidR="00CC0F47">
          <w:rPr>
            <w:noProof/>
            <w:webHidden/>
          </w:rPr>
        </w:r>
        <w:r w:rsidR="00CC0F47">
          <w:rPr>
            <w:noProof/>
            <w:webHidden/>
          </w:rPr>
          <w:fldChar w:fldCharType="separate"/>
        </w:r>
        <w:r w:rsidR="00CC0F47">
          <w:rPr>
            <w:noProof/>
            <w:webHidden/>
          </w:rPr>
          <w:t>19</w:t>
        </w:r>
        <w:r w:rsidR="00CC0F47">
          <w:rPr>
            <w:noProof/>
            <w:webHidden/>
          </w:rPr>
          <w:fldChar w:fldCharType="end"/>
        </w:r>
      </w:hyperlink>
    </w:p>
    <w:p w14:paraId="301324C4" w14:textId="58D9127C" w:rsidR="00DB64A1" w:rsidRPr="0029323C" w:rsidRDefault="00D625A6" w:rsidP="00F46C99">
      <w:pPr>
        <w:spacing w:before="120" w:after="120" w:line="360" w:lineRule="exact"/>
        <w:jc w:val="both"/>
        <w:rPr>
          <w:rFonts w:ascii="Times New Roman" w:hAnsi="Times New Roman" w:cs="Times New Roman"/>
          <w:b/>
          <w:bCs/>
          <w:sz w:val="28"/>
          <w:szCs w:val="28"/>
          <w:lang w:val="en-US"/>
        </w:rPr>
      </w:pPr>
      <w:r w:rsidRPr="0029323C">
        <w:rPr>
          <w:rFonts w:ascii="Times New Roman" w:hAnsi="Times New Roman" w:cs="Times New Roman"/>
          <w:b/>
          <w:bCs/>
          <w:sz w:val="22"/>
          <w:szCs w:val="22"/>
          <w:lang w:val="en-US"/>
        </w:rPr>
        <w:fldChar w:fldCharType="end"/>
      </w:r>
    </w:p>
    <w:p w14:paraId="450963B2" w14:textId="77777777" w:rsidR="007B1D23" w:rsidRPr="0029323C" w:rsidRDefault="007B1D23" w:rsidP="00F46C99">
      <w:pPr>
        <w:spacing w:before="120" w:after="120" w:line="360" w:lineRule="exact"/>
        <w:jc w:val="both"/>
        <w:rPr>
          <w:rFonts w:ascii="Times New Roman" w:hAnsi="Times New Roman" w:cs="Times New Roman"/>
          <w:b/>
          <w:bCs/>
          <w:sz w:val="28"/>
          <w:szCs w:val="28"/>
          <w:lang w:val="en-US"/>
        </w:rPr>
      </w:pPr>
      <w:r w:rsidRPr="0029323C">
        <w:rPr>
          <w:rFonts w:ascii="Times New Roman" w:hAnsi="Times New Roman" w:cs="Times New Roman"/>
          <w:b/>
          <w:bCs/>
          <w:sz w:val="28"/>
          <w:szCs w:val="28"/>
          <w:lang w:val="en-US"/>
        </w:rPr>
        <w:br w:type="page"/>
      </w:r>
    </w:p>
    <w:p w14:paraId="7C61D1AA" w14:textId="77777777" w:rsidR="007B1D23" w:rsidRPr="0029323C" w:rsidRDefault="007B1D23" w:rsidP="00F46C99">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lastRenderedPageBreak/>
        <w:t>SOCIALIST REPUBLIC OF VIETNAM</w:t>
      </w:r>
      <w:r w:rsidRPr="0029323C">
        <w:rPr>
          <w:rFonts w:ascii="Times New Roman" w:eastAsia="Times New Roman" w:hAnsi="Times New Roman" w:cs="Times New Roman"/>
          <w:color w:val="000000"/>
          <w:kern w:val="0"/>
          <w:sz w:val="28"/>
          <w:szCs w:val="28"/>
          <w:lang w:val="en-US"/>
          <w14:ligatures w14:val="none"/>
        </w:rPr>
        <w:br/>
      </w:r>
      <w:r w:rsidRPr="0029323C">
        <w:rPr>
          <w:rFonts w:ascii="Times New Roman" w:eastAsia="Times New Roman" w:hAnsi="Times New Roman" w:cs="Times New Roman"/>
          <w:b/>
          <w:bCs/>
          <w:color w:val="000000"/>
          <w:kern w:val="0"/>
          <w:sz w:val="28"/>
          <w:szCs w:val="28"/>
          <w:lang w:val="en-US"/>
          <w14:ligatures w14:val="none"/>
        </w:rPr>
        <w:t>Independence - Freedom - Happiness</w:t>
      </w:r>
    </w:p>
    <w:p w14:paraId="4FB568FC" w14:textId="77777777" w:rsidR="007B1D23" w:rsidRPr="0029323C" w:rsidRDefault="007B1D23" w:rsidP="00F46C99">
      <w:pPr>
        <w:spacing w:before="120" w:after="120" w:line="360" w:lineRule="exact"/>
        <w:jc w:val="right"/>
        <w:rPr>
          <w:rFonts w:ascii="Times New Roman" w:eastAsia="Times New Roman" w:hAnsi="Times New Roman" w:cs="Times New Roman"/>
          <w:i/>
          <w:iCs/>
          <w:color w:val="000000"/>
          <w:kern w:val="0"/>
          <w:sz w:val="28"/>
          <w:szCs w:val="28"/>
          <w:lang w:val="en-US"/>
          <w14:ligatures w14:val="none"/>
        </w:rPr>
      </w:pPr>
      <w:r w:rsidRPr="0029323C">
        <w:rPr>
          <w:rFonts w:ascii="Times New Roman" w:eastAsia="Times New Roman" w:hAnsi="Times New Roman" w:cs="Times New Roman"/>
          <w:i/>
          <w:iCs/>
          <w:color w:val="000000"/>
          <w:kern w:val="0"/>
          <w:sz w:val="28"/>
          <w:szCs w:val="28"/>
          <w:lang w:val="en-US"/>
          <w14:ligatures w14:val="none"/>
        </w:rPr>
        <w:t>Vinh Long, June 11, 2024</w:t>
      </w:r>
    </w:p>
    <w:p w14:paraId="6CFBFEF5" w14:textId="77777777" w:rsidR="006D17B8" w:rsidRPr="0029323C" w:rsidRDefault="006D17B8" w:rsidP="00F46C99">
      <w:pPr>
        <w:spacing w:before="120" w:after="120" w:line="360" w:lineRule="exact"/>
        <w:jc w:val="right"/>
        <w:rPr>
          <w:rFonts w:ascii="Times New Roman" w:eastAsia="Times New Roman" w:hAnsi="Times New Roman" w:cs="Times New Roman"/>
          <w:i/>
          <w:iCs/>
          <w:color w:val="000000"/>
          <w:kern w:val="0"/>
          <w:sz w:val="28"/>
          <w:szCs w:val="28"/>
          <w:lang w:val="en-US"/>
          <w14:ligatures w14:val="none"/>
        </w:rPr>
      </w:pPr>
    </w:p>
    <w:p w14:paraId="16B43C60" w14:textId="016C0341" w:rsidR="00BD034C" w:rsidRPr="0029323C" w:rsidRDefault="007B1D23" w:rsidP="00F46C99">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COMPETITION R</w:t>
      </w:r>
      <w:r w:rsidR="00F46C99" w:rsidRPr="0029323C">
        <w:rPr>
          <w:rFonts w:ascii="Times New Roman" w:eastAsia="Times New Roman" w:hAnsi="Times New Roman" w:cs="Times New Roman"/>
          <w:b/>
          <w:bCs/>
          <w:color w:val="000000"/>
          <w:kern w:val="0"/>
          <w:sz w:val="28"/>
          <w:szCs w:val="28"/>
          <w:lang w:val="en-US"/>
          <w14:ligatures w14:val="none"/>
        </w:rPr>
        <w:t>ULE</w:t>
      </w:r>
      <w:r w:rsidRPr="0029323C">
        <w:rPr>
          <w:rFonts w:ascii="Times New Roman" w:eastAsia="Times New Roman" w:hAnsi="Times New Roman" w:cs="Times New Roman"/>
          <w:b/>
          <w:bCs/>
          <w:color w:val="000000"/>
          <w:kern w:val="0"/>
          <w:sz w:val="28"/>
          <w:szCs w:val="28"/>
          <w:lang w:val="en-US"/>
          <w14:ligatures w14:val="none"/>
        </w:rPr>
        <w:t>S</w:t>
      </w:r>
      <w:r w:rsidRPr="0029323C">
        <w:rPr>
          <w:rFonts w:ascii="Times New Roman" w:eastAsia="Times New Roman" w:hAnsi="Times New Roman" w:cs="Times New Roman"/>
          <w:color w:val="000000"/>
          <w:kern w:val="0"/>
          <w:sz w:val="28"/>
          <w:szCs w:val="28"/>
          <w:lang w:val="en-US"/>
          <w14:ligatures w14:val="none"/>
        </w:rPr>
        <w:br/>
      </w:r>
      <w:r w:rsidR="0024509A" w:rsidRPr="0029323C">
        <w:rPr>
          <w:rFonts w:ascii="Times New Roman" w:eastAsia="Times New Roman" w:hAnsi="Times New Roman" w:cs="Times New Roman"/>
          <w:b/>
          <w:bCs/>
          <w:color w:val="000000"/>
          <w:kern w:val="0"/>
          <w:sz w:val="28"/>
          <w:szCs w:val="28"/>
          <w:lang w:val="en-US"/>
          <w14:ligatures w14:val="none"/>
        </w:rPr>
        <w:t>PLANNING IDEAS AND ARCHITECTURAL DESIGNS FOR THE MEKONG DELTA AGRICULTURAL MUSEUM</w:t>
      </w:r>
    </w:p>
    <w:p w14:paraId="07F2DA8F" w14:textId="15D51011" w:rsidR="00F46C99" w:rsidRPr="0029323C" w:rsidRDefault="007B1D23" w:rsidP="003B112A">
      <w:pPr>
        <w:pStyle w:val="Heading1"/>
        <w:rPr>
          <w:lang w:val="en-US"/>
        </w:rPr>
      </w:pPr>
      <w:bookmarkStart w:id="0" w:name="_Toc170324342"/>
      <w:r w:rsidRPr="0029323C">
        <w:rPr>
          <w:rFonts w:eastAsiaTheme="majorEastAsia"/>
          <w:lang w:val="en-US"/>
        </w:rPr>
        <w:t>CHAPTER I</w:t>
      </w:r>
      <w:r w:rsidR="00E80726">
        <w:rPr>
          <w:rFonts w:eastAsiaTheme="majorEastAsia"/>
          <w:lang w:val="en-US"/>
        </w:rPr>
        <w:t>.</w:t>
      </w:r>
      <w:r w:rsidRPr="0029323C">
        <w:rPr>
          <w:rFonts w:eastAsiaTheme="majorEastAsia"/>
          <w:lang w:val="en-US"/>
        </w:rPr>
        <w:t xml:space="preserve"> GENERAL INTRODUCTION</w:t>
      </w:r>
      <w:bookmarkEnd w:id="0"/>
    </w:p>
    <w:p w14:paraId="5AF6E3E1" w14:textId="2FDA2DDA" w:rsidR="007B1D23" w:rsidRPr="0029323C" w:rsidRDefault="007B1D23" w:rsidP="003B112A">
      <w:pPr>
        <w:pStyle w:val="Heading2"/>
        <w:rPr>
          <w:lang w:val="en-US"/>
        </w:rPr>
      </w:pPr>
      <w:bookmarkStart w:id="1" w:name="_Toc170324343"/>
      <w:r w:rsidRPr="0029323C">
        <w:rPr>
          <w:rFonts w:eastAsiaTheme="majorEastAsia"/>
          <w:lang w:val="en-US"/>
        </w:rPr>
        <w:t>Article 1. Legal bas</w:t>
      </w:r>
      <w:r w:rsidR="005C0D32" w:rsidRPr="0029323C">
        <w:rPr>
          <w:rFonts w:eastAsiaTheme="majorEastAsia"/>
          <w:lang w:val="en-US"/>
        </w:rPr>
        <w:t>es</w:t>
      </w:r>
      <w:r w:rsidR="00DA0A2F" w:rsidRPr="0029323C">
        <w:rPr>
          <w:rFonts w:eastAsiaTheme="majorEastAsia"/>
          <w:lang w:val="en-US"/>
        </w:rPr>
        <w:t xml:space="preserve"> of</w:t>
      </w:r>
      <w:r w:rsidR="005C0D32" w:rsidRPr="0029323C">
        <w:rPr>
          <w:rFonts w:eastAsiaTheme="majorEastAsia"/>
          <w:lang w:val="en-US"/>
        </w:rPr>
        <w:t xml:space="preserve"> </w:t>
      </w:r>
      <w:r w:rsidRPr="0029323C">
        <w:rPr>
          <w:rFonts w:eastAsiaTheme="majorEastAsia"/>
          <w:lang w:val="en-US"/>
        </w:rPr>
        <w:t>competition</w:t>
      </w:r>
      <w:bookmarkEnd w:id="1"/>
    </w:p>
    <w:p w14:paraId="4C910E7F" w14:textId="335A9F8F"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Law</w:t>
      </w:r>
      <w:r w:rsidR="00D71660" w:rsidRPr="0029323C">
        <w:rPr>
          <w:rFonts w:ascii="Times New Roman" w:eastAsia="Times New Roman" w:hAnsi="Times New Roman" w:cs="Times New Roman"/>
          <w:color w:val="000000"/>
          <w:kern w:val="0"/>
          <w:sz w:val="28"/>
          <w:szCs w:val="28"/>
          <w:lang w:val="en-US"/>
          <w14:ligatures w14:val="none"/>
        </w:rPr>
        <w:t xml:space="preserve"> on Construction</w:t>
      </w:r>
      <w:r w:rsidRPr="0029323C">
        <w:rPr>
          <w:rFonts w:ascii="Times New Roman" w:eastAsia="Times New Roman" w:hAnsi="Times New Roman" w:cs="Times New Roman"/>
          <w:color w:val="000000"/>
          <w:kern w:val="0"/>
          <w:sz w:val="28"/>
          <w:szCs w:val="28"/>
          <w:lang w:val="en-US"/>
          <w14:ligatures w14:val="none"/>
        </w:rPr>
        <w:t xml:space="preserve"> No. 50/2014/QH13 dated June 18, 2014, </w:t>
      </w:r>
      <w:r w:rsidR="0024509A" w:rsidRPr="0029323C">
        <w:rPr>
          <w:rFonts w:ascii="Times New Roman" w:eastAsia="Times New Roman" w:hAnsi="Times New Roman" w:cs="Times New Roman"/>
          <w:color w:val="000000"/>
          <w:kern w:val="0"/>
          <w:sz w:val="28"/>
          <w:szCs w:val="28"/>
          <w:lang w:val="en-US"/>
          <w14:ligatures w14:val="none"/>
        </w:rPr>
        <w:t xml:space="preserve">AND </w:t>
      </w:r>
      <w:r w:rsidR="0024509A" w:rsidRPr="0029323C">
        <w:rPr>
          <w:rFonts w:ascii="Times New Roman" w:hAnsi="Times New Roman" w:cs="Times New Roman"/>
          <w:bCs/>
          <w:color w:val="000000" w:themeColor="text1"/>
          <w:sz w:val="28"/>
          <w:szCs w:val="28"/>
          <w:lang w:val="en-US"/>
        </w:rPr>
        <w:t>Amended and Supplemented Law on Construction No. 62/2020/QH14</w:t>
      </w:r>
      <w:r w:rsidRPr="0029323C">
        <w:rPr>
          <w:rFonts w:ascii="Times New Roman" w:eastAsia="Times New Roman" w:hAnsi="Times New Roman" w:cs="Times New Roman"/>
          <w:color w:val="000000"/>
          <w:kern w:val="0"/>
          <w:sz w:val="28"/>
          <w:szCs w:val="28"/>
          <w:lang w:val="en-US"/>
          <w14:ligatures w14:val="none"/>
        </w:rPr>
        <w:t xml:space="preserve"> dated June 17, 2020.</w:t>
      </w:r>
    </w:p>
    <w:p w14:paraId="73E5FD38" w14:textId="39A9DE79"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Law</w:t>
      </w:r>
      <w:r w:rsidR="00D71660" w:rsidRPr="0029323C">
        <w:rPr>
          <w:rFonts w:ascii="Times New Roman" w:eastAsia="Times New Roman" w:hAnsi="Times New Roman" w:cs="Times New Roman"/>
          <w:color w:val="000000"/>
          <w:kern w:val="0"/>
          <w:sz w:val="28"/>
          <w:szCs w:val="28"/>
          <w:lang w:val="en-US"/>
          <w14:ligatures w14:val="none"/>
        </w:rPr>
        <w:t xml:space="preserve"> on Urban Planning</w:t>
      </w:r>
      <w:r w:rsidRPr="0029323C">
        <w:rPr>
          <w:rFonts w:ascii="Times New Roman" w:eastAsia="Times New Roman" w:hAnsi="Times New Roman" w:cs="Times New Roman"/>
          <w:color w:val="000000"/>
          <w:kern w:val="0"/>
          <w:sz w:val="28"/>
          <w:szCs w:val="28"/>
          <w:lang w:val="en-US"/>
          <w14:ligatures w14:val="none"/>
        </w:rPr>
        <w:t xml:space="preserve"> according to Consolidated Document No. 16/VBHN-VPQH dated July 15, 2020.</w:t>
      </w:r>
    </w:p>
    <w:p w14:paraId="59303A70" w14:textId="7ACB4A48"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Law</w:t>
      </w:r>
      <w:r w:rsidR="00D71660" w:rsidRPr="0029323C">
        <w:rPr>
          <w:rFonts w:ascii="Times New Roman" w:eastAsia="Times New Roman" w:hAnsi="Times New Roman" w:cs="Times New Roman"/>
          <w:color w:val="000000"/>
          <w:kern w:val="0"/>
          <w:sz w:val="28"/>
          <w:szCs w:val="28"/>
          <w:lang w:val="en-US"/>
          <w14:ligatures w14:val="none"/>
        </w:rPr>
        <w:t xml:space="preserve"> on Architecture</w:t>
      </w:r>
      <w:r w:rsidRPr="0029323C">
        <w:rPr>
          <w:rFonts w:ascii="Times New Roman" w:eastAsia="Times New Roman" w:hAnsi="Times New Roman" w:cs="Times New Roman"/>
          <w:color w:val="000000"/>
          <w:kern w:val="0"/>
          <w:sz w:val="28"/>
          <w:szCs w:val="28"/>
          <w:lang w:val="en-US"/>
          <w14:ligatures w14:val="none"/>
        </w:rPr>
        <w:t xml:space="preserve"> No. 40/2019/QH14 dated June 13, 2019.</w:t>
      </w:r>
    </w:p>
    <w:p w14:paraId="2A3EC683" w14:textId="3FC523A1"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Decree No. 85/2020/ND-CP dated July 17, </w:t>
      </w:r>
      <w:r w:rsidR="00790492" w:rsidRPr="0029323C">
        <w:rPr>
          <w:rFonts w:ascii="Times New Roman" w:eastAsia="Times New Roman" w:hAnsi="Times New Roman" w:cs="Times New Roman"/>
          <w:color w:val="000000"/>
          <w:kern w:val="0"/>
          <w:sz w:val="28"/>
          <w:szCs w:val="28"/>
          <w:lang w:val="en-US"/>
          <w14:ligatures w14:val="none"/>
        </w:rPr>
        <w:t>2020,</w:t>
      </w:r>
      <w:r w:rsidR="00DA0A2F" w:rsidRPr="0029323C">
        <w:rPr>
          <w:rFonts w:ascii="Times New Roman" w:hAnsi="Times New Roman"/>
          <w:sz w:val="28"/>
          <w:szCs w:val="28"/>
          <w:lang w:val="en-US"/>
        </w:rPr>
        <w:t xml:space="preserve"> on detailing a number of articles in the Law on Architecture</w:t>
      </w:r>
      <w:r w:rsidRPr="0029323C">
        <w:rPr>
          <w:rFonts w:ascii="Times New Roman" w:eastAsia="Times New Roman" w:hAnsi="Times New Roman" w:cs="Times New Roman"/>
          <w:color w:val="000000"/>
          <w:kern w:val="0"/>
          <w:sz w:val="28"/>
          <w:szCs w:val="28"/>
          <w:lang w:val="en-US"/>
          <w14:ligatures w14:val="none"/>
        </w:rPr>
        <w:t>.</w:t>
      </w:r>
    </w:p>
    <w:p w14:paraId="455251AD" w14:textId="0FDFF232"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Decision No. 147</w:t>
      </w:r>
      <w:r w:rsidR="00DA0A2F" w:rsidRPr="0029323C">
        <w:rPr>
          <w:rFonts w:ascii="Times New Roman" w:eastAsia="Times New Roman" w:hAnsi="Times New Roman" w:cs="Times New Roman"/>
          <w:color w:val="000000"/>
          <w:kern w:val="0"/>
          <w:sz w:val="28"/>
          <w:szCs w:val="28"/>
          <w:lang w:val="en-US"/>
          <w14:ligatures w14:val="none"/>
        </w:rPr>
        <w:t xml:space="preserve">/QD-TTg dated February 22, </w:t>
      </w:r>
      <w:r w:rsidR="00790492" w:rsidRPr="0029323C">
        <w:rPr>
          <w:rFonts w:ascii="Times New Roman" w:eastAsia="Times New Roman" w:hAnsi="Times New Roman" w:cs="Times New Roman"/>
          <w:color w:val="000000"/>
          <w:kern w:val="0"/>
          <w:sz w:val="28"/>
          <w:szCs w:val="28"/>
          <w:lang w:val="en-US"/>
          <w14:ligatures w14:val="none"/>
        </w:rPr>
        <w:t>2020,</w:t>
      </w:r>
      <w:r w:rsidRPr="0029323C">
        <w:rPr>
          <w:rFonts w:ascii="Times New Roman" w:eastAsia="Times New Roman" w:hAnsi="Times New Roman" w:cs="Times New Roman"/>
          <w:color w:val="000000"/>
          <w:kern w:val="0"/>
          <w:sz w:val="28"/>
          <w:szCs w:val="28"/>
          <w:lang w:val="en-US"/>
          <w14:ligatures w14:val="none"/>
        </w:rPr>
        <w:t xml:space="preserve"> by the </w:t>
      </w:r>
      <w:r w:rsidR="00DA0A2F" w:rsidRPr="0029323C">
        <w:rPr>
          <w:rFonts w:ascii="Times New Roman" w:hAnsi="Times New Roman"/>
          <w:bCs/>
          <w:color w:val="000000"/>
          <w:sz w:val="28"/>
          <w:szCs w:val="28"/>
          <w:lang w:val="en-US"/>
        </w:rPr>
        <w:t xml:space="preserve">Prime Minister of Vietnam </w:t>
      </w:r>
      <w:r w:rsidR="00DA0A2F" w:rsidRPr="0029323C">
        <w:rPr>
          <w:rFonts w:ascii="Times New Roman" w:eastAsia="Times New Roman" w:hAnsi="Times New Roman" w:cs="Times New Roman"/>
          <w:color w:val="000000"/>
          <w:kern w:val="0"/>
          <w:sz w:val="28"/>
          <w:szCs w:val="28"/>
          <w:lang w:val="en-US"/>
          <w14:ligatures w14:val="none"/>
        </w:rPr>
        <w:t>on</w:t>
      </w:r>
      <w:r w:rsidRPr="0029323C">
        <w:rPr>
          <w:rFonts w:ascii="Times New Roman" w:eastAsia="Times New Roman" w:hAnsi="Times New Roman" w:cs="Times New Roman"/>
          <w:color w:val="000000"/>
          <w:kern w:val="0"/>
          <w:sz w:val="28"/>
          <w:szCs w:val="28"/>
          <w:lang w:val="en-US"/>
          <w14:ligatures w14:val="none"/>
        </w:rPr>
        <w:t xml:space="preserve"> approving the</w:t>
      </w:r>
      <w:r w:rsidR="00DA0A2F" w:rsidRPr="0029323C">
        <w:rPr>
          <w:rFonts w:ascii="Times New Roman" w:eastAsia="Times New Roman" w:hAnsi="Times New Roman" w:cs="Times New Roman"/>
          <w:color w:val="000000"/>
          <w:kern w:val="0"/>
          <w:sz w:val="28"/>
          <w:szCs w:val="28"/>
          <w:lang w:val="en-US"/>
          <w14:ligatures w14:val="none"/>
        </w:rPr>
        <w:t xml:space="preserve"> Tourism Development Strategy for Vietnam by</w:t>
      </w:r>
      <w:r w:rsidRPr="0029323C">
        <w:rPr>
          <w:rFonts w:ascii="Times New Roman" w:eastAsia="Times New Roman" w:hAnsi="Times New Roman" w:cs="Times New Roman"/>
          <w:color w:val="000000"/>
          <w:kern w:val="0"/>
          <w:sz w:val="28"/>
          <w:szCs w:val="28"/>
          <w:lang w:val="en-US"/>
          <w14:ligatures w14:val="none"/>
        </w:rPr>
        <w:t xml:space="preserve"> 2030.</w:t>
      </w:r>
    </w:p>
    <w:p w14:paraId="02143BA2" w14:textId="26552F65"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Decision No. </w:t>
      </w:r>
      <w:r w:rsidR="00DA0A2F" w:rsidRPr="0029323C">
        <w:rPr>
          <w:rFonts w:ascii="Times New Roman" w:eastAsia="Times New Roman" w:hAnsi="Times New Roman" w:cs="Times New Roman"/>
          <w:color w:val="000000"/>
          <w:kern w:val="0"/>
          <w:sz w:val="28"/>
          <w:szCs w:val="28"/>
          <w:lang w:val="en-US"/>
          <w14:ligatures w14:val="none"/>
        </w:rPr>
        <w:t xml:space="preserve">922/QD-TTg dated August 2, </w:t>
      </w:r>
      <w:r w:rsidR="00790492" w:rsidRPr="0029323C">
        <w:rPr>
          <w:rFonts w:ascii="Times New Roman" w:eastAsia="Times New Roman" w:hAnsi="Times New Roman" w:cs="Times New Roman"/>
          <w:color w:val="000000"/>
          <w:kern w:val="0"/>
          <w:sz w:val="28"/>
          <w:szCs w:val="28"/>
          <w:lang w:val="en-US"/>
          <w14:ligatures w14:val="none"/>
        </w:rPr>
        <w:t>2022,</w:t>
      </w:r>
      <w:r w:rsidRPr="0029323C">
        <w:rPr>
          <w:rFonts w:ascii="Times New Roman" w:eastAsia="Times New Roman" w:hAnsi="Times New Roman" w:cs="Times New Roman"/>
          <w:color w:val="000000"/>
          <w:kern w:val="0"/>
          <w:sz w:val="28"/>
          <w:szCs w:val="28"/>
          <w:lang w:val="en-US"/>
          <w14:ligatures w14:val="none"/>
        </w:rPr>
        <w:t xml:space="preserve"> by the </w:t>
      </w:r>
      <w:r w:rsidR="00DA0A2F" w:rsidRPr="0029323C">
        <w:rPr>
          <w:rFonts w:ascii="Times New Roman" w:hAnsi="Times New Roman"/>
          <w:bCs/>
          <w:color w:val="000000"/>
          <w:sz w:val="28"/>
          <w:szCs w:val="28"/>
          <w:lang w:val="en-US"/>
        </w:rPr>
        <w:t xml:space="preserve">Prime Minister of Vietnam on </w:t>
      </w:r>
      <w:r w:rsidRPr="0029323C">
        <w:rPr>
          <w:rFonts w:ascii="Times New Roman" w:eastAsia="Times New Roman" w:hAnsi="Times New Roman" w:cs="Times New Roman"/>
          <w:color w:val="000000"/>
          <w:kern w:val="0"/>
          <w:sz w:val="28"/>
          <w:szCs w:val="28"/>
          <w:lang w:val="en-US"/>
          <w14:ligatures w14:val="none"/>
        </w:rPr>
        <w:t>approving the Rural Tourism Development Program in building new rural areas for the period 2021-2025.</w:t>
      </w:r>
    </w:p>
    <w:p w14:paraId="5D406AE6" w14:textId="73A58757"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Decision No. 1</w:t>
      </w:r>
      <w:r w:rsidR="000B2717" w:rsidRPr="0029323C">
        <w:rPr>
          <w:rFonts w:ascii="Times New Roman" w:eastAsia="Times New Roman" w:hAnsi="Times New Roman" w:cs="Times New Roman"/>
          <w:color w:val="000000"/>
          <w:kern w:val="0"/>
          <w:sz w:val="28"/>
          <w:szCs w:val="28"/>
          <w:lang w:val="en-US"/>
          <w14:ligatures w14:val="none"/>
        </w:rPr>
        <w:t xml:space="preserve">123/QD-UBND dated May 11, </w:t>
      </w:r>
      <w:r w:rsidR="00790492" w:rsidRPr="0029323C">
        <w:rPr>
          <w:rFonts w:ascii="Times New Roman" w:eastAsia="Times New Roman" w:hAnsi="Times New Roman" w:cs="Times New Roman"/>
          <w:color w:val="000000"/>
          <w:kern w:val="0"/>
          <w:sz w:val="28"/>
          <w:szCs w:val="28"/>
          <w:lang w:val="en-US"/>
          <w14:ligatures w14:val="none"/>
        </w:rPr>
        <w:t>2020,</w:t>
      </w:r>
      <w:r w:rsidR="000B2717" w:rsidRPr="0029323C">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color w:val="000000"/>
          <w:kern w:val="0"/>
          <w:sz w:val="28"/>
          <w:szCs w:val="28"/>
          <w:lang w:val="en-US"/>
          <w14:ligatures w14:val="none"/>
        </w:rPr>
        <w:t xml:space="preserve">by the Vinh Long Provincial People's Committee </w:t>
      </w:r>
      <w:r w:rsidR="000B2717" w:rsidRPr="0029323C">
        <w:rPr>
          <w:rFonts w:ascii="Times New Roman" w:eastAsia="Times New Roman" w:hAnsi="Times New Roman" w:cs="Times New Roman"/>
          <w:color w:val="000000"/>
          <w:kern w:val="0"/>
          <w:sz w:val="28"/>
          <w:szCs w:val="28"/>
          <w:lang w:val="en-US"/>
          <w14:ligatures w14:val="none"/>
        </w:rPr>
        <w:t xml:space="preserve">on </w:t>
      </w:r>
      <w:r w:rsidRPr="0029323C">
        <w:rPr>
          <w:rFonts w:ascii="Times New Roman" w:eastAsia="Times New Roman" w:hAnsi="Times New Roman" w:cs="Times New Roman"/>
          <w:color w:val="000000"/>
          <w:kern w:val="0"/>
          <w:sz w:val="28"/>
          <w:szCs w:val="28"/>
          <w:lang w:val="en-US"/>
          <w14:ligatures w14:val="none"/>
        </w:rPr>
        <w:t>approving the</w:t>
      </w:r>
      <w:r w:rsidR="000B2717" w:rsidRPr="0029323C">
        <w:rPr>
          <w:rFonts w:ascii="Times New Roman" w:eastAsia="Times New Roman" w:hAnsi="Times New Roman" w:cs="Times New Roman"/>
          <w:color w:val="000000"/>
          <w:kern w:val="0"/>
          <w:sz w:val="28"/>
          <w:szCs w:val="28"/>
          <w:lang w:val="en-US"/>
          <w14:ligatures w14:val="none"/>
        </w:rPr>
        <w:t xml:space="preserve"> Mekong Delta Agricultural Museum Construction</w:t>
      </w:r>
      <w:r w:rsidRPr="0029323C">
        <w:rPr>
          <w:rFonts w:ascii="Times New Roman" w:eastAsia="Times New Roman" w:hAnsi="Times New Roman" w:cs="Times New Roman"/>
          <w:color w:val="000000"/>
          <w:kern w:val="0"/>
          <w:sz w:val="28"/>
          <w:szCs w:val="28"/>
          <w:lang w:val="en-US"/>
          <w14:ligatures w14:val="none"/>
        </w:rPr>
        <w:t xml:space="preserve"> Project.</w:t>
      </w:r>
    </w:p>
    <w:p w14:paraId="0B51EA7A" w14:textId="4D1B7CBB"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Decision No. 7</w:t>
      </w:r>
      <w:r w:rsidR="000B2717" w:rsidRPr="0029323C">
        <w:rPr>
          <w:rFonts w:ascii="Times New Roman" w:eastAsia="Times New Roman" w:hAnsi="Times New Roman" w:cs="Times New Roman"/>
          <w:color w:val="000000"/>
          <w:kern w:val="0"/>
          <w:sz w:val="28"/>
          <w:szCs w:val="28"/>
          <w:lang w:val="en-US"/>
          <w14:ligatures w14:val="none"/>
        </w:rPr>
        <w:t xml:space="preserve">94/QD-UBND dated April 24, </w:t>
      </w:r>
      <w:r w:rsidR="00790492" w:rsidRPr="0029323C">
        <w:rPr>
          <w:rFonts w:ascii="Times New Roman" w:eastAsia="Times New Roman" w:hAnsi="Times New Roman" w:cs="Times New Roman"/>
          <w:color w:val="000000"/>
          <w:kern w:val="0"/>
          <w:sz w:val="28"/>
          <w:szCs w:val="28"/>
          <w:lang w:val="en-US"/>
          <w14:ligatures w14:val="none"/>
        </w:rPr>
        <w:t>2024,</w:t>
      </w:r>
      <w:r w:rsidRPr="0029323C">
        <w:rPr>
          <w:rFonts w:ascii="Times New Roman" w:eastAsia="Times New Roman" w:hAnsi="Times New Roman" w:cs="Times New Roman"/>
          <w:color w:val="000000"/>
          <w:kern w:val="0"/>
          <w:sz w:val="28"/>
          <w:szCs w:val="28"/>
          <w:lang w:val="en-US"/>
          <w14:ligatures w14:val="none"/>
        </w:rPr>
        <w:t xml:space="preserve"> by the Vinh Long Provincial People's Committee on the establishment of the Competition Council for the Mekong Delta Agricultural Museum.</w:t>
      </w:r>
    </w:p>
    <w:p w14:paraId="609D0A88" w14:textId="05E6DDFE"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Decision No. 1092/QD-UBND dated June 7, </w:t>
      </w:r>
      <w:r w:rsidR="00790492" w:rsidRPr="0029323C">
        <w:rPr>
          <w:rFonts w:ascii="Times New Roman" w:eastAsia="Times New Roman" w:hAnsi="Times New Roman" w:cs="Times New Roman"/>
          <w:color w:val="000000"/>
          <w:kern w:val="0"/>
          <w:sz w:val="28"/>
          <w:szCs w:val="28"/>
          <w:lang w:val="en-US"/>
          <w14:ligatures w14:val="none"/>
        </w:rPr>
        <w:t>2024,</w:t>
      </w:r>
      <w:r w:rsidRPr="0029323C">
        <w:rPr>
          <w:rFonts w:ascii="Times New Roman" w:eastAsia="Times New Roman" w:hAnsi="Times New Roman" w:cs="Times New Roman"/>
          <w:color w:val="000000"/>
          <w:kern w:val="0"/>
          <w:sz w:val="28"/>
          <w:szCs w:val="28"/>
          <w:lang w:val="en-US"/>
          <w14:ligatures w14:val="none"/>
        </w:rPr>
        <w:t xml:space="preserve"> by the Vinh Long Provincial People's Committee </w:t>
      </w:r>
      <w:r w:rsidR="000B2717" w:rsidRPr="0029323C">
        <w:rPr>
          <w:rFonts w:ascii="Times New Roman" w:eastAsia="Times New Roman" w:hAnsi="Times New Roman" w:cs="Times New Roman"/>
          <w:color w:val="000000"/>
          <w:kern w:val="0"/>
          <w:sz w:val="28"/>
          <w:szCs w:val="28"/>
          <w:lang w:val="en-US"/>
          <w14:ligatures w14:val="none"/>
        </w:rPr>
        <w:t xml:space="preserve">on </w:t>
      </w:r>
      <w:r w:rsidR="00B43EEC" w:rsidRPr="0029323C">
        <w:rPr>
          <w:rFonts w:ascii="Times New Roman" w:eastAsia="Times New Roman" w:hAnsi="Times New Roman" w:cs="Times New Roman"/>
          <w:color w:val="000000"/>
          <w:kern w:val="0"/>
          <w:sz w:val="28"/>
          <w:szCs w:val="28"/>
          <w:lang w:val="en-US"/>
          <w14:ligatures w14:val="none"/>
        </w:rPr>
        <w:t>approving the general exhibition</w:t>
      </w:r>
      <w:r w:rsidRPr="0029323C">
        <w:rPr>
          <w:rFonts w:ascii="Times New Roman" w:eastAsia="Times New Roman" w:hAnsi="Times New Roman" w:cs="Times New Roman"/>
          <w:color w:val="000000"/>
          <w:kern w:val="0"/>
          <w:sz w:val="28"/>
          <w:szCs w:val="28"/>
          <w:lang w:val="en-US"/>
          <w14:ligatures w14:val="none"/>
        </w:rPr>
        <w:t xml:space="preserve"> outline of the Mekong Delta Agricultural Museum.</w:t>
      </w:r>
    </w:p>
    <w:p w14:paraId="03A9F6CD" w14:textId="42CC1565" w:rsidR="007B1D23" w:rsidRPr="0029323C" w:rsidRDefault="00B43EEC"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Document</w:t>
      </w:r>
      <w:r w:rsidR="007B1D23" w:rsidRPr="0029323C">
        <w:rPr>
          <w:rFonts w:ascii="Times New Roman" w:eastAsia="Times New Roman" w:hAnsi="Times New Roman" w:cs="Times New Roman"/>
          <w:color w:val="000000"/>
          <w:kern w:val="0"/>
          <w:sz w:val="28"/>
          <w:szCs w:val="28"/>
          <w:lang w:val="en-US"/>
          <w14:ligatures w14:val="none"/>
        </w:rPr>
        <w:t xml:space="preserve"> No. 6979/U</w:t>
      </w:r>
      <w:r w:rsidR="000B2717" w:rsidRPr="0029323C">
        <w:rPr>
          <w:rFonts w:ascii="Times New Roman" w:eastAsia="Times New Roman" w:hAnsi="Times New Roman" w:cs="Times New Roman"/>
          <w:color w:val="000000"/>
          <w:kern w:val="0"/>
          <w:sz w:val="28"/>
          <w:szCs w:val="28"/>
          <w:lang w:val="en-US"/>
          <w14:ligatures w14:val="none"/>
        </w:rPr>
        <w:t xml:space="preserve">BND-KTNV dated December 6, </w:t>
      </w:r>
      <w:r w:rsidR="00790492" w:rsidRPr="0029323C">
        <w:rPr>
          <w:rFonts w:ascii="Times New Roman" w:eastAsia="Times New Roman" w:hAnsi="Times New Roman" w:cs="Times New Roman"/>
          <w:color w:val="000000"/>
          <w:kern w:val="0"/>
          <w:sz w:val="28"/>
          <w:szCs w:val="28"/>
          <w:lang w:val="en-US"/>
          <w14:ligatures w14:val="none"/>
        </w:rPr>
        <w:t>2023,</w:t>
      </w:r>
      <w:r w:rsidR="007B1D23" w:rsidRPr="0029323C">
        <w:rPr>
          <w:rFonts w:ascii="Times New Roman" w:eastAsia="Times New Roman" w:hAnsi="Times New Roman" w:cs="Times New Roman"/>
          <w:color w:val="000000"/>
          <w:kern w:val="0"/>
          <w:sz w:val="28"/>
          <w:szCs w:val="28"/>
          <w:lang w:val="en-US"/>
          <w14:ligatures w14:val="none"/>
        </w:rPr>
        <w:t xml:space="preserve"> by the Vinh Long Provincial People's Committee on the policy of organizing the</w:t>
      </w:r>
      <w:r w:rsidRPr="0029323C">
        <w:rPr>
          <w:rFonts w:ascii="Times New Roman" w:eastAsia="Times New Roman" w:hAnsi="Times New Roman" w:cs="Times New Roman"/>
          <w:color w:val="000000"/>
          <w:kern w:val="0"/>
          <w:sz w:val="28"/>
          <w:szCs w:val="28"/>
          <w:lang w:val="en-US"/>
          <w14:ligatures w14:val="none"/>
        </w:rPr>
        <w:t xml:space="preserve"> compe</w:t>
      </w:r>
      <w:r w:rsidR="00790492">
        <w:rPr>
          <w:rFonts w:ascii="Times New Roman" w:eastAsia="Times New Roman" w:hAnsi="Times New Roman" w:cs="Times New Roman"/>
          <w:color w:val="000000"/>
          <w:kern w:val="0"/>
          <w:sz w:val="28"/>
          <w:szCs w:val="28"/>
          <w:lang w:val="en-US"/>
          <w14:ligatures w14:val="none"/>
        </w:rPr>
        <w:t>ti</w:t>
      </w:r>
      <w:r w:rsidRPr="0029323C">
        <w:rPr>
          <w:rFonts w:ascii="Times New Roman" w:eastAsia="Times New Roman" w:hAnsi="Times New Roman" w:cs="Times New Roman"/>
          <w:color w:val="000000"/>
          <w:kern w:val="0"/>
          <w:sz w:val="28"/>
          <w:szCs w:val="28"/>
          <w:lang w:val="en-US"/>
          <w14:ligatures w14:val="none"/>
        </w:rPr>
        <w:t xml:space="preserve">tion </w:t>
      </w:r>
      <w:r w:rsidRPr="0029323C">
        <w:rPr>
          <w:rFonts w:ascii="Times New Roman" w:eastAsia="Times New Roman" w:hAnsi="Times New Roman" w:cs="Times New Roman"/>
          <w:color w:val="000000"/>
          <w:kern w:val="0"/>
          <w:sz w:val="28"/>
          <w:szCs w:val="28"/>
          <w:lang w:val="en-US"/>
          <w14:ligatures w14:val="none"/>
        </w:rPr>
        <w:lastRenderedPageBreak/>
        <w:t>for</w:t>
      </w:r>
      <w:r w:rsidR="007B1D23" w:rsidRPr="0029323C">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bCs/>
          <w:color w:val="000000"/>
          <w:kern w:val="0"/>
          <w:sz w:val="28"/>
          <w:szCs w:val="28"/>
          <w:lang w:val="en-US"/>
          <w14:ligatures w14:val="none"/>
        </w:rPr>
        <w:t>Planning Ideas and Architectural Designs for the Mekong Delta Agricultural Museum</w:t>
      </w:r>
      <w:r w:rsidR="007B1D23" w:rsidRPr="0029323C">
        <w:rPr>
          <w:rFonts w:ascii="Times New Roman" w:eastAsia="Times New Roman" w:hAnsi="Times New Roman" w:cs="Times New Roman"/>
          <w:color w:val="000000"/>
          <w:kern w:val="0"/>
          <w:sz w:val="28"/>
          <w:szCs w:val="28"/>
          <w:lang w:val="en-US"/>
          <w14:ligatures w14:val="none"/>
        </w:rPr>
        <w:t>".</w:t>
      </w:r>
    </w:p>
    <w:p w14:paraId="2A6DBF76" w14:textId="77777777"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Current Vietnamese Construction Standards and Regulations.</w:t>
      </w:r>
    </w:p>
    <w:p w14:paraId="4F56D30E" w14:textId="5183032D" w:rsidR="007B1D23" w:rsidRPr="0029323C" w:rsidRDefault="007B1D23" w:rsidP="00917E3D">
      <w:pPr>
        <w:numPr>
          <w:ilvl w:val="0"/>
          <w:numId w:val="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Foreign standards approved by the Ministry of Construction</w:t>
      </w:r>
      <w:r w:rsidR="00B43EEC" w:rsidRPr="0029323C">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color w:val="000000"/>
          <w:kern w:val="0"/>
          <w:sz w:val="28"/>
          <w:szCs w:val="28"/>
          <w:lang w:val="en-US"/>
          <w14:ligatures w14:val="none"/>
        </w:rPr>
        <w:t>for application.</w:t>
      </w:r>
    </w:p>
    <w:p w14:paraId="4832355E" w14:textId="39B3890D" w:rsidR="00533A68" w:rsidRPr="0029323C" w:rsidRDefault="007B1D23" w:rsidP="0022109F">
      <w:pPr>
        <w:pStyle w:val="Heading2"/>
        <w:jc w:val="left"/>
        <w:rPr>
          <w:lang w:val="en-US"/>
        </w:rPr>
      </w:pPr>
      <w:bookmarkStart w:id="2" w:name="_Toc170324344"/>
      <w:r w:rsidRPr="0029323C">
        <w:rPr>
          <w:lang w:val="en-US"/>
        </w:rPr>
        <w:t xml:space="preserve">Article 2. </w:t>
      </w:r>
      <w:r w:rsidR="0002075E" w:rsidRPr="0029323C">
        <w:rPr>
          <w:lang w:val="en-US"/>
        </w:rPr>
        <w:t>General information on</w:t>
      </w:r>
      <w:r w:rsidRPr="0029323C">
        <w:rPr>
          <w:lang w:val="en-US"/>
        </w:rPr>
        <w:t xml:space="preserve"> the project</w:t>
      </w:r>
      <w:bookmarkEnd w:id="2"/>
      <w:r w:rsidRPr="0029323C">
        <w:rPr>
          <w:lang w:val="en-US"/>
        </w:rPr>
        <w:t> </w:t>
      </w:r>
    </w:p>
    <w:p w14:paraId="50EB9AF9" w14:textId="0E43BE31" w:rsidR="007B1D23" w:rsidRPr="0029323C" w:rsidRDefault="007B1D23" w:rsidP="0022109F">
      <w:pPr>
        <w:spacing w:before="120" w:after="120" w:line="360" w:lineRule="exact"/>
        <w:ind w:left="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2.1. Project name:</w:t>
      </w:r>
      <w:r w:rsidRPr="0029323C">
        <w:rPr>
          <w:rFonts w:ascii="Times New Roman" w:eastAsia="Times New Roman" w:hAnsi="Times New Roman" w:cs="Times New Roman"/>
          <w:color w:val="000000"/>
          <w:kern w:val="0"/>
          <w:sz w:val="28"/>
          <w:szCs w:val="28"/>
          <w:lang w:val="en-US"/>
          <w14:ligatures w14:val="none"/>
        </w:rPr>
        <w:t xml:space="preserve"> Mekong Delta Agricultural Museum.</w:t>
      </w:r>
      <w:r w:rsidRPr="0029323C">
        <w:rPr>
          <w:rFonts w:ascii="Times New Roman" w:eastAsia="Times New Roman" w:hAnsi="Times New Roman" w:cs="Times New Roman"/>
          <w:color w:val="000000"/>
          <w:kern w:val="0"/>
          <w:sz w:val="28"/>
          <w:szCs w:val="28"/>
          <w:lang w:val="en-US"/>
          <w14:ligatures w14:val="none"/>
        </w:rPr>
        <w:br/>
      </w:r>
      <w:r w:rsidRPr="0029323C">
        <w:rPr>
          <w:rFonts w:ascii="Times New Roman" w:eastAsia="Times New Roman" w:hAnsi="Times New Roman" w:cs="Times New Roman"/>
          <w:b/>
          <w:bCs/>
          <w:color w:val="000000"/>
          <w:kern w:val="0"/>
          <w:sz w:val="28"/>
          <w:szCs w:val="28"/>
          <w:lang w:val="en-US"/>
          <w14:ligatures w14:val="none"/>
        </w:rPr>
        <w:t>2.2. Invest</w:t>
      </w:r>
      <w:r w:rsidR="00245214" w:rsidRPr="0029323C">
        <w:rPr>
          <w:rFonts w:ascii="Times New Roman" w:eastAsia="Times New Roman" w:hAnsi="Times New Roman" w:cs="Times New Roman"/>
          <w:b/>
          <w:bCs/>
          <w:color w:val="000000"/>
          <w:kern w:val="0"/>
          <w:sz w:val="28"/>
          <w:szCs w:val="28"/>
          <w:lang w:val="en-US"/>
          <w14:ligatures w14:val="none"/>
        </w:rPr>
        <w:t>ing units</w:t>
      </w:r>
      <w:r w:rsidRPr="0029323C">
        <w:rPr>
          <w:rFonts w:ascii="Times New Roman" w:eastAsia="Times New Roman" w:hAnsi="Times New Roman" w:cs="Times New Roman"/>
          <w:b/>
          <w:bCs/>
          <w:color w:val="000000"/>
          <w:kern w:val="0"/>
          <w:sz w:val="28"/>
          <w:szCs w:val="28"/>
          <w:lang w:val="en-US"/>
          <w14:ligatures w14:val="none"/>
        </w:rPr>
        <w:t xml:space="preserve">: </w:t>
      </w:r>
      <w:r w:rsidR="00392C00" w:rsidRPr="0029323C">
        <w:rPr>
          <w:rFonts w:ascii="Times New Roman" w:eastAsia="Times New Roman" w:hAnsi="Times New Roman" w:cs="Times New Roman"/>
          <w:color w:val="000000"/>
          <w:kern w:val="0"/>
          <w:sz w:val="28"/>
          <w:szCs w:val="28"/>
          <w:lang w:val="en-US"/>
          <w14:ligatures w14:val="none"/>
        </w:rPr>
        <w:t>Construction Investment Project Management Board of Civil and Industrial Works of Vinh Long Province</w:t>
      </w:r>
      <w:r w:rsidRPr="0029323C">
        <w:rPr>
          <w:rFonts w:ascii="Times New Roman" w:eastAsia="Times New Roman" w:hAnsi="Times New Roman" w:cs="Times New Roman"/>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br/>
      </w:r>
      <w:r w:rsidRPr="0029323C">
        <w:rPr>
          <w:rFonts w:ascii="Times New Roman" w:eastAsia="Times New Roman" w:hAnsi="Times New Roman" w:cs="Times New Roman"/>
          <w:b/>
          <w:bCs/>
          <w:color w:val="000000"/>
          <w:kern w:val="0"/>
          <w:sz w:val="28"/>
          <w:szCs w:val="28"/>
          <w:lang w:val="en-US"/>
          <w14:ligatures w14:val="none"/>
        </w:rPr>
        <w:t xml:space="preserve">2.3. Construction location: </w:t>
      </w:r>
      <w:r w:rsidRPr="0029323C">
        <w:rPr>
          <w:rFonts w:ascii="Times New Roman" w:eastAsia="Times New Roman" w:hAnsi="Times New Roman" w:cs="Times New Roman"/>
          <w:color w:val="000000"/>
          <w:kern w:val="0"/>
          <w:sz w:val="28"/>
          <w:szCs w:val="28"/>
          <w:lang w:val="en-US"/>
          <w14:ligatures w14:val="none"/>
        </w:rPr>
        <w:t>Rach Truc Hamlet, Vung Liem Town, Vung Liem District, Vinh Long Province.</w:t>
      </w:r>
      <w:r w:rsidRPr="0029323C">
        <w:rPr>
          <w:rFonts w:ascii="Times New Roman" w:eastAsia="Times New Roman" w:hAnsi="Times New Roman" w:cs="Times New Roman"/>
          <w:color w:val="000000"/>
          <w:kern w:val="0"/>
          <w:sz w:val="28"/>
          <w:szCs w:val="28"/>
          <w:lang w:val="en-US"/>
          <w14:ligatures w14:val="none"/>
        </w:rPr>
        <w:br/>
      </w:r>
      <w:r w:rsidRPr="0029323C">
        <w:rPr>
          <w:rFonts w:ascii="Times New Roman" w:eastAsia="Times New Roman" w:hAnsi="Times New Roman" w:cs="Times New Roman"/>
          <w:b/>
          <w:bCs/>
          <w:color w:val="000000"/>
          <w:kern w:val="0"/>
          <w:sz w:val="28"/>
          <w:szCs w:val="28"/>
          <w:lang w:val="en-US"/>
          <w14:ligatures w14:val="none"/>
        </w:rPr>
        <w:t>2.4. Project scale:</w:t>
      </w:r>
      <w:r w:rsidRPr="0029323C">
        <w:rPr>
          <w:rFonts w:ascii="Times New Roman" w:eastAsia="Times New Roman" w:hAnsi="Times New Roman" w:cs="Times New Roman"/>
          <w:color w:val="000000"/>
          <w:kern w:val="0"/>
          <w:sz w:val="28"/>
          <w:szCs w:val="28"/>
          <w:lang w:val="en-US"/>
          <w14:ligatures w14:val="none"/>
        </w:rPr>
        <w:t xml:space="preserve"> Grade II construction.</w:t>
      </w:r>
      <w:r w:rsidRPr="0029323C">
        <w:rPr>
          <w:rFonts w:ascii="Times New Roman" w:eastAsia="Times New Roman" w:hAnsi="Times New Roman" w:cs="Times New Roman"/>
          <w:color w:val="000000"/>
          <w:kern w:val="0"/>
          <w:sz w:val="28"/>
          <w:szCs w:val="28"/>
          <w:lang w:val="en-US"/>
          <w14:ligatures w14:val="none"/>
        </w:rPr>
        <w:br/>
      </w:r>
      <w:r w:rsidR="002644A5" w:rsidRPr="0029323C">
        <w:rPr>
          <w:rFonts w:ascii="Times New Roman" w:eastAsia="Times New Roman" w:hAnsi="Times New Roman" w:cs="Times New Roman"/>
          <w:b/>
          <w:bCs/>
          <w:color w:val="000000"/>
          <w:kern w:val="0"/>
          <w:sz w:val="28"/>
          <w:szCs w:val="28"/>
          <w:lang w:val="en-US"/>
          <w14:ligatures w14:val="none"/>
        </w:rPr>
        <w:t>2.5. Funding sources</w:t>
      </w:r>
      <w:r w:rsidRPr="0029323C">
        <w:rPr>
          <w:rFonts w:ascii="Times New Roman" w:eastAsia="Times New Roman" w:hAnsi="Times New Roman" w:cs="Times New Roman"/>
          <w:b/>
          <w:bCs/>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t xml:space="preserve"> From the </w:t>
      </w:r>
      <w:r w:rsidR="007C11E2" w:rsidRPr="0029323C">
        <w:rPr>
          <w:rFonts w:ascii="Times New Roman" w:eastAsia="Times New Roman" w:hAnsi="Times New Roman" w:cs="Times New Roman"/>
          <w:color w:val="000000"/>
          <w:kern w:val="0"/>
          <w:sz w:val="28"/>
          <w:szCs w:val="28"/>
          <w:lang w:val="en-US"/>
          <w14:ligatures w14:val="none"/>
        </w:rPr>
        <w:t>S</w:t>
      </w:r>
      <w:r w:rsidRPr="0029323C">
        <w:rPr>
          <w:rFonts w:ascii="Times New Roman" w:eastAsia="Times New Roman" w:hAnsi="Times New Roman" w:cs="Times New Roman"/>
          <w:color w:val="000000"/>
          <w:kern w:val="0"/>
          <w:sz w:val="28"/>
          <w:szCs w:val="28"/>
          <w:lang w:val="en-US"/>
          <w14:ligatures w14:val="none"/>
        </w:rPr>
        <w:t xml:space="preserve">tate budget and </w:t>
      </w:r>
      <w:r w:rsidR="00F01994" w:rsidRPr="0029323C">
        <w:rPr>
          <w:rFonts w:ascii="Times New Roman" w:eastAsia="Times New Roman" w:hAnsi="Times New Roman" w:cs="Times New Roman"/>
          <w:color w:val="000000"/>
          <w:kern w:val="0"/>
          <w:sz w:val="28"/>
          <w:szCs w:val="28"/>
          <w:lang w:val="en-US"/>
          <w14:ligatures w14:val="none"/>
        </w:rPr>
        <w:t>Socialization</w:t>
      </w:r>
      <w:r w:rsidRPr="0029323C">
        <w:rPr>
          <w:rFonts w:ascii="Times New Roman" w:eastAsia="Times New Roman" w:hAnsi="Times New Roman" w:cs="Times New Roman"/>
          <w:color w:val="000000"/>
          <w:kern w:val="0"/>
          <w:sz w:val="28"/>
          <w:szCs w:val="28"/>
          <w:lang w:val="en-US"/>
          <w14:ligatures w14:val="none"/>
        </w:rPr>
        <w:t xml:space="preserve"> sources.</w:t>
      </w:r>
    </w:p>
    <w:p w14:paraId="79A528F5" w14:textId="4489DA9F" w:rsidR="007B1D23" w:rsidRPr="0029323C" w:rsidRDefault="007B1D23" w:rsidP="003B112A">
      <w:pPr>
        <w:pStyle w:val="Heading2"/>
        <w:rPr>
          <w:lang w:val="en-US"/>
        </w:rPr>
      </w:pPr>
      <w:bookmarkStart w:id="3" w:name="_Toc170324345"/>
      <w:r w:rsidRPr="0029323C">
        <w:rPr>
          <w:lang w:val="en-US"/>
        </w:rPr>
        <w:t xml:space="preserve">Article 3. </w:t>
      </w:r>
      <w:r w:rsidR="00967257" w:rsidRPr="0029323C">
        <w:rPr>
          <w:lang w:val="en-US"/>
        </w:rPr>
        <w:t>Objectives</w:t>
      </w:r>
      <w:r w:rsidRPr="0029323C">
        <w:rPr>
          <w:lang w:val="en-US"/>
        </w:rPr>
        <w:t xml:space="preserve"> and requirements</w:t>
      </w:r>
      <w:bookmarkEnd w:id="3"/>
    </w:p>
    <w:p w14:paraId="50212B6D" w14:textId="3980DB58" w:rsidR="007B1D23" w:rsidRPr="0029323C" w:rsidRDefault="007B1D23" w:rsidP="00422FBE">
      <w:pPr>
        <w:spacing w:before="120" w:after="120" w:line="360" w:lineRule="exact"/>
        <w:ind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 xml:space="preserve">3.1. </w:t>
      </w:r>
      <w:r w:rsidR="002C40C0" w:rsidRPr="0029323C">
        <w:rPr>
          <w:rFonts w:ascii="Times New Roman" w:eastAsia="Times New Roman" w:hAnsi="Times New Roman" w:cs="Times New Roman"/>
          <w:b/>
          <w:bCs/>
          <w:color w:val="000000"/>
          <w:kern w:val="0"/>
          <w:sz w:val="28"/>
          <w:szCs w:val="28"/>
          <w:lang w:val="en-US"/>
          <w14:ligatures w14:val="none"/>
        </w:rPr>
        <w:t>Objectives</w:t>
      </w:r>
      <w:r w:rsidRPr="0029323C">
        <w:rPr>
          <w:rFonts w:ascii="Times New Roman" w:eastAsia="Times New Roman" w:hAnsi="Times New Roman" w:cs="Times New Roman"/>
          <w:b/>
          <w:bCs/>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t xml:space="preserve"> The competition for </w:t>
      </w:r>
      <w:r w:rsidR="002644A5" w:rsidRPr="0029323C">
        <w:rPr>
          <w:rFonts w:ascii="Times New Roman" w:eastAsia="Times New Roman" w:hAnsi="Times New Roman" w:cs="Times New Roman"/>
          <w:bCs/>
          <w:color w:val="000000"/>
          <w:kern w:val="0"/>
          <w:sz w:val="28"/>
          <w:szCs w:val="28"/>
          <w:lang w:val="en-US"/>
          <w14:ligatures w14:val="none"/>
        </w:rPr>
        <w:t>planning ideas and architectural designs for the Mekong Delta Agricultural Museum</w:t>
      </w:r>
      <w:r w:rsidR="002644A5" w:rsidRPr="0029323C">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color w:val="000000"/>
          <w:kern w:val="0"/>
          <w:sz w:val="28"/>
          <w:szCs w:val="28"/>
          <w:lang w:val="en-US"/>
          <w14:ligatures w14:val="none"/>
        </w:rPr>
        <w:t xml:space="preserve">is organized to select the most optimal </w:t>
      </w:r>
      <w:r w:rsidR="00C1302B" w:rsidRPr="0029323C">
        <w:rPr>
          <w:rFonts w:ascii="Times New Roman" w:eastAsia="Times New Roman" w:hAnsi="Times New Roman" w:cs="Times New Roman"/>
          <w:color w:val="000000"/>
          <w:kern w:val="0"/>
          <w:sz w:val="28"/>
          <w:szCs w:val="28"/>
          <w:lang w:val="en-US"/>
          <w14:ligatures w14:val="none"/>
        </w:rPr>
        <w:t>design</w:t>
      </w:r>
      <w:r w:rsidR="002644A5" w:rsidRPr="0029323C">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color w:val="000000"/>
          <w:kern w:val="0"/>
          <w:sz w:val="28"/>
          <w:szCs w:val="28"/>
          <w:lang w:val="en-US"/>
          <w14:ligatures w14:val="none"/>
        </w:rPr>
        <w:t>proposal for the construction</w:t>
      </w:r>
      <w:r w:rsidR="002644A5" w:rsidRPr="0029323C">
        <w:rPr>
          <w:rFonts w:ascii="Times New Roman" w:eastAsia="Times New Roman" w:hAnsi="Times New Roman" w:cs="Times New Roman"/>
          <w:color w:val="000000"/>
          <w:kern w:val="0"/>
          <w:sz w:val="28"/>
          <w:szCs w:val="28"/>
          <w:lang w:val="en-US"/>
          <w14:ligatures w14:val="none"/>
        </w:rPr>
        <w:t xml:space="preserve"> investment</w:t>
      </w:r>
      <w:r w:rsidRPr="0029323C">
        <w:rPr>
          <w:rFonts w:ascii="Times New Roman" w:eastAsia="Times New Roman" w:hAnsi="Times New Roman" w:cs="Times New Roman"/>
          <w:color w:val="000000"/>
          <w:kern w:val="0"/>
          <w:sz w:val="28"/>
          <w:szCs w:val="28"/>
          <w:lang w:val="en-US"/>
          <w14:ligatures w14:val="none"/>
        </w:rPr>
        <w:t xml:space="preserve"> of the Mekong Delt</w:t>
      </w:r>
      <w:r w:rsidR="00C1302B" w:rsidRPr="0029323C">
        <w:rPr>
          <w:rFonts w:ascii="Times New Roman" w:eastAsia="Times New Roman" w:hAnsi="Times New Roman" w:cs="Times New Roman"/>
          <w:color w:val="000000"/>
          <w:kern w:val="0"/>
          <w:sz w:val="28"/>
          <w:szCs w:val="28"/>
          <w:lang w:val="en-US"/>
          <w14:ligatures w14:val="none"/>
        </w:rPr>
        <w:t>a Agricultural Museum, serving</w:t>
      </w:r>
      <w:r w:rsidRPr="0029323C">
        <w:rPr>
          <w:rFonts w:ascii="Times New Roman" w:eastAsia="Times New Roman" w:hAnsi="Times New Roman" w:cs="Times New Roman"/>
          <w:color w:val="000000"/>
          <w:kern w:val="0"/>
          <w:sz w:val="28"/>
          <w:szCs w:val="28"/>
          <w:lang w:val="en-US"/>
          <w14:ligatures w14:val="none"/>
        </w:rPr>
        <w:t xml:space="preserve"> as a </w:t>
      </w:r>
      <w:r w:rsidR="00C1302B" w:rsidRPr="0029323C">
        <w:rPr>
          <w:rFonts w:ascii="Times New Roman" w:eastAsia="Times New Roman" w:hAnsi="Times New Roman" w:cs="Times New Roman"/>
          <w:color w:val="000000"/>
          <w:kern w:val="0"/>
          <w:sz w:val="28"/>
          <w:szCs w:val="28"/>
          <w:lang w:val="en-US"/>
          <w14:ligatures w14:val="none"/>
        </w:rPr>
        <w:t>basis for detailed planning at the</w:t>
      </w:r>
      <w:r w:rsidRPr="0029323C">
        <w:rPr>
          <w:rFonts w:ascii="Times New Roman" w:eastAsia="Times New Roman" w:hAnsi="Times New Roman" w:cs="Times New Roman"/>
          <w:color w:val="000000"/>
          <w:kern w:val="0"/>
          <w:sz w:val="28"/>
          <w:szCs w:val="28"/>
          <w:lang w:val="en-US"/>
          <w14:ligatures w14:val="none"/>
        </w:rPr>
        <w:t xml:space="preserve"> scale of 1/500 and for developing the construction investment project.</w:t>
      </w:r>
    </w:p>
    <w:p w14:paraId="238BC825" w14:textId="536F0D10" w:rsidR="007B1D23" w:rsidRPr="0029323C" w:rsidRDefault="00422FBE" w:rsidP="00422FBE">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7B1D23" w:rsidRPr="0029323C">
        <w:rPr>
          <w:rFonts w:ascii="Times New Roman" w:eastAsia="Times New Roman" w:hAnsi="Times New Roman" w:cs="Times New Roman"/>
          <w:b/>
          <w:bCs/>
          <w:color w:val="000000"/>
          <w:kern w:val="0"/>
          <w:sz w:val="28"/>
          <w:szCs w:val="28"/>
          <w:lang w:val="en-US"/>
          <w14:ligatures w14:val="none"/>
        </w:rPr>
        <w:t>3.2. Requirements:</w:t>
      </w:r>
    </w:p>
    <w:p w14:paraId="4489FB39" w14:textId="67AFFDC8" w:rsidR="007B1D23" w:rsidRPr="0029323C" w:rsidRDefault="00C1302B" w:rsidP="00917E3D">
      <w:pPr>
        <w:numPr>
          <w:ilvl w:val="0"/>
          <w:numId w:val="2"/>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To seek</w:t>
      </w:r>
      <w:r w:rsidR="007B1D23" w:rsidRPr="0029323C">
        <w:rPr>
          <w:rFonts w:ascii="Times New Roman" w:eastAsia="Times New Roman" w:hAnsi="Times New Roman" w:cs="Times New Roman"/>
          <w:color w:val="000000"/>
          <w:kern w:val="0"/>
          <w:sz w:val="28"/>
          <w:szCs w:val="28"/>
          <w:lang w:val="en-US"/>
          <w14:ligatures w14:val="none"/>
        </w:rPr>
        <w:t xml:space="preserve"> a design proposal for the museum architecture that best meets the functionality and showcases the unique characteristics of the Mekong Delta river</w:t>
      </w:r>
      <w:r w:rsidRPr="0029323C">
        <w:rPr>
          <w:rFonts w:ascii="Times New Roman" w:eastAsia="Times New Roman" w:hAnsi="Times New Roman" w:cs="Times New Roman"/>
          <w:color w:val="000000"/>
          <w:kern w:val="0"/>
          <w:sz w:val="28"/>
          <w:szCs w:val="28"/>
          <w:lang w:val="en-US"/>
          <w14:ligatures w14:val="none"/>
        </w:rPr>
        <w:t>ine</w:t>
      </w:r>
      <w:r w:rsidR="007B1D23" w:rsidRPr="0029323C">
        <w:rPr>
          <w:rFonts w:ascii="Times New Roman" w:eastAsia="Times New Roman" w:hAnsi="Times New Roman" w:cs="Times New Roman"/>
          <w:color w:val="000000"/>
          <w:kern w:val="0"/>
          <w:sz w:val="28"/>
          <w:szCs w:val="28"/>
          <w:lang w:val="en-US"/>
          <w14:ligatures w14:val="none"/>
        </w:rPr>
        <w:t xml:space="preserve"> region.</w:t>
      </w:r>
    </w:p>
    <w:p w14:paraId="4EF7CA92" w14:textId="2A5D95F7" w:rsidR="00F8216B" w:rsidRPr="0029323C" w:rsidRDefault="007B1D23" w:rsidP="00917E3D">
      <w:pPr>
        <w:numPr>
          <w:ilvl w:val="0"/>
          <w:numId w:val="2"/>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To propose a </w:t>
      </w:r>
      <w:r w:rsidR="0022109F" w:rsidRPr="0029323C">
        <w:rPr>
          <w:rFonts w:ascii="Times New Roman" w:eastAsia="Times New Roman" w:hAnsi="Times New Roman" w:cs="Times New Roman"/>
          <w:color w:val="000000"/>
          <w:kern w:val="0"/>
          <w:sz w:val="28"/>
          <w:szCs w:val="28"/>
          <w:lang w:val="en-US"/>
          <w14:ligatures w14:val="none"/>
        </w:rPr>
        <w:t xml:space="preserve">zoning </w:t>
      </w:r>
      <w:r w:rsidRPr="0029323C">
        <w:rPr>
          <w:rFonts w:ascii="Times New Roman" w:eastAsia="Times New Roman" w:hAnsi="Times New Roman" w:cs="Times New Roman"/>
          <w:color w:val="000000"/>
          <w:kern w:val="0"/>
          <w:sz w:val="28"/>
          <w:szCs w:val="28"/>
          <w:lang w:val="en-US"/>
          <w14:ligatures w14:val="none"/>
        </w:rPr>
        <w:t xml:space="preserve">planning solution for </w:t>
      </w:r>
      <w:r w:rsidR="0022109F" w:rsidRPr="0029323C">
        <w:rPr>
          <w:rFonts w:ascii="Times New Roman" w:eastAsia="Times New Roman" w:hAnsi="Times New Roman" w:cs="Times New Roman"/>
          <w:color w:val="000000"/>
          <w:kern w:val="0"/>
          <w:sz w:val="28"/>
          <w:szCs w:val="28"/>
          <w:lang w:val="en-US"/>
          <w14:ligatures w14:val="none"/>
        </w:rPr>
        <w:t>each functional area</w:t>
      </w:r>
      <w:r w:rsidRPr="0029323C">
        <w:rPr>
          <w:rFonts w:ascii="Times New Roman" w:eastAsia="Times New Roman" w:hAnsi="Times New Roman" w:cs="Times New Roman"/>
          <w:color w:val="000000"/>
          <w:kern w:val="0"/>
          <w:sz w:val="28"/>
          <w:szCs w:val="28"/>
          <w:lang w:val="en-US"/>
          <w14:ligatures w14:val="none"/>
        </w:rPr>
        <w:t xml:space="preserve"> and agricultural experience</w:t>
      </w:r>
      <w:r w:rsidR="0022109F" w:rsidRPr="0029323C">
        <w:rPr>
          <w:rFonts w:ascii="Times New Roman" w:eastAsia="Times New Roman" w:hAnsi="Times New Roman" w:cs="Times New Roman"/>
          <w:color w:val="000000"/>
          <w:kern w:val="0"/>
          <w:sz w:val="28"/>
          <w:szCs w:val="28"/>
          <w:lang w:val="en-US"/>
          <w14:ligatures w14:val="none"/>
        </w:rPr>
        <w:t xml:space="preserve"> area, in line with the general</w:t>
      </w:r>
      <w:r w:rsidRPr="0029323C">
        <w:rPr>
          <w:rFonts w:ascii="Times New Roman" w:eastAsia="Times New Roman" w:hAnsi="Times New Roman" w:cs="Times New Roman"/>
          <w:color w:val="000000"/>
          <w:kern w:val="0"/>
          <w:sz w:val="28"/>
          <w:szCs w:val="28"/>
          <w:lang w:val="en-US"/>
          <w14:ligatures w14:val="none"/>
        </w:rPr>
        <w:t xml:space="preserve"> planning of Vung Liem Town (attached is the general planning map of the Vung Liem Town </w:t>
      </w:r>
      <w:r w:rsidR="00946987" w:rsidRPr="0029323C">
        <w:rPr>
          <w:rFonts w:ascii="Times New Roman" w:eastAsia="Times New Roman" w:hAnsi="Times New Roman" w:cs="Times New Roman"/>
          <w:color w:val="000000"/>
          <w:kern w:val="0"/>
          <w:sz w:val="28"/>
          <w:szCs w:val="28"/>
          <w:lang w:val="en-US"/>
          <w14:ligatures w14:val="none"/>
        </w:rPr>
        <w:t>center</w:t>
      </w:r>
      <w:r w:rsidRPr="0029323C">
        <w:rPr>
          <w:rFonts w:ascii="Times New Roman" w:eastAsia="Times New Roman" w:hAnsi="Times New Roman" w:cs="Times New Roman"/>
          <w:color w:val="000000"/>
          <w:kern w:val="0"/>
          <w:sz w:val="28"/>
          <w:szCs w:val="28"/>
          <w:lang w:val="en-US"/>
          <w14:ligatures w14:val="none"/>
        </w:rPr>
        <w:t xml:space="preserve">). Additionally, the Mekong Delta Agricultural Museum should become a connection point for tourism routes with </w:t>
      </w:r>
      <w:r w:rsidR="00946987" w:rsidRPr="0029323C">
        <w:rPr>
          <w:rFonts w:ascii="Times New Roman" w:eastAsia="Times New Roman" w:hAnsi="Times New Roman" w:cs="Times New Roman"/>
          <w:color w:val="000000"/>
          <w:kern w:val="0"/>
          <w:sz w:val="28"/>
          <w:szCs w:val="28"/>
          <w:lang w:val="en-US"/>
          <w14:ligatures w14:val="none"/>
        </w:rPr>
        <w:t>neighboring</w:t>
      </w:r>
      <w:r w:rsidRPr="0029323C">
        <w:rPr>
          <w:rFonts w:ascii="Times New Roman" w:eastAsia="Times New Roman" w:hAnsi="Times New Roman" w:cs="Times New Roman"/>
          <w:color w:val="000000"/>
          <w:kern w:val="0"/>
          <w:sz w:val="28"/>
          <w:szCs w:val="28"/>
          <w:lang w:val="en-US"/>
          <w14:ligatures w14:val="none"/>
        </w:rPr>
        <w:t xml:space="preserve"> areas.</w:t>
      </w:r>
    </w:p>
    <w:p w14:paraId="3FF5E730" w14:textId="09853C8D" w:rsidR="00BE2B86" w:rsidRPr="0029323C" w:rsidRDefault="00BE2B86" w:rsidP="0022109F">
      <w:pPr>
        <w:pStyle w:val="Heading2"/>
        <w:rPr>
          <w:lang w:val="en-US"/>
        </w:rPr>
      </w:pPr>
      <w:bookmarkStart w:id="4" w:name="_Toc170324346"/>
      <w:r w:rsidRPr="0029323C">
        <w:rPr>
          <w:lang w:val="en-US"/>
        </w:rPr>
        <w:t xml:space="preserve">Article 4. General </w:t>
      </w:r>
      <w:r w:rsidR="00D67E19" w:rsidRPr="0029323C">
        <w:rPr>
          <w:lang w:val="en-US"/>
        </w:rPr>
        <w:t>i</w:t>
      </w:r>
      <w:r w:rsidR="0022109F" w:rsidRPr="0029323C">
        <w:rPr>
          <w:lang w:val="en-US"/>
        </w:rPr>
        <w:t>nformation on</w:t>
      </w:r>
      <w:r w:rsidRPr="0029323C">
        <w:rPr>
          <w:lang w:val="en-US"/>
        </w:rPr>
        <w:t xml:space="preserve"> the </w:t>
      </w:r>
      <w:r w:rsidR="00D67E19" w:rsidRPr="0029323C">
        <w:rPr>
          <w:lang w:val="en-US"/>
        </w:rPr>
        <w:t>c</w:t>
      </w:r>
      <w:r w:rsidRPr="0029323C">
        <w:rPr>
          <w:lang w:val="en-US"/>
        </w:rPr>
        <w:t>ompetition</w:t>
      </w:r>
      <w:bookmarkEnd w:id="4"/>
    </w:p>
    <w:p w14:paraId="57B2ED83" w14:textId="0FE209C1" w:rsidR="00BE2B86" w:rsidRPr="0029323C" w:rsidRDefault="00BE2B86" w:rsidP="0022109F">
      <w:pPr>
        <w:spacing w:before="120" w:after="120" w:line="360" w:lineRule="exact"/>
        <w:ind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 xml:space="preserve">4.1 Competition </w:t>
      </w:r>
      <w:r w:rsidR="00D67E19" w:rsidRPr="0029323C">
        <w:rPr>
          <w:rFonts w:ascii="Times New Roman" w:eastAsia="Times New Roman" w:hAnsi="Times New Roman" w:cs="Times New Roman"/>
          <w:b/>
          <w:bCs/>
          <w:color w:val="000000"/>
          <w:kern w:val="0"/>
          <w:sz w:val="28"/>
          <w:szCs w:val="28"/>
          <w:lang w:val="en-US"/>
          <w14:ligatures w14:val="none"/>
        </w:rPr>
        <w:t>n</w:t>
      </w:r>
      <w:r w:rsidRPr="0029323C">
        <w:rPr>
          <w:rFonts w:ascii="Times New Roman" w:eastAsia="Times New Roman" w:hAnsi="Times New Roman" w:cs="Times New Roman"/>
          <w:b/>
          <w:bCs/>
          <w:color w:val="000000"/>
          <w:kern w:val="0"/>
          <w:sz w:val="28"/>
          <w:szCs w:val="28"/>
          <w:lang w:val="en-US"/>
          <w14:ligatures w14:val="none"/>
        </w:rPr>
        <w:t>ame:</w:t>
      </w:r>
      <w:r w:rsidRPr="0029323C">
        <w:rPr>
          <w:rFonts w:ascii="Times New Roman" w:eastAsia="Times New Roman" w:hAnsi="Times New Roman" w:cs="Times New Roman"/>
          <w:color w:val="000000"/>
          <w:kern w:val="0"/>
          <w:sz w:val="28"/>
          <w:szCs w:val="28"/>
          <w:lang w:val="en-US"/>
          <w14:ligatures w14:val="none"/>
        </w:rPr>
        <w:t> </w:t>
      </w:r>
      <w:r w:rsidR="0022109F" w:rsidRPr="0029323C">
        <w:rPr>
          <w:rFonts w:ascii="Times New Roman" w:eastAsia="Times New Roman" w:hAnsi="Times New Roman" w:cs="Times New Roman"/>
          <w:bCs/>
          <w:color w:val="000000"/>
          <w:kern w:val="0"/>
          <w:sz w:val="28"/>
          <w:szCs w:val="28"/>
          <w:lang w:val="en-US"/>
          <w14:ligatures w14:val="none"/>
        </w:rPr>
        <w:t>Planning Ideas and Architectural Designs for the Mekong Delta Agricultural Museum</w:t>
      </w:r>
      <w:r w:rsidRPr="0029323C">
        <w:rPr>
          <w:rFonts w:ascii="Times New Roman" w:eastAsia="Times New Roman" w:hAnsi="Times New Roman" w:cs="Times New Roman"/>
          <w:color w:val="000000"/>
          <w:kern w:val="0"/>
          <w:sz w:val="28"/>
          <w:szCs w:val="28"/>
          <w:lang w:val="en-US"/>
          <w14:ligatures w14:val="none"/>
        </w:rPr>
        <w:t>.</w:t>
      </w:r>
    </w:p>
    <w:p w14:paraId="064E8E10" w14:textId="5B2D816C" w:rsidR="00BE2B86" w:rsidRPr="0029323C" w:rsidRDefault="00BE2B86" w:rsidP="0022109F">
      <w:pPr>
        <w:spacing w:before="120" w:after="120" w:line="360" w:lineRule="exact"/>
        <w:ind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 xml:space="preserve">4.2 Organizing </w:t>
      </w:r>
      <w:r w:rsidR="00D67E19" w:rsidRPr="0029323C">
        <w:rPr>
          <w:rFonts w:ascii="Times New Roman" w:eastAsia="Times New Roman" w:hAnsi="Times New Roman" w:cs="Times New Roman"/>
          <w:b/>
          <w:bCs/>
          <w:color w:val="000000"/>
          <w:kern w:val="0"/>
          <w:sz w:val="28"/>
          <w:szCs w:val="28"/>
          <w:lang w:val="en-US"/>
          <w14:ligatures w14:val="none"/>
        </w:rPr>
        <w:t>u</w:t>
      </w:r>
      <w:r w:rsidRPr="0029323C">
        <w:rPr>
          <w:rFonts w:ascii="Times New Roman" w:eastAsia="Times New Roman" w:hAnsi="Times New Roman" w:cs="Times New Roman"/>
          <w:b/>
          <w:bCs/>
          <w:color w:val="000000"/>
          <w:kern w:val="0"/>
          <w:sz w:val="28"/>
          <w:szCs w:val="28"/>
          <w:lang w:val="en-US"/>
          <w14:ligatures w14:val="none"/>
        </w:rPr>
        <w:t>nit</w:t>
      </w:r>
      <w:r w:rsidR="001D790E" w:rsidRPr="0029323C">
        <w:rPr>
          <w:rFonts w:ascii="Times New Roman" w:eastAsia="Times New Roman" w:hAnsi="Times New Roman" w:cs="Times New Roman"/>
          <w:b/>
          <w:bCs/>
          <w:color w:val="000000"/>
          <w:kern w:val="0"/>
          <w:sz w:val="28"/>
          <w:szCs w:val="28"/>
          <w:lang w:val="en-US"/>
          <w14:ligatures w14:val="none"/>
        </w:rPr>
        <w:t>s</w:t>
      </w:r>
      <w:r w:rsidRPr="0029323C">
        <w:rPr>
          <w:rFonts w:ascii="Times New Roman" w:eastAsia="Times New Roman" w:hAnsi="Times New Roman" w:cs="Times New Roman"/>
          <w:b/>
          <w:bCs/>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t> </w:t>
      </w:r>
      <w:r w:rsidR="0022109F" w:rsidRPr="0029323C">
        <w:rPr>
          <w:rFonts w:ascii="Times New Roman" w:eastAsia="Times New Roman" w:hAnsi="Times New Roman" w:cs="Times New Roman"/>
          <w:color w:val="000000"/>
          <w:kern w:val="0"/>
          <w:sz w:val="28"/>
          <w:szCs w:val="28"/>
          <w:lang w:val="en-US"/>
          <w14:ligatures w14:val="none"/>
        </w:rPr>
        <w:t>Construction Investment Project Management Board of Civil and Industrial Works of Vinh Long Province</w:t>
      </w:r>
      <w:r w:rsidRPr="0029323C">
        <w:rPr>
          <w:rFonts w:ascii="Times New Roman" w:eastAsia="Times New Roman" w:hAnsi="Times New Roman" w:cs="Times New Roman"/>
          <w:color w:val="000000"/>
          <w:kern w:val="0"/>
          <w:sz w:val="28"/>
          <w:szCs w:val="28"/>
          <w:lang w:val="en-US"/>
          <w14:ligatures w14:val="none"/>
        </w:rPr>
        <w:t>.</w:t>
      </w:r>
    </w:p>
    <w:p w14:paraId="0EACBCA1" w14:textId="6B719C50" w:rsidR="00BE2B86" w:rsidRPr="0029323C" w:rsidRDefault="0022109F" w:rsidP="0022109F">
      <w:pPr>
        <w:spacing w:before="120" w:after="120" w:line="360" w:lineRule="exact"/>
        <w:ind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 xml:space="preserve">4.3 </w:t>
      </w:r>
      <w:r w:rsidR="00BE2B86" w:rsidRPr="0029323C">
        <w:rPr>
          <w:rFonts w:ascii="Times New Roman" w:eastAsia="Times New Roman" w:hAnsi="Times New Roman" w:cs="Times New Roman"/>
          <w:b/>
          <w:bCs/>
          <w:color w:val="000000"/>
          <w:kern w:val="0"/>
          <w:sz w:val="28"/>
          <w:szCs w:val="28"/>
          <w:lang w:val="en-US"/>
          <w14:ligatures w14:val="none"/>
        </w:rPr>
        <w:t xml:space="preserve">Consulting </w:t>
      </w:r>
      <w:r w:rsidR="00007AE8" w:rsidRPr="0029323C">
        <w:rPr>
          <w:rFonts w:ascii="Times New Roman" w:eastAsia="Times New Roman" w:hAnsi="Times New Roman" w:cs="Times New Roman"/>
          <w:b/>
          <w:bCs/>
          <w:color w:val="000000"/>
          <w:kern w:val="0"/>
          <w:sz w:val="28"/>
          <w:szCs w:val="28"/>
          <w:lang w:val="en-US"/>
          <w14:ligatures w14:val="none"/>
        </w:rPr>
        <w:t>u</w:t>
      </w:r>
      <w:r w:rsidR="00BE2B86" w:rsidRPr="0029323C">
        <w:rPr>
          <w:rFonts w:ascii="Times New Roman" w:eastAsia="Times New Roman" w:hAnsi="Times New Roman" w:cs="Times New Roman"/>
          <w:b/>
          <w:bCs/>
          <w:color w:val="000000"/>
          <w:kern w:val="0"/>
          <w:sz w:val="28"/>
          <w:szCs w:val="28"/>
          <w:lang w:val="en-US"/>
          <w14:ligatures w14:val="none"/>
        </w:rPr>
        <w:t>nit</w:t>
      </w:r>
      <w:r w:rsidR="001D790E" w:rsidRPr="0029323C">
        <w:rPr>
          <w:rFonts w:ascii="Times New Roman" w:eastAsia="Times New Roman" w:hAnsi="Times New Roman" w:cs="Times New Roman"/>
          <w:b/>
          <w:bCs/>
          <w:color w:val="000000"/>
          <w:kern w:val="0"/>
          <w:sz w:val="28"/>
          <w:szCs w:val="28"/>
          <w:lang w:val="en-US"/>
          <w14:ligatures w14:val="none"/>
        </w:rPr>
        <w:t>s</w:t>
      </w:r>
      <w:r w:rsidR="00BE2B86" w:rsidRPr="0029323C">
        <w:rPr>
          <w:rFonts w:ascii="Times New Roman" w:eastAsia="Times New Roman" w:hAnsi="Times New Roman" w:cs="Times New Roman"/>
          <w:b/>
          <w:bCs/>
          <w:color w:val="000000"/>
          <w:kern w:val="0"/>
          <w:sz w:val="28"/>
          <w:szCs w:val="28"/>
          <w:lang w:val="en-US"/>
          <w14:ligatures w14:val="none"/>
        </w:rPr>
        <w:t xml:space="preserve"> for </w:t>
      </w:r>
      <w:r w:rsidR="00007AE8" w:rsidRPr="0029323C">
        <w:rPr>
          <w:rFonts w:ascii="Times New Roman" w:eastAsia="Times New Roman" w:hAnsi="Times New Roman" w:cs="Times New Roman"/>
          <w:b/>
          <w:bCs/>
          <w:color w:val="000000"/>
          <w:kern w:val="0"/>
          <w:sz w:val="28"/>
          <w:szCs w:val="28"/>
          <w:lang w:val="en-US"/>
          <w14:ligatures w14:val="none"/>
        </w:rPr>
        <w:t>o</w:t>
      </w:r>
      <w:r w:rsidR="00BE2B86" w:rsidRPr="0029323C">
        <w:rPr>
          <w:rFonts w:ascii="Times New Roman" w:eastAsia="Times New Roman" w:hAnsi="Times New Roman" w:cs="Times New Roman"/>
          <w:b/>
          <w:bCs/>
          <w:color w:val="000000"/>
          <w:kern w:val="0"/>
          <w:sz w:val="28"/>
          <w:szCs w:val="28"/>
          <w:lang w:val="en-US"/>
          <w14:ligatures w14:val="none"/>
        </w:rPr>
        <w:t xml:space="preserve">rganizing the </w:t>
      </w:r>
      <w:r w:rsidR="00007AE8" w:rsidRPr="0029323C">
        <w:rPr>
          <w:rFonts w:ascii="Times New Roman" w:eastAsia="Times New Roman" w:hAnsi="Times New Roman" w:cs="Times New Roman"/>
          <w:b/>
          <w:bCs/>
          <w:color w:val="000000"/>
          <w:kern w:val="0"/>
          <w:sz w:val="28"/>
          <w:szCs w:val="28"/>
          <w:lang w:val="en-US"/>
          <w14:ligatures w14:val="none"/>
        </w:rPr>
        <w:t>c</w:t>
      </w:r>
      <w:r w:rsidR="00BE2B86" w:rsidRPr="0029323C">
        <w:rPr>
          <w:rFonts w:ascii="Times New Roman" w:eastAsia="Times New Roman" w:hAnsi="Times New Roman" w:cs="Times New Roman"/>
          <w:b/>
          <w:bCs/>
          <w:color w:val="000000"/>
          <w:kern w:val="0"/>
          <w:sz w:val="28"/>
          <w:szCs w:val="28"/>
          <w:lang w:val="en-US"/>
          <w14:ligatures w14:val="none"/>
        </w:rPr>
        <w:t>ompetition:</w:t>
      </w:r>
      <w:r w:rsidRPr="0029323C">
        <w:rPr>
          <w:rFonts w:ascii="Times New Roman" w:eastAsia="Times New Roman" w:hAnsi="Times New Roman" w:cs="Times New Roman"/>
          <w:color w:val="000000"/>
          <w:kern w:val="0"/>
          <w:sz w:val="28"/>
          <w:szCs w:val="28"/>
          <w:lang w:val="en-US"/>
          <w14:ligatures w14:val="none"/>
        </w:rPr>
        <w:t> Architecture Magazine</w:t>
      </w:r>
      <w:r w:rsidR="00BE2B86" w:rsidRPr="0029323C">
        <w:rPr>
          <w:rFonts w:ascii="Times New Roman" w:eastAsia="Times New Roman" w:hAnsi="Times New Roman" w:cs="Times New Roman"/>
          <w:color w:val="000000"/>
          <w:kern w:val="0"/>
          <w:sz w:val="28"/>
          <w:szCs w:val="28"/>
          <w:lang w:val="en-US"/>
          <w14:ligatures w14:val="none"/>
        </w:rPr>
        <w:t xml:space="preserve"> - Vietnam Association of Architects.</w:t>
      </w:r>
    </w:p>
    <w:p w14:paraId="13CD248A" w14:textId="66C83627" w:rsidR="00BE2B86" w:rsidRPr="0029323C" w:rsidRDefault="00BE2B86" w:rsidP="001D790E">
      <w:pPr>
        <w:spacing w:before="120" w:after="120" w:line="360" w:lineRule="exact"/>
        <w:ind w:firstLine="709"/>
        <w:rPr>
          <w:rFonts w:ascii="Times New Roman" w:eastAsia="Times New Roman" w:hAnsi="Times New Roman" w:cs="Times New Roman"/>
          <w:b/>
          <w:bCs/>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lastRenderedPageBreak/>
        <w:t xml:space="preserve">4.4 </w:t>
      </w:r>
      <w:r w:rsidR="008602B9" w:rsidRPr="0029323C">
        <w:rPr>
          <w:rFonts w:ascii="Times New Roman" w:hAnsi="Times New Roman" w:cs="Times New Roman"/>
          <w:b/>
          <w:color w:val="000000" w:themeColor="text1"/>
          <w:sz w:val="28"/>
          <w:szCs w:val="28"/>
          <w:lang w:val="en-US"/>
        </w:rPr>
        <w:t>Proposed sequence of the competition</w:t>
      </w:r>
      <w:r w:rsidRPr="0029323C">
        <w:rPr>
          <w:rFonts w:ascii="Times New Roman" w:eastAsia="Times New Roman" w:hAnsi="Times New Roman" w:cs="Times New Roman"/>
          <w:b/>
          <w:bCs/>
          <w:color w:val="000000"/>
          <w:kern w:val="0"/>
          <w:sz w:val="28"/>
          <w:szCs w:val="28"/>
          <w:lang w:val="en-US"/>
          <w14:ligatures w14:val="none"/>
        </w:rPr>
        <w:t>:</w:t>
      </w:r>
    </w:p>
    <w:tbl>
      <w:tblPr>
        <w:tblStyle w:val="TableGrid"/>
        <w:tblW w:w="9067" w:type="dxa"/>
        <w:tblLook w:val="04A0" w:firstRow="1" w:lastRow="0" w:firstColumn="1" w:lastColumn="0" w:noHBand="0" w:noVBand="1"/>
      </w:tblPr>
      <w:tblGrid>
        <w:gridCol w:w="629"/>
        <w:gridCol w:w="5745"/>
        <w:gridCol w:w="2693"/>
      </w:tblGrid>
      <w:tr w:rsidR="00776EDA" w:rsidRPr="0029323C" w14:paraId="1DCF6680" w14:textId="77777777" w:rsidTr="00776EDA">
        <w:trPr>
          <w:trHeight w:val="567"/>
        </w:trPr>
        <w:tc>
          <w:tcPr>
            <w:tcW w:w="629" w:type="dxa"/>
          </w:tcPr>
          <w:p w14:paraId="01A8E124" w14:textId="22334032" w:rsidR="00BE2B86" w:rsidRPr="0029323C" w:rsidRDefault="003C4E92" w:rsidP="000A42DB">
            <w:pPr>
              <w:spacing w:before="120" w:after="120" w:line="360" w:lineRule="exact"/>
              <w:jc w:val="center"/>
              <w:rPr>
                <w:rFonts w:ascii="Times New Roman" w:eastAsia="Times New Roman" w:hAnsi="Times New Roman" w:cs="Times New Roman"/>
                <w:b/>
                <w:bCs/>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No.</w:t>
            </w:r>
          </w:p>
        </w:tc>
        <w:tc>
          <w:tcPr>
            <w:tcW w:w="5745" w:type="dxa"/>
          </w:tcPr>
          <w:p w14:paraId="46D1CC30" w14:textId="7DDD3DD3" w:rsidR="00BE2B86" w:rsidRPr="0029323C" w:rsidRDefault="003339D1" w:rsidP="000A42DB">
            <w:pPr>
              <w:spacing w:before="120" w:after="120" w:line="360" w:lineRule="exact"/>
              <w:jc w:val="center"/>
              <w:rPr>
                <w:rFonts w:ascii="Times New Roman" w:eastAsia="Times New Roman" w:hAnsi="Times New Roman" w:cs="Times New Roman"/>
                <w:b/>
                <w:bCs/>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ACTIVITY</w:t>
            </w:r>
          </w:p>
        </w:tc>
        <w:tc>
          <w:tcPr>
            <w:tcW w:w="2693" w:type="dxa"/>
          </w:tcPr>
          <w:p w14:paraId="79932A6C" w14:textId="07377609" w:rsidR="00BE2B86" w:rsidRPr="0029323C" w:rsidRDefault="003339D1" w:rsidP="000A42DB">
            <w:pPr>
              <w:spacing w:before="120" w:after="120" w:line="360" w:lineRule="exact"/>
              <w:jc w:val="center"/>
              <w:rPr>
                <w:rFonts w:ascii="Times New Roman" w:eastAsia="Times New Roman" w:hAnsi="Times New Roman" w:cs="Times New Roman"/>
                <w:b/>
                <w:bCs/>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TIME</w:t>
            </w:r>
          </w:p>
        </w:tc>
      </w:tr>
      <w:tr w:rsidR="00776EDA" w:rsidRPr="0029323C" w14:paraId="0EE57778" w14:textId="77777777" w:rsidTr="00FE10A4">
        <w:trPr>
          <w:trHeight w:val="567"/>
        </w:trPr>
        <w:tc>
          <w:tcPr>
            <w:tcW w:w="629" w:type="dxa"/>
            <w:vAlign w:val="center"/>
          </w:tcPr>
          <w:p w14:paraId="389BFA51" w14:textId="23327AEF" w:rsidR="00BE2B86" w:rsidRPr="0029323C" w:rsidRDefault="003C4E92"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1</w:t>
            </w:r>
          </w:p>
        </w:tc>
        <w:tc>
          <w:tcPr>
            <w:tcW w:w="5745" w:type="dxa"/>
            <w:vAlign w:val="center"/>
          </w:tcPr>
          <w:p w14:paraId="52DEC9A5" w14:textId="41F81579" w:rsidR="00BE2B86" w:rsidRPr="0029323C" w:rsidRDefault="003339D1" w:rsidP="00FE10A4">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Competition announcement</w:t>
            </w:r>
          </w:p>
        </w:tc>
        <w:tc>
          <w:tcPr>
            <w:tcW w:w="2693" w:type="dxa"/>
            <w:vAlign w:val="center"/>
          </w:tcPr>
          <w:p w14:paraId="47EA9F13" w14:textId="280373AA" w:rsidR="00BE2B86" w:rsidRPr="0029323C" w:rsidRDefault="003D1076"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12 June 2024</w:t>
            </w:r>
          </w:p>
        </w:tc>
      </w:tr>
      <w:tr w:rsidR="00776EDA" w:rsidRPr="0029323C" w14:paraId="1B3C3A4E" w14:textId="77777777" w:rsidTr="00FE10A4">
        <w:trPr>
          <w:trHeight w:val="567"/>
        </w:trPr>
        <w:tc>
          <w:tcPr>
            <w:tcW w:w="629" w:type="dxa"/>
            <w:vAlign w:val="center"/>
          </w:tcPr>
          <w:p w14:paraId="1424E8B9" w14:textId="62A2E236" w:rsidR="00BE2B86" w:rsidRPr="0029323C" w:rsidRDefault="003C4E92"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2</w:t>
            </w:r>
          </w:p>
        </w:tc>
        <w:tc>
          <w:tcPr>
            <w:tcW w:w="5745" w:type="dxa"/>
            <w:vAlign w:val="center"/>
          </w:tcPr>
          <w:p w14:paraId="6700C889" w14:textId="4429D0A2" w:rsidR="00BE2B86" w:rsidRPr="0029323C" w:rsidRDefault="003339D1" w:rsidP="00FE10A4">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Registration of participant</w:t>
            </w:r>
            <w:r w:rsidR="0097775B" w:rsidRPr="0029323C">
              <w:rPr>
                <w:rFonts w:ascii="Times New Roman" w:eastAsia="Times New Roman" w:hAnsi="Times New Roman" w:cs="Times New Roman"/>
                <w:color w:val="000000"/>
                <w:kern w:val="0"/>
                <w:sz w:val="28"/>
                <w:szCs w:val="28"/>
                <w:lang w:val="en-US"/>
                <w14:ligatures w14:val="none"/>
              </w:rPr>
              <w:t xml:space="preserve">s for the </w:t>
            </w:r>
            <w:r w:rsidR="003F1BAA" w:rsidRPr="0029323C">
              <w:rPr>
                <w:rFonts w:ascii="Times New Roman" w:eastAsia="Times New Roman" w:hAnsi="Times New Roman" w:cs="Times New Roman"/>
                <w:color w:val="000000"/>
                <w:kern w:val="0"/>
                <w:sz w:val="28"/>
                <w:szCs w:val="28"/>
                <w:lang w:val="en-US"/>
                <w14:ligatures w14:val="none"/>
              </w:rPr>
              <w:t>competition</w:t>
            </w:r>
            <w:r w:rsidR="0097775B" w:rsidRPr="0029323C">
              <w:rPr>
                <w:rFonts w:ascii="Times New Roman" w:eastAsia="Times New Roman" w:hAnsi="Times New Roman" w:cs="Times New Roman"/>
                <w:color w:val="000000"/>
                <w:kern w:val="0"/>
                <w:sz w:val="28"/>
                <w:szCs w:val="28"/>
                <w:lang w:val="en-US"/>
                <w14:ligatures w14:val="none"/>
              </w:rPr>
              <w:t xml:space="preserve"> </w:t>
            </w:r>
            <w:r w:rsidR="00611458" w:rsidRPr="0029323C">
              <w:rPr>
                <w:rFonts w:ascii="Times New Roman" w:eastAsia="Times New Roman" w:hAnsi="Times New Roman" w:cs="Times New Roman"/>
                <w:color w:val="000000"/>
                <w:kern w:val="0"/>
                <w:sz w:val="28"/>
                <w:szCs w:val="28"/>
                <w:lang w:val="en-US"/>
                <w14:ligatures w14:val="none"/>
              </w:rPr>
              <w:t>(30 days)</w:t>
            </w:r>
          </w:p>
        </w:tc>
        <w:tc>
          <w:tcPr>
            <w:tcW w:w="2693" w:type="dxa"/>
            <w:vAlign w:val="center"/>
          </w:tcPr>
          <w:p w14:paraId="241A2CFA" w14:textId="7F1251C4" w:rsidR="00BE2B86" w:rsidRPr="0029323C" w:rsidRDefault="003D1076"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11 July 2024</w:t>
            </w:r>
          </w:p>
        </w:tc>
      </w:tr>
      <w:tr w:rsidR="00776EDA" w:rsidRPr="0029323C" w14:paraId="0918C645" w14:textId="77777777" w:rsidTr="00FE10A4">
        <w:trPr>
          <w:trHeight w:val="567"/>
        </w:trPr>
        <w:tc>
          <w:tcPr>
            <w:tcW w:w="629" w:type="dxa"/>
            <w:vAlign w:val="center"/>
          </w:tcPr>
          <w:p w14:paraId="709580C0" w14:textId="1DCD2516" w:rsidR="00BE2B86" w:rsidRPr="0029323C" w:rsidRDefault="003C4E92"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3</w:t>
            </w:r>
          </w:p>
        </w:tc>
        <w:tc>
          <w:tcPr>
            <w:tcW w:w="5745" w:type="dxa"/>
            <w:vAlign w:val="center"/>
          </w:tcPr>
          <w:p w14:paraId="32792B5B" w14:textId="6D59E40B" w:rsidR="00BE2B86" w:rsidRPr="0029323C" w:rsidRDefault="00DC3A6C" w:rsidP="00FE10A4">
            <w:pPr>
              <w:spacing w:before="120" w:after="120" w:line="360" w:lineRule="exact"/>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Pre-selection</w:t>
            </w:r>
            <w:r w:rsidR="00903F6B" w:rsidRPr="0029323C">
              <w:rPr>
                <w:rFonts w:ascii="Times New Roman" w:eastAsia="Times New Roman" w:hAnsi="Times New Roman" w:cs="Times New Roman"/>
                <w:color w:val="000000"/>
                <w:kern w:val="0"/>
                <w:sz w:val="28"/>
                <w:szCs w:val="28"/>
                <w:lang w:val="en-US"/>
                <w14:ligatures w14:val="none"/>
              </w:rPr>
              <w:t xml:space="preserve"> R</w:t>
            </w:r>
            <w:r w:rsidR="00C82D29" w:rsidRPr="0029323C">
              <w:rPr>
                <w:rFonts w:ascii="Times New Roman" w:eastAsia="Times New Roman" w:hAnsi="Times New Roman" w:cs="Times New Roman"/>
                <w:color w:val="000000"/>
                <w:kern w:val="0"/>
                <w:sz w:val="28"/>
                <w:szCs w:val="28"/>
                <w:lang w:val="en-US"/>
                <w14:ligatures w14:val="none"/>
              </w:rPr>
              <w:t>ound 1 screening (8 days)</w:t>
            </w:r>
          </w:p>
        </w:tc>
        <w:tc>
          <w:tcPr>
            <w:tcW w:w="2693" w:type="dxa"/>
            <w:vAlign w:val="center"/>
          </w:tcPr>
          <w:p w14:paraId="6D810138" w14:textId="7E5CFB5D" w:rsidR="00BE2B86" w:rsidRPr="0029323C" w:rsidRDefault="002B10A3"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19 July 2024</w:t>
            </w:r>
          </w:p>
        </w:tc>
      </w:tr>
      <w:tr w:rsidR="00776EDA" w:rsidRPr="0029323C" w14:paraId="3C7EA63E" w14:textId="77777777" w:rsidTr="00FE10A4">
        <w:trPr>
          <w:trHeight w:val="567"/>
        </w:trPr>
        <w:tc>
          <w:tcPr>
            <w:tcW w:w="629" w:type="dxa"/>
            <w:vAlign w:val="center"/>
          </w:tcPr>
          <w:p w14:paraId="167B0163" w14:textId="62146CF2" w:rsidR="00BE2B86" w:rsidRPr="0029323C" w:rsidRDefault="003C4E92"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4</w:t>
            </w:r>
          </w:p>
        </w:tc>
        <w:tc>
          <w:tcPr>
            <w:tcW w:w="5745" w:type="dxa"/>
            <w:vAlign w:val="center"/>
          </w:tcPr>
          <w:p w14:paraId="07F0EEE9" w14:textId="6F488EC3" w:rsidR="00BE2B86" w:rsidRPr="0029323C" w:rsidRDefault="00776EDA" w:rsidP="00FE10A4">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Announcement of Round 1 results </w:t>
            </w:r>
          </w:p>
        </w:tc>
        <w:tc>
          <w:tcPr>
            <w:tcW w:w="2693" w:type="dxa"/>
            <w:vAlign w:val="center"/>
          </w:tcPr>
          <w:p w14:paraId="410A201C" w14:textId="40618FD2" w:rsidR="00BE2B86" w:rsidRPr="0029323C" w:rsidRDefault="002B10A3"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23 July 2024</w:t>
            </w:r>
          </w:p>
        </w:tc>
      </w:tr>
      <w:tr w:rsidR="00776EDA" w:rsidRPr="0029323C" w14:paraId="46732ABC" w14:textId="77777777" w:rsidTr="00FE10A4">
        <w:trPr>
          <w:trHeight w:val="567"/>
        </w:trPr>
        <w:tc>
          <w:tcPr>
            <w:tcW w:w="629" w:type="dxa"/>
            <w:vAlign w:val="center"/>
          </w:tcPr>
          <w:p w14:paraId="61BC6AB8" w14:textId="44A46358" w:rsidR="00BE2B86" w:rsidRPr="0029323C" w:rsidRDefault="003C4E92"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5</w:t>
            </w:r>
          </w:p>
        </w:tc>
        <w:tc>
          <w:tcPr>
            <w:tcW w:w="5745" w:type="dxa"/>
            <w:vAlign w:val="center"/>
          </w:tcPr>
          <w:p w14:paraId="1456F8A7" w14:textId="753802B3" w:rsidR="00BE2B86" w:rsidRPr="0029323C" w:rsidRDefault="00903F6B" w:rsidP="0087796F">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Development of design proposals by the s</w:t>
            </w:r>
            <w:r w:rsidR="00776EDA" w:rsidRPr="0029323C">
              <w:rPr>
                <w:rFonts w:ascii="Times New Roman" w:eastAsia="Times New Roman" w:hAnsi="Times New Roman" w:cs="Times New Roman"/>
                <w:color w:val="000000"/>
                <w:kern w:val="0"/>
                <w:sz w:val="28"/>
                <w:szCs w:val="28"/>
                <w:lang w:val="en-US"/>
                <w14:ligatures w14:val="none"/>
              </w:rPr>
              <w:t xml:space="preserve">elected </w:t>
            </w:r>
            <w:r w:rsidR="0087796F">
              <w:rPr>
                <w:rFonts w:ascii="Times New Roman" w:eastAsia="Times New Roman" w:hAnsi="Times New Roman" w:cs="Times New Roman"/>
                <w:color w:val="000000"/>
                <w:kern w:val="0"/>
                <w:sz w:val="28"/>
                <w:szCs w:val="28"/>
                <w:lang w:val="en-US"/>
                <w14:ligatures w14:val="none"/>
              </w:rPr>
              <w:t>participants</w:t>
            </w:r>
            <w:r w:rsidR="00776EDA" w:rsidRPr="0029323C">
              <w:rPr>
                <w:rFonts w:ascii="Times New Roman" w:eastAsia="Times New Roman" w:hAnsi="Times New Roman" w:cs="Times New Roman"/>
                <w:color w:val="000000"/>
                <w:kern w:val="0"/>
                <w:sz w:val="28"/>
                <w:szCs w:val="28"/>
                <w:lang w:val="en-US"/>
                <w14:ligatures w14:val="none"/>
              </w:rPr>
              <w:t xml:space="preserve"> for Round 2 (75 days)</w:t>
            </w:r>
          </w:p>
        </w:tc>
        <w:tc>
          <w:tcPr>
            <w:tcW w:w="2693" w:type="dxa"/>
            <w:vAlign w:val="center"/>
          </w:tcPr>
          <w:p w14:paraId="678DD00B" w14:textId="7C283DE2" w:rsidR="00BE2B86" w:rsidRPr="0029323C" w:rsidRDefault="00F422B3"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23 July 2024 </w:t>
            </w:r>
            <w:r w:rsidR="00B353BF" w:rsidRPr="0029323C">
              <w:rPr>
                <w:rFonts w:ascii="Times New Roman" w:eastAsia="Times New Roman" w:hAnsi="Times New Roman" w:cs="Times New Roman"/>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t xml:space="preserve"> </w:t>
            </w:r>
            <w:r w:rsidR="00B353BF" w:rsidRPr="0029323C">
              <w:rPr>
                <w:rFonts w:ascii="Times New Roman" w:eastAsia="Times New Roman" w:hAnsi="Times New Roman" w:cs="Times New Roman"/>
                <w:color w:val="000000"/>
                <w:kern w:val="0"/>
                <w:sz w:val="28"/>
                <w:szCs w:val="28"/>
                <w:lang w:val="en-US"/>
                <w14:ligatures w14:val="none"/>
              </w:rPr>
              <w:br/>
              <w:t>9 October 2024</w:t>
            </w:r>
          </w:p>
        </w:tc>
      </w:tr>
      <w:tr w:rsidR="00776EDA" w:rsidRPr="0029323C" w14:paraId="30F15BE1" w14:textId="77777777" w:rsidTr="00FE10A4">
        <w:trPr>
          <w:trHeight w:val="567"/>
        </w:trPr>
        <w:tc>
          <w:tcPr>
            <w:tcW w:w="629" w:type="dxa"/>
            <w:vAlign w:val="center"/>
          </w:tcPr>
          <w:p w14:paraId="4B3B47FC" w14:textId="4BACCB71" w:rsidR="00BE2B86" w:rsidRPr="0029323C" w:rsidRDefault="003C4E92"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6</w:t>
            </w:r>
          </w:p>
        </w:tc>
        <w:tc>
          <w:tcPr>
            <w:tcW w:w="5745" w:type="dxa"/>
            <w:vAlign w:val="center"/>
          </w:tcPr>
          <w:p w14:paraId="3C4578A5" w14:textId="3C56085E" w:rsidR="00BE2B86" w:rsidRPr="0029323C" w:rsidRDefault="00992E09" w:rsidP="00FE10A4">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Submission of </w:t>
            </w:r>
            <w:r w:rsidR="002B7816" w:rsidRPr="0029323C">
              <w:rPr>
                <w:rFonts w:ascii="Times New Roman" w:eastAsia="Times New Roman" w:hAnsi="Times New Roman" w:cs="Times New Roman"/>
                <w:color w:val="000000"/>
                <w:kern w:val="0"/>
                <w:sz w:val="28"/>
                <w:szCs w:val="28"/>
                <w:lang w:val="en-US"/>
                <w14:ligatures w14:val="none"/>
              </w:rPr>
              <w:t>competition entries</w:t>
            </w:r>
          </w:p>
        </w:tc>
        <w:tc>
          <w:tcPr>
            <w:tcW w:w="2693" w:type="dxa"/>
            <w:vAlign w:val="center"/>
          </w:tcPr>
          <w:p w14:paraId="50323393" w14:textId="6988460F" w:rsidR="00BE2B86" w:rsidRPr="0029323C" w:rsidRDefault="004B3EB0"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9 October 2024</w:t>
            </w:r>
          </w:p>
        </w:tc>
      </w:tr>
      <w:tr w:rsidR="00776EDA" w:rsidRPr="0029323C" w14:paraId="67708B6E" w14:textId="77777777" w:rsidTr="00FE10A4">
        <w:trPr>
          <w:trHeight w:val="567"/>
        </w:trPr>
        <w:tc>
          <w:tcPr>
            <w:tcW w:w="629" w:type="dxa"/>
            <w:vAlign w:val="center"/>
          </w:tcPr>
          <w:p w14:paraId="365E9989" w14:textId="520469F5" w:rsidR="00BE2B86" w:rsidRPr="0029323C" w:rsidRDefault="003C4E92"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7</w:t>
            </w:r>
          </w:p>
        </w:tc>
        <w:tc>
          <w:tcPr>
            <w:tcW w:w="5745" w:type="dxa"/>
            <w:vAlign w:val="center"/>
          </w:tcPr>
          <w:p w14:paraId="6634EB98" w14:textId="121C4A18" w:rsidR="00BE2B86" w:rsidRPr="0029323C" w:rsidRDefault="00D516C9" w:rsidP="00FE10A4">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Reviewing and screening all submissions for eligibility by the Organizing Committee</w:t>
            </w:r>
          </w:p>
        </w:tc>
        <w:tc>
          <w:tcPr>
            <w:tcW w:w="2693" w:type="dxa"/>
            <w:vAlign w:val="center"/>
          </w:tcPr>
          <w:p w14:paraId="173F035C" w14:textId="124B0202" w:rsidR="00BE2B86" w:rsidRPr="0029323C" w:rsidRDefault="00E02901"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16 October 2024</w:t>
            </w:r>
          </w:p>
        </w:tc>
      </w:tr>
      <w:tr w:rsidR="00776EDA" w:rsidRPr="0029323C" w14:paraId="717F86C6" w14:textId="77777777" w:rsidTr="00FE10A4">
        <w:trPr>
          <w:trHeight w:val="567"/>
        </w:trPr>
        <w:tc>
          <w:tcPr>
            <w:tcW w:w="629" w:type="dxa"/>
            <w:vAlign w:val="center"/>
          </w:tcPr>
          <w:p w14:paraId="63A1DED7" w14:textId="0E61B6F8" w:rsidR="00BE2B86" w:rsidRPr="0029323C" w:rsidRDefault="003C4E92"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8</w:t>
            </w:r>
          </w:p>
        </w:tc>
        <w:tc>
          <w:tcPr>
            <w:tcW w:w="5745" w:type="dxa"/>
            <w:vAlign w:val="center"/>
          </w:tcPr>
          <w:p w14:paraId="53EEBCD0" w14:textId="0C0F2869" w:rsidR="00BE2B86" w:rsidRPr="0029323C" w:rsidRDefault="002C7A06" w:rsidP="00FE10A4">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Exhibition of all submissions and Evaluation of designs</w:t>
            </w:r>
          </w:p>
        </w:tc>
        <w:tc>
          <w:tcPr>
            <w:tcW w:w="2693" w:type="dxa"/>
            <w:vAlign w:val="center"/>
          </w:tcPr>
          <w:p w14:paraId="08CE682F" w14:textId="6DEE81E5" w:rsidR="00BE2B86" w:rsidRPr="0029323C" w:rsidRDefault="00375C40"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21 October 2024</w:t>
            </w:r>
          </w:p>
        </w:tc>
      </w:tr>
      <w:tr w:rsidR="00776EDA" w:rsidRPr="0029323C" w14:paraId="6ADCD2CE" w14:textId="77777777" w:rsidTr="00FE10A4">
        <w:trPr>
          <w:trHeight w:val="567"/>
        </w:trPr>
        <w:tc>
          <w:tcPr>
            <w:tcW w:w="629" w:type="dxa"/>
            <w:vAlign w:val="center"/>
          </w:tcPr>
          <w:p w14:paraId="44624082" w14:textId="55B50F33" w:rsidR="00BE2B86" w:rsidRPr="0029323C" w:rsidRDefault="003C4E92"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9</w:t>
            </w:r>
          </w:p>
        </w:tc>
        <w:tc>
          <w:tcPr>
            <w:tcW w:w="5745" w:type="dxa"/>
            <w:vAlign w:val="center"/>
          </w:tcPr>
          <w:p w14:paraId="08518855" w14:textId="38605FDF" w:rsidR="00BE2B86" w:rsidRPr="0029323C" w:rsidRDefault="00D51134" w:rsidP="00FE10A4">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Announcement of the final results of the competition</w:t>
            </w:r>
          </w:p>
        </w:tc>
        <w:tc>
          <w:tcPr>
            <w:tcW w:w="2693" w:type="dxa"/>
            <w:vAlign w:val="center"/>
          </w:tcPr>
          <w:p w14:paraId="3AE7D4D5" w14:textId="5809B059" w:rsidR="00BE2B86" w:rsidRPr="0029323C" w:rsidRDefault="00375C40" w:rsidP="00FE10A4">
            <w:pPr>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October 2024</w:t>
            </w:r>
          </w:p>
        </w:tc>
      </w:tr>
    </w:tbl>
    <w:p w14:paraId="7B4AC1FD" w14:textId="77777777" w:rsidR="00BE2B86" w:rsidRPr="0029323C" w:rsidRDefault="00BE2B86" w:rsidP="009C718A">
      <w:pPr>
        <w:spacing w:before="120" w:after="120" w:line="360" w:lineRule="exact"/>
        <w:ind w:firstLine="360"/>
        <w:rPr>
          <w:rFonts w:ascii="Times New Roman" w:eastAsia="Times New Roman" w:hAnsi="Times New Roman" w:cs="Times New Roman"/>
          <w:i/>
          <w:iCs/>
          <w:color w:val="000000"/>
          <w:kern w:val="0"/>
          <w:sz w:val="28"/>
          <w:szCs w:val="28"/>
          <w:lang w:val="en-US"/>
          <w14:ligatures w14:val="none"/>
        </w:rPr>
      </w:pPr>
      <w:r w:rsidRPr="0029323C">
        <w:rPr>
          <w:rFonts w:ascii="Times New Roman" w:eastAsia="Times New Roman" w:hAnsi="Times New Roman" w:cs="Times New Roman"/>
          <w:i/>
          <w:iCs/>
          <w:color w:val="000000"/>
          <w:kern w:val="0"/>
          <w:sz w:val="28"/>
          <w:szCs w:val="28"/>
          <w:lang w:val="en-US"/>
          <w14:ligatures w14:val="none"/>
        </w:rPr>
        <w:t>Notes:</w:t>
      </w:r>
    </w:p>
    <w:p w14:paraId="6EB4DD0B" w14:textId="3A95BBD1" w:rsidR="00903F6B" w:rsidRPr="0029323C" w:rsidRDefault="00BE2B86" w:rsidP="00903F6B">
      <w:pPr>
        <w:numPr>
          <w:ilvl w:val="0"/>
          <w:numId w:val="3"/>
        </w:numPr>
        <w:tabs>
          <w:tab w:val="left" w:pos="0"/>
          <w:tab w:val="left" w:pos="709"/>
          <w:tab w:val="left" w:pos="851"/>
          <w:tab w:val="left" w:pos="993"/>
        </w:tabs>
        <w:spacing w:before="120" w:after="120" w:line="360" w:lineRule="exact"/>
        <w:ind w:left="0" w:firstLine="567"/>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Based on the</w:t>
      </w:r>
      <w:r w:rsidR="00903F6B" w:rsidRPr="0029323C">
        <w:rPr>
          <w:rFonts w:ascii="Times New Roman" w:eastAsia="Times New Roman" w:hAnsi="Times New Roman" w:cs="Times New Roman"/>
          <w:color w:val="000000"/>
          <w:kern w:val="0"/>
          <w:sz w:val="28"/>
          <w:szCs w:val="28"/>
          <w:lang w:val="en-US"/>
          <w14:ligatures w14:val="none"/>
        </w:rPr>
        <w:t xml:space="preserve"> actual situation, the Organizing Committee will organize certain</w:t>
      </w:r>
      <w:r w:rsidRPr="0029323C">
        <w:rPr>
          <w:rFonts w:ascii="Times New Roman" w:eastAsia="Times New Roman" w:hAnsi="Times New Roman" w:cs="Times New Roman"/>
          <w:color w:val="000000"/>
          <w:kern w:val="0"/>
          <w:sz w:val="28"/>
          <w:szCs w:val="28"/>
          <w:lang w:val="en-US"/>
          <w14:ligatures w14:val="none"/>
        </w:rPr>
        <w:t xml:space="preserve"> activities</w:t>
      </w:r>
      <w:r w:rsidR="00903F6B" w:rsidRPr="0029323C">
        <w:rPr>
          <w:rFonts w:ascii="Times New Roman" w:eastAsia="Times New Roman" w:hAnsi="Times New Roman" w:cs="Times New Roman"/>
          <w:color w:val="000000"/>
          <w:kern w:val="0"/>
          <w:sz w:val="28"/>
          <w:szCs w:val="28"/>
          <w:lang w:val="en-US"/>
          <w14:ligatures w14:val="none"/>
        </w:rPr>
        <w:t xml:space="preserve"> related to the competition, either in-</w:t>
      </w:r>
      <w:r w:rsidRPr="0029323C">
        <w:rPr>
          <w:rFonts w:ascii="Times New Roman" w:eastAsia="Times New Roman" w:hAnsi="Times New Roman" w:cs="Times New Roman"/>
          <w:color w:val="000000"/>
          <w:kern w:val="0"/>
          <w:sz w:val="28"/>
          <w:szCs w:val="28"/>
          <w:lang w:val="en-US"/>
          <w14:ligatures w14:val="none"/>
        </w:rPr>
        <w:t xml:space="preserve">person or in a hybrid format (in-person combined with online). If necessary, the </w:t>
      </w:r>
      <w:r w:rsidR="00903F6B" w:rsidRPr="0029323C">
        <w:rPr>
          <w:rFonts w:ascii="Times New Roman" w:eastAsia="Times New Roman" w:hAnsi="Times New Roman" w:cs="Times New Roman"/>
          <w:color w:val="000000"/>
          <w:kern w:val="0"/>
          <w:sz w:val="28"/>
          <w:szCs w:val="28"/>
          <w:lang w:val="en-US"/>
          <w14:ligatures w14:val="none"/>
        </w:rPr>
        <w:t>Organizing Committee</w:t>
      </w:r>
      <w:r w:rsidRPr="0029323C">
        <w:rPr>
          <w:rFonts w:ascii="Times New Roman" w:eastAsia="Times New Roman" w:hAnsi="Times New Roman" w:cs="Times New Roman"/>
          <w:color w:val="000000"/>
          <w:kern w:val="0"/>
          <w:sz w:val="28"/>
          <w:szCs w:val="28"/>
          <w:lang w:val="en-US"/>
          <w14:ligatures w14:val="none"/>
        </w:rPr>
        <w:t xml:space="preserve"> may adjust </w:t>
      </w:r>
      <w:r w:rsidR="00903F6B" w:rsidRPr="0029323C">
        <w:rPr>
          <w:rFonts w:ascii="Times New Roman" w:eastAsia="Times New Roman" w:hAnsi="Times New Roman" w:cs="Times New Roman"/>
          <w:color w:val="000000"/>
          <w:kern w:val="0"/>
          <w:sz w:val="28"/>
          <w:szCs w:val="28"/>
          <w:lang w:val="en-US"/>
          <w14:ligatures w14:val="none"/>
        </w:rPr>
        <w:t>the sequence of activities and timeline of the competition and keep all the participants informed.</w:t>
      </w:r>
    </w:p>
    <w:p w14:paraId="0697CB03" w14:textId="126D57B7" w:rsidR="00BE2B86" w:rsidRPr="0029323C" w:rsidRDefault="00903F6B" w:rsidP="00917E3D">
      <w:pPr>
        <w:numPr>
          <w:ilvl w:val="0"/>
          <w:numId w:val="3"/>
        </w:numPr>
        <w:tabs>
          <w:tab w:val="left" w:pos="0"/>
          <w:tab w:val="left" w:pos="709"/>
          <w:tab w:val="left" w:pos="851"/>
          <w:tab w:val="left" w:pos="993"/>
        </w:tabs>
        <w:spacing w:before="120" w:after="120" w:line="360" w:lineRule="exact"/>
        <w:ind w:left="0" w:firstLine="567"/>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Announcement</w:t>
      </w:r>
      <w:r w:rsidR="00BE2B86" w:rsidRPr="0029323C">
        <w:rPr>
          <w:rFonts w:ascii="Times New Roman" w:eastAsia="Times New Roman" w:hAnsi="Times New Roman" w:cs="Times New Roman"/>
          <w:color w:val="000000"/>
          <w:kern w:val="0"/>
          <w:sz w:val="28"/>
          <w:szCs w:val="28"/>
          <w:lang w:val="en-US"/>
          <w14:ligatures w14:val="none"/>
        </w:rPr>
        <w:t>s and documents re</w:t>
      </w:r>
      <w:r w:rsidRPr="0029323C">
        <w:rPr>
          <w:rFonts w:ascii="Times New Roman" w:eastAsia="Times New Roman" w:hAnsi="Times New Roman" w:cs="Times New Roman"/>
          <w:color w:val="000000"/>
          <w:kern w:val="0"/>
          <w:sz w:val="28"/>
          <w:szCs w:val="28"/>
          <w:lang w:val="en-US"/>
          <w14:ligatures w14:val="none"/>
        </w:rPr>
        <w:t>lated to the competition are</w:t>
      </w:r>
      <w:r w:rsidR="00BE2B86" w:rsidRPr="0029323C">
        <w:rPr>
          <w:rFonts w:ascii="Times New Roman" w:eastAsia="Times New Roman" w:hAnsi="Times New Roman" w:cs="Times New Roman"/>
          <w:color w:val="000000"/>
          <w:kern w:val="0"/>
          <w:sz w:val="28"/>
          <w:szCs w:val="28"/>
          <w:lang w:val="en-US"/>
          <w14:ligatures w14:val="none"/>
        </w:rPr>
        <w:t xml:space="preserve"> sent by the </w:t>
      </w:r>
      <w:r w:rsidRPr="0029323C">
        <w:rPr>
          <w:rFonts w:ascii="Times New Roman" w:eastAsia="Times New Roman" w:hAnsi="Times New Roman" w:cs="Times New Roman"/>
          <w:color w:val="000000"/>
          <w:kern w:val="0"/>
          <w:sz w:val="28"/>
          <w:szCs w:val="28"/>
          <w:lang w:val="en-US"/>
          <w14:ligatures w14:val="none"/>
        </w:rPr>
        <w:t>Organizing Committee</w:t>
      </w:r>
      <w:r w:rsidR="00BE2B86" w:rsidRPr="0029323C">
        <w:rPr>
          <w:rFonts w:ascii="Times New Roman" w:eastAsia="Times New Roman" w:hAnsi="Times New Roman" w:cs="Times New Roman"/>
          <w:color w:val="000000"/>
          <w:kern w:val="0"/>
          <w:sz w:val="28"/>
          <w:szCs w:val="28"/>
          <w:lang w:val="en-US"/>
          <w14:ligatures w14:val="none"/>
        </w:rPr>
        <w:t xml:space="preserve"> to the </w:t>
      </w:r>
      <w:r w:rsidRPr="0029323C">
        <w:rPr>
          <w:rFonts w:ascii="Times New Roman" w:eastAsia="Times New Roman" w:hAnsi="Times New Roman" w:cs="Times New Roman"/>
          <w:color w:val="000000"/>
          <w:kern w:val="0"/>
          <w:sz w:val="28"/>
          <w:szCs w:val="28"/>
          <w:lang w:val="en-US"/>
          <w14:ligatures w14:val="none"/>
        </w:rPr>
        <w:t xml:space="preserve">participants </w:t>
      </w:r>
      <w:r w:rsidR="00BE2B86" w:rsidRPr="0029323C">
        <w:rPr>
          <w:rFonts w:ascii="Times New Roman" w:eastAsia="Times New Roman" w:hAnsi="Times New Roman" w:cs="Times New Roman"/>
          <w:color w:val="000000"/>
          <w:kern w:val="0"/>
          <w:sz w:val="28"/>
          <w:szCs w:val="28"/>
          <w:lang w:val="en-US"/>
          <w14:ligatures w14:val="none"/>
        </w:rPr>
        <w:t xml:space="preserve">via the email registered with the </w:t>
      </w:r>
      <w:r w:rsidRPr="0029323C">
        <w:rPr>
          <w:rFonts w:ascii="Times New Roman" w:eastAsia="Times New Roman" w:hAnsi="Times New Roman" w:cs="Times New Roman"/>
          <w:color w:val="000000"/>
          <w:kern w:val="0"/>
          <w:sz w:val="28"/>
          <w:szCs w:val="28"/>
          <w:lang w:val="en-US"/>
          <w14:ligatures w14:val="none"/>
        </w:rPr>
        <w:t>Organizing Committee</w:t>
      </w:r>
      <w:r w:rsidR="00BE2B86" w:rsidRPr="0029323C">
        <w:rPr>
          <w:rFonts w:ascii="Times New Roman" w:eastAsia="Times New Roman" w:hAnsi="Times New Roman" w:cs="Times New Roman"/>
          <w:color w:val="000000"/>
          <w:kern w:val="0"/>
          <w:sz w:val="28"/>
          <w:szCs w:val="28"/>
          <w:lang w:val="en-US"/>
          <w14:ligatures w14:val="none"/>
        </w:rPr>
        <w:t>.</w:t>
      </w:r>
    </w:p>
    <w:p w14:paraId="0853EDF6" w14:textId="6552DDB2" w:rsidR="00BE2B86" w:rsidRPr="0029323C" w:rsidRDefault="0029323C" w:rsidP="00917E3D">
      <w:pPr>
        <w:numPr>
          <w:ilvl w:val="0"/>
          <w:numId w:val="3"/>
        </w:numPr>
        <w:tabs>
          <w:tab w:val="left" w:pos="0"/>
          <w:tab w:val="left" w:pos="709"/>
          <w:tab w:val="left" w:pos="851"/>
          <w:tab w:val="left" w:pos="993"/>
        </w:tabs>
        <w:spacing w:before="120" w:after="120" w:line="360" w:lineRule="exact"/>
        <w:ind w:left="0" w:firstLine="567"/>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Information </w:t>
      </w:r>
      <w:r w:rsidR="00BE2B86" w:rsidRPr="0029323C">
        <w:rPr>
          <w:rFonts w:ascii="Times New Roman" w:eastAsia="Times New Roman" w:hAnsi="Times New Roman" w:cs="Times New Roman"/>
          <w:color w:val="000000"/>
          <w:kern w:val="0"/>
          <w:sz w:val="28"/>
          <w:szCs w:val="28"/>
          <w:lang w:val="en-US"/>
          <w14:ligatures w14:val="none"/>
        </w:rPr>
        <w:t>and</w:t>
      </w:r>
      <w:r w:rsidRPr="0029323C">
        <w:rPr>
          <w:rFonts w:ascii="Times New Roman" w:eastAsia="Times New Roman" w:hAnsi="Times New Roman" w:cs="Times New Roman"/>
          <w:color w:val="000000"/>
          <w:kern w:val="0"/>
          <w:sz w:val="28"/>
          <w:szCs w:val="28"/>
          <w:lang w:val="en-US"/>
          <w14:ligatures w14:val="none"/>
        </w:rPr>
        <w:t xml:space="preserve"> the final</w:t>
      </w:r>
      <w:r w:rsidR="00BE2B86" w:rsidRPr="0029323C">
        <w:rPr>
          <w:rFonts w:ascii="Times New Roman" w:eastAsia="Times New Roman" w:hAnsi="Times New Roman" w:cs="Times New Roman"/>
          <w:color w:val="000000"/>
          <w:kern w:val="0"/>
          <w:sz w:val="28"/>
          <w:szCs w:val="28"/>
          <w:lang w:val="en-US"/>
          <w14:ligatures w14:val="none"/>
        </w:rPr>
        <w:t xml:space="preserve"> results of the competition will be </w:t>
      </w:r>
      <w:r w:rsidRPr="0029323C">
        <w:rPr>
          <w:rFonts w:ascii="Times New Roman" w:eastAsia="Times New Roman" w:hAnsi="Times New Roman" w:cs="Times New Roman"/>
          <w:color w:val="000000"/>
          <w:kern w:val="0"/>
          <w:sz w:val="28"/>
          <w:szCs w:val="28"/>
          <w:lang w:val="en-US"/>
          <w14:ligatures w14:val="none"/>
        </w:rPr>
        <w:t xml:space="preserve">officially announced </w:t>
      </w:r>
      <w:r w:rsidR="00790492">
        <w:rPr>
          <w:rFonts w:ascii="Times New Roman" w:eastAsia="Times New Roman" w:hAnsi="Times New Roman" w:cs="Times New Roman"/>
          <w:color w:val="000000"/>
          <w:kern w:val="0"/>
          <w:sz w:val="28"/>
          <w:szCs w:val="28"/>
          <w:lang w:val="en-US"/>
          <w14:ligatures w14:val="none"/>
        </w:rPr>
        <w:t>i</w:t>
      </w:r>
      <w:r w:rsidRPr="0029323C">
        <w:rPr>
          <w:rFonts w:ascii="Times New Roman" w:eastAsia="Times New Roman" w:hAnsi="Times New Roman" w:cs="Times New Roman"/>
          <w:color w:val="000000"/>
          <w:kern w:val="0"/>
          <w:sz w:val="28"/>
          <w:szCs w:val="28"/>
          <w:lang w:val="en-US"/>
          <w14:ligatures w14:val="none"/>
        </w:rPr>
        <w:t>n</w:t>
      </w:r>
      <w:r w:rsidR="00BE2B86" w:rsidRPr="0029323C">
        <w:rPr>
          <w:rFonts w:ascii="Times New Roman" w:eastAsia="Times New Roman" w:hAnsi="Times New Roman" w:cs="Times New Roman"/>
          <w:color w:val="000000"/>
          <w:kern w:val="0"/>
          <w:sz w:val="28"/>
          <w:szCs w:val="28"/>
          <w:lang w:val="en-US"/>
          <w14:ligatures w14:val="none"/>
        </w:rPr>
        <w:t xml:space="preserve"> the </w:t>
      </w:r>
      <w:r w:rsidRPr="0029323C">
        <w:rPr>
          <w:rFonts w:ascii="Times New Roman" w:eastAsia="Times New Roman" w:hAnsi="Times New Roman" w:cs="Times New Roman"/>
          <w:color w:val="000000"/>
          <w:kern w:val="0"/>
          <w:sz w:val="28"/>
          <w:szCs w:val="28"/>
          <w:lang w:val="en-US"/>
          <w14:ligatures w14:val="none"/>
        </w:rPr>
        <w:t xml:space="preserve">mass </w:t>
      </w:r>
      <w:r w:rsidR="00BE2B86" w:rsidRPr="0029323C">
        <w:rPr>
          <w:rFonts w:ascii="Times New Roman" w:eastAsia="Times New Roman" w:hAnsi="Times New Roman" w:cs="Times New Roman"/>
          <w:color w:val="000000"/>
          <w:kern w:val="0"/>
          <w:sz w:val="28"/>
          <w:szCs w:val="28"/>
          <w:lang w:val="en-US"/>
          <w14:ligatures w14:val="none"/>
        </w:rPr>
        <w:t>media and directly notified in writing to relevant organizations and individuals.</w:t>
      </w:r>
    </w:p>
    <w:p w14:paraId="16DCAEDE" w14:textId="3C9892B1" w:rsidR="00BE2B86" w:rsidRPr="0029323C" w:rsidRDefault="00BE2B86" w:rsidP="003B112A">
      <w:pPr>
        <w:pStyle w:val="Heading2"/>
        <w:rPr>
          <w:lang w:val="en-US"/>
        </w:rPr>
      </w:pPr>
      <w:bookmarkStart w:id="5" w:name="_Toc170324347"/>
      <w:r w:rsidRPr="0029323C">
        <w:rPr>
          <w:lang w:val="en-US"/>
        </w:rPr>
        <w:t xml:space="preserve">Article 5. </w:t>
      </w:r>
      <w:r w:rsidR="00DF1F28" w:rsidRPr="0029323C">
        <w:rPr>
          <w:lang w:val="en-US"/>
        </w:rPr>
        <w:t>Mode of competition</w:t>
      </w:r>
      <w:bookmarkEnd w:id="5"/>
    </w:p>
    <w:p w14:paraId="2B2D2C7A" w14:textId="2ABF628C" w:rsidR="00BE2B86" w:rsidRPr="0029323C" w:rsidRDefault="00BE2B86" w:rsidP="00917E3D">
      <w:pPr>
        <w:numPr>
          <w:ilvl w:val="0"/>
          <w:numId w:val="4"/>
        </w:numPr>
        <w:tabs>
          <w:tab w:val="left" w:pos="0"/>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The competition is open internationally, for design consulting organizations and individuals both domestic and international, who have the </w:t>
      </w:r>
      <w:r w:rsidRPr="0029323C">
        <w:rPr>
          <w:rFonts w:ascii="Times New Roman" w:eastAsia="Times New Roman" w:hAnsi="Times New Roman" w:cs="Times New Roman"/>
          <w:color w:val="000000"/>
          <w:kern w:val="0"/>
          <w:sz w:val="28"/>
          <w:szCs w:val="28"/>
          <w:lang w:val="en-US"/>
          <w14:ligatures w14:val="none"/>
        </w:rPr>
        <w:lastRenderedPageBreak/>
        <w:t>requisite professional capacity and practice in accordance with current legal regulations and voluntarily participate</w:t>
      </w:r>
      <w:r w:rsidR="00314E59">
        <w:rPr>
          <w:rFonts w:ascii="Times New Roman" w:eastAsia="Times New Roman" w:hAnsi="Times New Roman" w:cs="Times New Roman"/>
          <w:color w:val="000000"/>
          <w:kern w:val="0"/>
          <w:sz w:val="28"/>
          <w:szCs w:val="28"/>
          <w:lang w:val="en-US"/>
          <w14:ligatures w14:val="none"/>
        </w:rPr>
        <w:t xml:space="preserve"> in this event</w:t>
      </w:r>
      <w:r w:rsidRPr="0029323C">
        <w:rPr>
          <w:rFonts w:ascii="Times New Roman" w:eastAsia="Times New Roman" w:hAnsi="Times New Roman" w:cs="Times New Roman"/>
          <w:color w:val="000000"/>
          <w:kern w:val="0"/>
          <w:sz w:val="28"/>
          <w:szCs w:val="28"/>
          <w:lang w:val="en-US"/>
          <w14:ligatures w14:val="none"/>
        </w:rPr>
        <w:t>. Hereafter</w:t>
      </w:r>
      <w:r w:rsidR="00314E59">
        <w:rPr>
          <w:rFonts w:ascii="Times New Roman" w:eastAsia="Times New Roman" w:hAnsi="Times New Roman" w:cs="Times New Roman"/>
          <w:color w:val="000000"/>
          <w:kern w:val="0"/>
          <w:sz w:val="28"/>
          <w:szCs w:val="28"/>
          <w:lang w:val="en-US"/>
          <w14:ligatures w14:val="none"/>
        </w:rPr>
        <w:t xml:space="preserve"> they are</w:t>
      </w:r>
      <w:r w:rsidRPr="0029323C">
        <w:rPr>
          <w:rFonts w:ascii="Times New Roman" w:eastAsia="Times New Roman" w:hAnsi="Times New Roman" w:cs="Times New Roman"/>
          <w:color w:val="000000"/>
          <w:kern w:val="0"/>
          <w:sz w:val="28"/>
          <w:szCs w:val="28"/>
          <w:lang w:val="en-US"/>
          <w14:ligatures w14:val="none"/>
        </w:rPr>
        <w:t xml:space="preserve"> referred to as </w:t>
      </w:r>
      <w:r w:rsidR="00314E59">
        <w:rPr>
          <w:rFonts w:ascii="Times New Roman" w:eastAsia="Times New Roman" w:hAnsi="Times New Roman" w:cs="Times New Roman"/>
          <w:color w:val="000000"/>
          <w:kern w:val="0"/>
          <w:sz w:val="28"/>
          <w:szCs w:val="28"/>
          <w:lang w:val="en-US"/>
          <w14:ligatures w14:val="none"/>
        </w:rPr>
        <w:t>"Participants</w:t>
      </w:r>
      <w:r w:rsidRPr="0029323C">
        <w:rPr>
          <w:rFonts w:ascii="Times New Roman" w:eastAsia="Times New Roman" w:hAnsi="Times New Roman" w:cs="Times New Roman"/>
          <w:color w:val="000000"/>
          <w:kern w:val="0"/>
          <w:sz w:val="28"/>
          <w:szCs w:val="28"/>
          <w:lang w:val="en-US"/>
          <w14:ligatures w14:val="none"/>
        </w:rPr>
        <w:t xml:space="preserve">". Design consulting units voluntarily register </w:t>
      </w:r>
      <w:r w:rsidR="00D366F7">
        <w:rPr>
          <w:rFonts w:ascii="Times New Roman" w:eastAsia="Times New Roman" w:hAnsi="Times New Roman" w:cs="Times New Roman"/>
          <w:color w:val="000000"/>
          <w:kern w:val="0"/>
          <w:sz w:val="28"/>
          <w:szCs w:val="28"/>
          <w:lang w:val="en-US"/>
          <w14:ligatures w14:val="none"/>
        </w:rPr>
        <w:t>and submit competition dossiers</w:t>
      </w:r>
      <w:r w:rsidR="00995E05">
        <w:rPr>
          <w:rFonts w:ascii="Times New Roman" w:eastAsia="Times New Roman" w:hAnsi="Times New Roman" w:cs="Times New Roman"/>
          <w:color w:val="000000"/>
          <w:kern w:val="0"/>
          <w:sz w:val="28"/>
          <w:szCs w:val="28"/>
          <w:lang w:val="en-US"/>
          <w14:ligatures w14:val="none"/>
        </w:rPr>
        <w:t xml:space="preserve"> as guided in Article 7 of this</w:t>
      </w:r>
      <w:r w:rsidRPr="0029323C">
        <w:rPr>
          <w:rFonts w:ascii="Times New Roman" w:eastAsia="Times New Roman" w:hAnsi="Times New Roman" w:cs="Times New Roman"/>
          <w:color w:val="000000"/>
          <w:kern w:val="0"/>
          <w:sz w:val="28"/>
          <w:szCs w:val="28"/>
          <w:lang w:val="en-US"/>
          <w14:ligatures w14:val="none"/>
        </w:rPr>
        <w:t xml:space="preserve"> Competition R</w:t>
      </w:r>
      <w:r w:rsidR="00314E59">
        <w:rPr>
          <w:rFonts w:ascii="Times New Roman" w:eastAsia="Times New Roman" w:hAnsi="Times New Roman" w:cs="Times New Roman"/>
          <w:color w:val="000000"/>
          <w:kern w:val="0"/>
          <w:sz w:val="28"/>
          <w:szCs w:val="28"/>
          <w:lang w:val="en-US"/>
          <w14:ligatures w14:val="none"/>
        </w:rPr>
        <w:t>ule</w:t>
      </w:r>
      <w:r w:rsidRPr="0029323C">
        <w:rPr>
          <w:rFonts w:ascii="Times New Roman" w:eastAsia="Times New Roman" w:hAnsi="Times New Roman" w:cs="Times New Roman"/>
          <w:color w:val="000000"/>
          <w:kern w:val="0"/>
          <w:sz w:val="28"/>
          <w:szCs w:val="28"/>
          <w:lang w:val="en-US"/>
          <w14:ligatures w14:val="none"/>
        </w:rPr>
        <w:t>s.</w:t>
      </w:r>
    </w:p>
    <w:p w14:paraId="7F101623" w14:textId="77777777" w:rsidR="00BE2B86" w:rsidRPr="0029323C" w:rsidRDefault="00BE2B86" w:rsidP="00917E3D">
      <w:pPr>
        <w:numPr>
          <w:ilvl w:val="0"/>
          <w:numId w:val="4"/>
        </w:numPr>
        <w:tabs>
          <w:tab w:val="left" w:pos="0"/>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The competition is organized in 2 rounds:</w:t>
      </w:r>
    </w:p>
    <w:p w14:paraId="272E4A68" w14:textId="1B374296" w:rsidR="00BE2B86" w:rsidRPr="0029323C" w:rsidRDefault="00EF2BB8" w:rsidP="003266CC">
      <w:pPr>
        <w:spacing w:before="120" w:after="120" w:line="360" w:lineRule="exact"/>
        <w:ind w:firstLine="720"/>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 </w:t>
      </w:r>
      <w:r w:rsidR="00DC3A6C">
        <w:rPr>
          <w:rFonts w:ascii="Times New Roman" w:eastAsia="Times New Roman" w:hAnsi="Times New Roman" w:cs="Times New Roman"/>
          <w:color w:val="000000"/>
          <w:kern w:val="0"/>
          <w:sz w:val="28"/>
          <w:szCs w:val="28"/>
          <w:lang w:val="en-US"/>
          <w14:ligatures w14:val="none"/>
        </w:rPr>
        <w:t>Round 1 (pre-selection</w:t>
      </w:r>
      <w:r w:rsidR="00BE2B86" w:rsidRPr="0029323C">
        <w:rPr>
          <w:rFonts w:ascii="Times New Roman" w:eastAsia="Times New Roman" w:hAnsi="Times New Roman" w:cs="Times New Roman"/>
          <w:color w:val="000000"/>
          <w:kern w:val="0"/>
          <w:sz w:val="28"/>
          <w:szCs w:val="28"/>
          <w:lang w:val="en-US"/>
          <w14:ligatures w14:val="none"/>
        </w:rPr>
        <w:t xml:space="preserve">): The </w:t>
      </w:r>
      <w:r w:rsidR="00DC3A6C" w:rsidRPr="0029323C">
        <w:rPr>
          <w:rFonts w:ascii="Times New Roman" w:eastAsia="Times New Roman" w:hAnsi="Times New Roman" w:cs="Times New Roman"/>
          <w:color w:val="000000"/>
          <w:kern w:val="0"/>
          <w:sz w:val="28"/>
          <w:szCs w:val="28"/>
          <w:lang w:val="en-US"/>
          <w14:ligatures w14:val="none"/>
        </w:rPr>
        <w:t>Organizing Committee</w:t>
      </w:r>
      <w:r w:rsidR="00BE2B86" w:rsidRPr="0029323C">
        <w:rPr>
          <w:rFonts w:ascii="Times New Roman" w:eastAsia="Times New Roman" w:hAnsi="Times New Roman" w:cs="Times New Roman"/>
          <w:color w:val="000000"/>
          <w:kern w:val="0"/>
          <w:sz w:val="28"/>
          <w:szCs w:val="28"/>
          <w:lang w:val="en-US"/>
          <w14:ligatures w14:val="none"/>
        </w:rPr>
        <w:t xml:space="preserve"> will widely </w:t>
      </w:r>
      <w:r w:rsidR="008340E3">
        <w:rPr>
          <w:rFonts w:ascii="Times New Roman" w:eastAsia="Times New Roman" w:hAnsi="Times New Roman" w:cs="Times New Roman"/>
          <w:color w:val="000000"/>
          <w:kern w:val="0"/>
          <w:sz w:val="28"/>
          <w:szCs w:val="28"/>
          <w:lang w:val="en-US"/>
          <w14:ligatures w14:val="none"/>
        </w:rPr>
        <w:t>announce the competition on the</w:t>
      </w:r>
      <w:r w:rsidR="00BE2B86" w:rsidRPr="0029323C">
        <w:rPr>
          <w:rFonts w:ascii="Times New Roman" w:eastAsia="Times New Roman" w:hAnsi="Times New Roman" w:cs="Times New Roman"/>
          <w:color w:val="000000"/>
          <w:kern w:val="0"/>
          <w:sz w:val="28"/>
          <w:szCs w:val="28"/>
          <w:lang w:val="en-US"/>
          <w14:ligatures w14:val="none"/>
        </w:rPr>
        <w:t xml:space="preserve"> </w:t>
      </w:r>
      <w:r w:rsidR="008340E3">
        <w:rPr>
          <w:rFonts w:ascii="Times New Roman" w:eastAsia="Times New Roman" w:hAnsi="Times New Roman" w:cs="Times New Roman"/>
          <w:color w:val="000000"/>
          <w:kern w:val="0"/>
          <w:sz w:val="28"/>
          <w:szCs w:val="28"/>
          <w:lang w:val="en-US"/>
          <w14:ligatures w14:val="none"/>
        </w:rPr>
        <w:t>mass media</w:t>
      </w:r>
      <w:r w:rsidR="00BE2B86" w:rsidRPr="0029323C">
        <w:rPr>
          <w:rFonts w:ascii="Times New Roman" w:eastAsia="Times New Roman" w:hAnsi="Times New Roman" w:cs="Times New Roman"/>
          <w:color w:val="000000"/>
          <w:kern w:val="0"/>
          <w:sz w:val="28"/>
          <w:szCs w:val="28"/>
          <w:lang w:val="en-US"/>
          <w14:ligatures w14:val="none"/>
        </w:rPr>
        <w:t xml:space="preserve"> and directly send invitations to several reputable and experienced design consulting units to invite them to participate. The selection process in Round 1 will evaluate and select a maximum of 10</w:t>
      </w:r>
      <w:r w:rsidR="0087796F">
        <w:rPr>
          <w:rFonts w:ascii="Times New Roman" w:eastAsia="Times New Roman" w:hAnsi="Times New Roman" w:cs="Times New Roman"/>
          <w:color w:val="000000"/>
          <w:kern w:val="0"/>
          <w:sz w:val="28"/>
          <w:szCs w:val="28"/>
          <w:lang w:val="en-US"/>
          <w14:ligatures w14:val="none"/>
        </w:rPr>
        <w:t xml:space="preserve"> participants</w:t>
      </w:r>
      <w:r w:rsidR="00BE2B86" w:rsidRPr="0029323C">
        <w:rPr>
          <w:rFonts w:ascii="Times New Roman" w:eastAsia="Times New Roman" w:hAnsi="Times New Roman" w:cs="Times New Roman"/>
          <w:color w:val="000000"/>
          <w:kern w:val="0"/>
          <w:sz w:val="28"/>
          <w:szCs w:val="28"/>
          <w:lang w:val="en-US"/>
          <w14:ligatures w14:val="none"/>
        </w:rPr>
        <w:t xml:space="preserve"> with sufficient capacity and suitable experience to participate in Round 2 of the competition.</w:t>
      </w:r>
    </w:p>
    <w:p w14:paraId="35E93DD7" w14:textId="7165D1D0" w:rsidR="00BE2B86" w:rsidRPr="0029323C" w:rsidRDefault="00EF2BB8" w:rsidP="003266CC">
      <w:pPr>
        <w:spacing w:before="120" w:after="120" w:line="360" w:lineRule="exact"/>
        <w:ind w:firstLine="720"/>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 </w:t>
      </w:r>
      <w:r w:rsidR="00BE2B86" w:rsidRPr="0029323C">
        <w:rPr>
          <w:rFonts w:ascii="Times New Roman" w:eastAsia="Times New Roman" w:hAnsi="Times New Roman" w:cs="Times New Roman"/>
          <w:color w:val="000000"/>
          <w:kern w:val="0"/>
          <w:sz w:val="28"/>
          <w:szCs w:val="28"/>
          <w:lang w:val="en-US"/>
          <w14:ligatures w14:val="none"/>
        </w:rPr>
        <w:t xml:space="preserve">Round 2 (competition): The </w:t>
      </w:r>
      <w:r w:rsidR="0087796F">
        <w:rPr>
          <w:rFonts w:ascii="Times New Roman" w:eastAsia="Times New Roman" w:hAnsi="Times New Roman" w:cs="Times New Roman"/>
          <w:color w:val="000000"/>
          <w:kern w:val="0"/>
          <w:sz w:val="28"/>
          <w:szCs w:val="28"/>
          <w:lang w:val="en-US"/>
          <w14:ligatures w14:val="none"/>
        </w:rPr>
        <w:t>participants</w:t>
      </w:r>
      <w:r w:rsidR="00BE2B86" w:rsidRPr="0029323C">
        <w:rPr>
          <w:rFonts w:ascii="Times New Roman" w:eastAsia="Times New Roman" w:hAnsi="Times New Roman" w:cs="Times New Roman"/>
          <w:color w:val="000000"/>
          <w:kern w:val="0"/>
          <w:sz w:val="28"/>
          <w:szCs w:val="28"/>
          <w:lang w:val="en-US"/>
          <w14:ligatures w14:val="none"/>
        </w:rPr>
        <w:t xml:space="preserve"> selected for Round 2 will deve</w:t>
      </w:r>
      <w:r w:rsidR="008340E3">
        <w:rPr>
          <w:rFonts w:ascii="Times New Roman" w:eastAsia="Times New Roman" w:hAnsi="Times New Roman" w:cs="Times New Roman"/>
          <w:color w:val="000000"/>
          <w:kern w:val="0"/>
          <w:sz w:val="28"/>
          <w:szCs w:val="28"/>
          <w:lang w:val="en-US"/>
          <w14:ligatures w14:val="none"/>
        </w:rPr>
        <w:t>lop and submit their design</w:t>
      </w:r>
      <w:r w:rsidR="00BE2B86" w:rsidRPr="0029323C">
        <w:rPr>
          <w:rFonts w:ascii="Times New Roman" w:eastAsia="Times New Roman" w:hAnsi="Times New Roman" w:cs="Times New Roman"/>
          <w:color w:val="000000"/>
          <w:kern w:val="0"/>
          <w:sz w:val="28"/>
          <w:szCs w:val="28"/>
          <w:lang w:val="en-US"/>
          <w14:ligatures w14:val="none"/>
        </w:rPr>
        <w:t xml:space="preserve"> proposals. The </w:t>
      </w:r>
      <w:r w:rsidR="008340E3" w:rsidRPr="0029323C">
        <w:rPr>
          <w:rFonts w:ascii="Times New Roman" w:eastAsia="Times New Roman" w:hAnsi="Times New Roman" w:cs="Times New Roman"/>
          <w:color w:val="000000"/>
          <w:kern w:val="0"/>
          <w:sz w:val="28"/>
          <w:szCs w:val="28"/>
          <w:lang w:val="en-US"/>
          <w14:ligatures w14:val="none"/>
        </w:rPr>
        <w:t>Organizing Committee</w:t>
      </w:r>
      <w:r w:rsidR="00BE2B86" w:rsidRPr="0029323C">
        <w:rPr>
          <w:rFonts w:ascii="Times New Roman" w:eastAsia="Times New Roman" w:hAnsi="Times New Roman" w:cs="Times New Roman"/>
          <w:color w:val="000000"/>
          <w:kern w:val="0"/>
          <w:sz w:val="28"/>
          <w:szCs w:val="28"/>
          <w:lang w:val="en-US"/>
          <w14:ligatures w14:val="none"/>
        </w:rPr>
        <w:t xml:space="preserve"> will evaluate and rank t</w:t>
      </w:r>
      <w:r w:rsidR="008340E3">
        <w:rPr>
          <w:rFonts w:ascii="Times New Roman" w:eastAsia="Times New Roman" w:hAnsi="Times New Roman" w:cs="Times New Roman"/>
          <w:color w:val="000000"/>
          <w:kern w:val="0"/>
          <w:sz w:val="28"/>
          <w:szCs w:val="28"/>
          <w:lang w:val="en-US"/>
          <w14:ligatures w14:val="none"/>
        </w:rPr>
        <w:t>he entrie</w:t>
      </w:r>
      <w:r w:rsidR="00BE2B86" w:rsidRPr="0029323C">
        <w:rPr>
          <w:rFonts w:ascii="Times New Roman" w:eastAsia="Times New Roman" w:hAnsi="Times New Roman" w:cs="Times New Roman"/>
          <w:color w:val="000000"/>
          <w:kern w:val="0"/>
          <w:sz w:val="28"/>
          <w:szCs w:val="28"/>
          <w:lang w:val="en-US"/>
          <w14:ligatures w14:val="none"/>
        </w:rPr>
        <w:t>s based on the optimal architectural and planning ideas accordi</w:t>
      </w:r>
      <w:r w:rsidR="008340E3">
        <w:rPr>
          <w:rFonts w:ascii="Times New Roman" w:eastAsia="Times New Roman" w:hAnsi="Times New Roman" w:cs="Times New Roman"/>
          <w:color w:val="000000"/>
          <w:kern w:val="0"/>
          <w:sz w:val="28"/>
          <w:szCs w:val="28"/>
          <w:lang w:val="en-US"/>
          <w14:ligatures w14:val="none"/>
        </w:rPr>
        <w:t>ng to the Competition Rules and the Competition C</w:t>
      </w:r>
      <w:r w:rsidR="00BE2B86" w:rsidRPr="0029323C">
        <w:rPr>
          <w:rFonts w:ascii="Times New Roman" w:eastAsia="Times New Roman" w:hAnsi="Times New Roman" w:cs="Times New Roman"/>
          <w:color w:val="000000"/>
          <w:kern w:val="0"/>
          <w:sz w:val="28"/>
          <w:szCs w:val="28"/>
          <w:lang w:val="en-US"/>
          <w14:ligatures w14:val="none"/>
        </w:rPr>
        <w:t>ouncil's criteria, submit them for approval by the competent authorities, and award the prizes.</w:t>
      </w:r>
    </w:p>
    <w:p w14:paraId="391EA648" w14:textId="77777777" w:rsidR="00BE2B86" w:rsidRPr="0029323C" w:rsidRDefault="00BE2B86" w:rsidP="00250461">
      <w:pPr>
        <w:spacing w:before="120" w:after="120" w:line="360" w:lineRule="exact"/>
        <w:jc w:val="both"/>
        <w:rPr>
          <w:rFonts w:ascii="Times New Roman" w:hAnsi="Times New Roman" w:cs="Times New Roman"/>
          <w:b/>
          <w:bCs/>
          <w:sz w:val="32"/>
          <w:szCs w:val="32"/>
          <w:lang w:val="en-US"/>
        </w:rPr>
      </w:pPr>
    </w:p>
    <w:p w14:paraId="2FD57AFE" w14:textId="288D000E" w:rsidR="00250461" w:rsidRPr="00A95182" w:rsidRDefault="00250461" w:rsidP="00250461">
      <w:pPr>
        <w:pStyle w:val="Heading1"/>
        <w:rPr>
          <w:lang w:val="fr-FR"/>
        </w:rPr>
      </w:pPr>
      <w:bookmarkStart w:id="6" w:name="_Toc170324348"/>
      <w:r w:rsidRPr="00A95182">
        <w:rPr>
          <w:lang w:val="fr-FR"/>
        </w:rPr>
        <w:t>CHAPTER II</w:t>
      </w:r>
      <w:r w:rsidR="00E80726">
        <w:rPr>
          <w:lang w:val="fr-FR"/>
        </w:rPr>
        <w:t>.</w:t>
      </w:r>
      <w:r w:rsidRPr="00A95182">
        <w:rPr>
          <w:lang w:val="fr-FR"/>
        </w:rPr>
        <w:t xml:space="preserve"> COMPETITION RULES</w:t>
      </w:r>
      <w:bookmarkEnd w:id="6"/>
    </w:p>
    <w:p w14:paraId="2BDC2509" w14:textId="77777777" w:rsidR="00250461" w:rsidRPr="00A95182" w:rsidRDefault="00250461" w:rsidP="00250461">
      <w:pPr>
        <w:pStyle w:val="Heading2"/>
        <w:rPr>
          <w:lang w:val="fr-FR"/>
        </w:rPr>
      </w:pPr>
      <w:bookmarkStart w:id="7" w:name="_Toc170324349"/>
      <w:r w:rsidRPr="00A95182">
        <w:rPr>
          <w:lang w:val="fr-FR"/>
        </w:rPr>
        <w:t>Article 6. Participants</w:t>
      </w:r>
      <w:bookmarkEnd w:id="7"/>
    </w:p>
    <w:p w14:paraId="37859E0A" w14:textId="370FEAC7" w:rsidR="00250461" w:rsidRPr="0029323C" w:rsidRDefault="00250461" w:rsidP="000C3FCA">
      <w:pPr>
        <w:spacing w:before="120" w:after="120" w:line="360" w:lineRule="exact"/>
        <w:ind w:left="720"/>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 xml:space="preserve">6.1 </w:t>
      </w:r>
      <w:r w:rsidR="002E5DA7" w:rsidRPr="0029323C">
        <w:rPr>
          <w:rFonts w:ascii="Times New Roman" w:eastAsia="Times New Roman" w:hAnsi="Times New Roman" w:cs="Times New Roman"/>
          <w:b/>
          <w:bCs/>
          <w:color w:val="000000"/>
          <w:kern w:val="0"/>
          <w:sz w:val="28"/>
          <w:szCs w:val="28"/>
          <w:lang w:val="en-US"/>
          <w14:ligatures w14:val="none"/>
        </w:rPr>
        <w:t>Registration conditions</w:t>
      </w:r>
      <w:r w:rsidRPr="0029323C">
        <w:rPr>
          <w:rFonts w:ascii="Times New Roman" w:eastAsia="Times New Roman" w:hAnsi="Times New Roman" w:cs="Times New Roman"/>
          <w:b/>
          <w:bCs/>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br/>
        <w:t xml:space="preserve">a) </w:t>
      </w:r>
      <w:r w:rsidR="002E5DA7" w:rsidRPr="0029323C">
        <w:rPr>
          <w:rFonts w:ascii="Times New Roman" w:eastAsia="Times New Roman" w:hAnsi="Times New Roman" w:cs="Times New Roman"/>
          <w:color w:val="000000"/>
          <w:kern w:val="0"/>
          <w:sz w:val="28"/>
          <w:szCs w:val="28"/>
          <w:lang w:val="en-US"/>
          <w14:ligatures w14:val="none"/>
        </w:rPr>
        <w:t>Eligible participants must fulfil</w:t>
      </w:r>
      <w:r w:rsidR="00790492">
        <w:rPr>
          <w:rFonts w:ascii="Times New Roman" w:eastAsia="Times New Roman" w:hAnsi="Times New Roman" w:cs="Times New Roman"/>
          <w:color w:val="000000"/>
          <w:kern w:val="0"/>
          <w:sz w:val="28"/>
          <w:szCs w:val="28"/>
          <w:lang w:val="en-US"/>
          <w14:ligatures w14:val="none"/>
        </w:rPr>
        <w:t>l</w:t>
      </w:r>
      <w:r w:rsidR="002E5DA7" w:rsidRPr="0029323C">
        <w:rPr>
          <w:rFonts w:ascii="Times New Roman" w:eastAsia="Times New Roman" w:hAnsi="Times New Roman" w:cs="Times New Roman"/>
          <w:color w:val="000000"/>
          <w:kern w:val="0"/>
          <w:sz w:val="28"/>
          <w:szCs w:val="28"/>
          <w:lang w:val="en-US"/>
          <w14:ligatures w14:val="none"/>
        </w:rPr>
        <w:t xml:space="preserve"> the following requirements</w:t>
      </w:r>
      <w:r w:rsidRPr="0029323C">
        <w:rPr>
          <w:rFonts w:ascii="Times New Roman" w:eastAsia="Times New Roman" w:hAnsi="Times New Roman" w:cs="Times New Roman"/>
          <w:color w:val="000000"/>
          <w:kern w:val="0"/>
          <w:sz w:val="28"/>
          <w:szCs w:val="28"/>
          <w:lang w:val="en-US"/>
          <w14:ligatures w14:val="none"/>
        </w:rPr>
        <w:t>:</w:t>
      </w:r>
    </w:p>
    <w:p w14:paraId="1C0CC252" w14:textId="37022829" w:rsidR="00250461" w:rsidRPr="0029323C" w:rsidRDefault="00250461" w:rsidP="00917E3D">
      <w:pPr>
        <w:numPr>
          <w:ilvl w:val="0"/>
          <w:numId w:val="5"/>
        </w:numPr>
        <w:tabs>
          <w:tab w:val="left" w:pos="0"/>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O</w:t>
      </w:r>
      <w:r w:rsidR="0057543B">
        <w:rPr>
          <w:rFonts w:ascii="Times New Roman" w:eastAsia="Times New Roman" w:hAnsi="Times New Roman" w:cs="Times New Roman"/>
          <w:color w:val="000000"/>
          <w:kern w:val="0"/>
          <w:sz w:val="28"/>
          <w:szCs w:val="28"/>
          <w:lang w:val="en-US"/>
          <w14:ligatures w14:val="none"/>
        </w:rPr>
        <w:t>rganizations or individuals that</w:t>
      </w:r>
      <w:r w:rsidRPr="0029323C">
        <w:rPr>
          <w:rFonts w:ascii="Times New Roman" w:eastAsia="Times New Roman" w:hAnsi="Times New Roman" w:cs="Times New Roman"/>
          <w:color w:val="000000"/>
          <w:kern w:val="0"/>
          <w:sz w:val="28"/>
          <w:szCs w:val="28"/>
          <w:lang w:val="en-US"/>
          <w14:ligatures w14:val="none"/>
        </w:rPr>
        <w:t xml:space="preserve"> have</w:t>
      </w:r>
      <w:r w:rsidR="0057543B">
        <w:rPr>
          <w:rFonts w:ascii="Times New Roman" w:eastAsia="Times New Roman" w:hAnsi="Times New Roman" w:cs="Times New Roman"/>
          <w:color w:val="000000"/>
          <w:kern w:val="0"/>
          <w:sz w:val="28"/>
          <w:szCs w:val="28"/>
          <w:lang w:val="en-US"/>
          <w14:ligatures w14:val="none"/>
        </w:rPr>
        <w:t xml:space="preserve"> full</w:t>
      </w:r>
      <w:r w:rsidRPr="0029323C">
        <w:rPr>
          <w:rFonts w:ascii="Times New Roman" w:eastAsia="Times New Roman" w:hAnsi="Times New Roman" w:cs="Times New Roman"/>
          <w:color w:val="000000"/>
          <w:kern w:val="0"/>
          <w:sz w:val="28"/>
          <w:szCs w:val="28"/>
          <w:lang w:val="en-US"/>
          <w14:ligatures w14:val="none"/>
        </w:rPr>
        <w:t xml:space="preserve"> legal status and the </w:t>
      </w:r>
      <w:r w:rsidR="0057543B">
        <w:rPr>
          <w:rFonts w:ascii="Times New Roman" w:eastAsia="Times New Roman" w:hAnsi="Times New Roman" w:cs="Times New Roman"/>
          <w:color w:val="000000"/>
          <w:kern w:val="0"/>
          <w:sz w:val="28"/>
          <w:szCs w:val="28"/>
          <w:lang w:val="en-US"/>
          <w14:ligatures w14:val="none"/>
        </w:rPr>
        <w:t>competence</w:t>
      </w:r>
      <w:r w:rsidRPr="0029323C">
        <w:rPr>
          <w:rFonts w:ascii="Times New Roman" w:eastAsia="Times New Roman" w:hAnsi="Times New Roman" w:cs="Times New Roman"/>
          <w:color w:val="000000"/>
          <w:kern w:val="0"/>
          <w:sz w:val="28"/>
          <w:szCs w:val="28"/>
          <w:lang w:val="en-US"/>
          <w14:ligatures w14:val="none"/>
        </w:rPr>
        <w:t xml:space="preserve"> for planning and </w:t>
      </w:r>
      <w:r w:rsidR="00A43C2A" w:rsidRPr="0029323C">
        <w:rPr>
          <w:rFonts w:ascii="Times New Roman" w:eastAsia="Times New Roman" w:hAnsi="Times New Roman" w:cs="Times New Roman"/>
          <w:color w:val="000000"/>
          <w:kern w:val="0"/>
          <w:sz w:val="28"/>
          <w:szCs w:val="28"/>
          <w:lang w:val="en-US"/>
          <w14:ligatures w14:val="none"/>
        </w:rPr>
        <w:t>construction</w:t>
      </w:r>
      <w:r w:rsidRPr="0029323C">
        <w:rPr>
          <w:rFonts w:ascii="Times New Roman" w:eastAsia="Times New Roman" w:hAnsi="Times New Roman" w:cs="Times New Roman"/>
          <w:color w:val="000000"/>
          <w:kern w:val="0"/>
          <w:sz w:val="28"/>
          <w:szCs w:val="28"/>
          <w:lang w:val="en-US"/>
          <w14:ligatures w14:val="none"/>
        </w:rPr>
        <w:t xml:space="preserve"> design activities </w:t>
      </w:r>
      <w:r w:rsidR="0057543B" w:rsidRPr="00B744C4">
        <w:rPr>
          <w:rFonts w:ascii="Times New Roman" w:hAnsi="Times New Roman" w:cs="Times New Roman"/>
          <w:bCs/>
          <w:color w:val="000000" w:themeColor="text1"/>
          <w:sz w:val="28"/>
          <w:szCs w:val="28"/>
        </w:rPr>
        <w:t>according to the current law of Vietnam</w:t>
      </w:r>
      <w:r w:rsidRPr="0029323C">
        <w:rPr>
          <w:rFonts w:ascii="Times New Roman" w:eastAsia="Times New Roman" w:hAnsi="Times New Roman" w:cs="Times New Roman"/>
          <w:color w:val="000000"/>
          <w:kern w:val="0"/>
          <w:sz w:val="28"/>
          <w:szCs w:val="28"/>
          <w:lang w:val="en-US"/>
          <w14:ligatures w14:val="none"/>
        </w:rPr>
        <w:t>.</w:t>
      </w:r>
    </w:p>
    <w:p w14:paraId="308791B7" w14:textId="1E7D48D7" w:rsidR="00250461" w:rsidRPr="0029323C" w:rsidRDefault="00250461" w:rsidP="00917E3D">
      <w:pPr>
        <w:numPr>
          <w:ilvl w:val="0"/>
          <w:numId w:val="5"/>
        </w:numPr>
        <w:tabs>
          <w:tab w:val="left" w:pos="0"/>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Organizations or individuals must have experience in participating in designing </w:t>
      </w:r>
      <w:r w:rsidR="00EE2814">
        <w:rPr>
          <w:rFonts w:ascii="Times New Roman" w:eastAsia="Times New Roman" w:hAnsi="Times New Roman" w:cs="Times New Roman"/>
          <w:color w:val="000000"/>
          <w:kern w:val="0"/>
          <w:sz w:val="28"/>
          <w:szCs w:val="28"/>
          <w:lang w:val="en-US"/>
          <w14:ligatures w14:val="none"/>
        </w:rPr>
        <w:t>c</w:t>
      </w:r>
      <w:r w:rsidR="00EE2814" w:rsidRPr="00EE2814">
        <w:rPr>
          <w:rFonts w:ascii="Times New Roman" w:eastAsia="Times New Roman" w:hAnsi="Times New Roman" w:cs="Times New Roman"/>
          <w:color w:val="000000"/>
          <w:kern w:val="0"/>
          <w:sz w:val="28"/>
          <w:szCs w:val="28"/>
          <w:lang w:val="en-US"/>
          <w14:ligatures w14:val="none"/>
        </w:rPr>
        <w:t>ivil building</w:t>
      </w:r>
      <w:r w:rsidR="00EE2814">
        <w:rPr>
          <w:rFonts w:ascii="Times New Roman" w:eastAsia="Times New Roman" w:hAnsi="Times New Roman" w:cs="Times New Roman"/>
          <w:color w:val="000000"/>
          <w:kern w:val="0"/>
          <w:sz w:val="28"/>
          <w:szCs w:val="28"/>
          <w:lang w:val="en-US"/>
          <w14:ligatures w14:val="none"/>
        </w:rPr>
        <w:t>s</w:t>
      </w:r>
      <w:r w:rsidR="0057543B" w:rsidRPr="0057543B">
        <w:rPr>
          <w:rFonts w:ascii="Times New Roman" w:eastAsia="Times New Roman" w:hAnsi="Times New Roman" w:cs="Times New Roman"/>
          <w:color w:val="000000"/>
          <w:kern w:val="0"/>
          <w:sz w:val="28"/>
          <w:szCs w:val="28"/>
          <w:lang w:val="en-US"/>
          <w14:ligatures w14:val="none"/>
        </w:rPr>
        <w:t xml:space="preserve"> </w:t>
      </w:r>
      <w:r w:rsidR="0057543B" w:rsidRPr="0029323C">
        <w:rPr>
          <w:rFonts w:ascii="Times New Roman" w:eastAsia="Times New Roman" w:hAnsi="Times New Roman" w:cs="Times New Roman"/>
          <w:color w:val="000000"/>
          <w:kern w:val="0"/>
          <w:sz w:val="28"/>
          <w:szCs w:val="28"/>
          <w:lang w:val="en-US"/>
          <w14:ligatures w14:val="none"/>
        </w:rPr>
        <w:t>competitions and</w:t>
      </w:r>
      <w:r w:rsidRPr="0029323C">
        <w:rPr>
          <w:rFonts w:ascii="Times New Roman" w:eastAsia="Times New Roman" w:hAnsi="Times New Roman" w:cs="Times New Roman"/>
          <w:color w:val="000000"/>
          <w:kern w:val="0"/>
          <w:sz w:val="28"/>
          <w:szCs w:val="28"/>
          <w:lang w:val="en-US"/>
          <w14:ligatures w14:val="none"/>
        </w:rPr>
        <w:t xml:space="preserve"> projects.</w:t>
      </w:r>
      <w:r w:rsidR="0057543B">
        <w:rPr>
          <w:rFonts w:ascii="Times New Roman" w:eastAsia="Times New Roman" w:hAnsi="Times New Roman" w:cs="Times New Roman"/>
          <w:color w:val="000000"/>
          <w:kern w:val="0"/>
          <w:sz w:val="28"/>
          <w:szCs w:val="28"/>
          <w:lang w:val="en-US"/>
          <w14:ligatures w14:val="none"/>
        </w:rPr>
        <w:t xml:space="preserve"> Lead p</w:t>
      </w:r>
      <w:r w:rsidRPr="0029323C">
        <w:rPr>
          <w:rFonts w:ascii="Times New Roman" w:eastAsia="Times New Roman" w:hAnsi="Times New Roman" w:cs="Times New Roman"/>
          <w:color w:val="000000"/>
          <w:kern w:val="0"/>
          <w:sz w:val="28"/>
          <w:szCs w:val="28"/>
          <w:lang w:val="en-US"/>
          <w14:ligatures w14:val="none"/>
        </w:rPr>
        <w:t>ersonnel in charge of planning or architectural design must have expe</w:t>
      </w:r>
      <w:r w:rsidR="00963E63">
        <w:rPr>
          <w:rFonts w:ascii="Times New Roman" w:eastAsia="Times New Roman" w:hAnsi="Times New Roman" w:cs="Times New Roman"/>
          <w:color w:val="000000"/>
          <w:kern w:val="0"/>
          <w:sz w:val="28"/>
          <w:szCs w:val="28"/>
          <w:lang w:val="en-US"/>
          <w14:ligatures w14:val="none"/>
        </w:rPr>
        <w:t>rience in designing at least 01</w:t>
      </w:r>
      <w:r w:rsidRPr="0029323C">
        <w:rPr>
          <w:rFonts w:ascii="Times New Roman" w:eastAsia="Times New Roman" w:hAnsi="Times New Roman" w:cs="Times New Roman"/>
          <w:color w:val="000000"/>
          <w:kern w:val="0"/>
          <w:sz w:val="28"/>
          <w:szCs w:val="28"/>
          <w:lang w:val="en-US"/>
          <w14:ligatures w14:val="none"/>
        </w:rPr>
        <w:t xml:space="preserve"> similar project</w:t>
      </w:r>
      <w:r w:rsidR="00790492">
        <w:rPr>
          <w:rFonts w:ascii="Times New Roman" w:eastAsia="Times New Roman" w:hAnsi="Times New Roman" w:cs="Times New Roman"/>
          <w:color w:val="000000"/>
          <w:kern w:val="0"/>
          <w:sz w:val="28"/>
          <w:szCs w:val="28"/>
          <w:lang w:val="en-US"/>
          <w14:ligatures w14:val="none"/>
        </w:rPr>
        <w:t>s</w:t>
      </w:r>
      <w:r w:rsidRPr="0029323C">
        <w:rPr>
          <w:rFonts w:ascii="Times New Roman" w:eastAsia="Times New Roman" w:hAnsi="Times New Roman" w:cs="Times New Roman"/>
          <w:color w:val="000000"/>
          <w:kern w:val="0"/>
          <w:sz w:val="28"/>
          <w:szCs w:val="28"/>
          <w:lang w:val="en-US"/>
          <w14:ligatures w14:val="none"/>
        </w:rPr>
        <w:t>.</w:t>
      </w:r>
      <w:bookmarkStart w:id="8" w:name="_GoBack"/>
      <w:bookmarkEnd w:id="8"/>
    </w:p>
    <w:p w14:paraId="5BEDEFB9" w14:textId="5E848CC0" w:rsidR="00250461" w:rsidRPr="0029323C" w:rsidRDefault="00250461" w:rsidP="003E14E5">
      <w:pPr>
        <w:spacing w:before="120" w:after="120" w:line="360" w:lineRule="exact"/>
        <w:ind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b) </w:t>
      </w:r>
      <w:r w:rsidR="00462BC0" w:rsidRPr="0029323C">
        <w:rPr>
          <w:rFonts w:ascii="Times New Roman" w:hAnsi="Times New Roman" w:cs="Times New Roman"/>
          <w:bCs/>
          <w:color w:val="000000" w:themeColor="text1"/>
          <w:sz w:val="28"/>
          <w:szCs w:val="28"/>
          <w:lang w:val="en-US"/>
        </w:rPr>
        <w:t>Ineligible participants</w:t>
      </w:r>
      <w:r w:rsidRPr="0029323C">
        <w:rPr>
          <w:rFonts w:ascii="Times New Roman" w:eastAsia="Times New Roman" w:hAnsi="Times New Roman" w:cs="Times New Roman"/>
          <w:color w:val="000000"/>
          <w:kern w:val="0"/>
          <w:sz w:val="28"/>
          <w:szCs w:val="28"/>
          <w:lang w:val="en-US"/>
          <w14:ligatures w14:val="none"/>
        </w:rPr>
        <w:t>:</w:t>
      </w:r>
    </w:p>
    <w:p w14:paraId="7AB8280B" w14:textId="15671DDF" w:rsidR="00215072" w:rsidRPr="0029323C" w:rsidRDefault="00215072" w:rsidP="00215072">
      <w:pPr>
        <w:spacing w:before="120" w:after="120" w:line="360" w:lineRule="exact"/>
        <w:ind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hAnsi="Times New Roman" w:cs="Times New Roman"/>
          <w:bCs/>
          <w:color w:val="000000" w:themeColor="text1"/>
          <w:sz w:val="28"/>
          <w:szCs w:val="28"/>
          <w:lang w:val="en-US"/>
        </w:rPr>
        <w:t xml:space="preserve">Individuals who are members of </w:t>
      </w:r>
      <w:r w:rsidR="0057543B">
        <w:rPr>
          <w:rFonts w:ascii="Times New Roman" w:hAnsi="Times New Roman" w:cs="Times New Roman"/>
          <w:bCs/>
          <w:color w:val="000000" w:themeColor="text1"/>
          <w:sz w:val="28"/>
          <w:szCs w:val="28"/>
          <w:lang w:val="en-US"/>
        </w:rPr>
        <w:t>the</w:t>
      </w:r>
      <w:r w:rsidRPr="0029323C">
        <w:rPr>
          <w:rFonts w:ascii="Times New Roman" w:hAnsi="Times New Roman" w:cs="Times New Roman"/>
          <w:bCs/>
          <w:color w:val="000000" w:themeColor="text1"/>
          <w:sz w:val="28"/>
          <w:szCs w:val="28"/>
          <w:lang w:val="en-US"/>
        </w:rPr>
        <w:t xml:space="preserve"> Competition Council, members of the Organizing Committee; Organizations whose staff are </w:t>
      </w:r>
      <w:r w:rsidR="0057543B">
        <w:rPr>
          <w:rFonts w:ascii="Times New Roman" w:hAnsi="Times New Roman" w:cs="Times New Roman"/>
          <w:bCs/>
          <w:color w:val="000000" w:themeColor="text1"/>
          <w:sz w:val="28"/>
          <w:szCs w:val="28"/>
          <w:lang w:val="en-US"/>
        </w:rPr>
        <w:t>members of the</w:t>
      </w:r>
      <w:r w:rsidRPr="0029323C">
        <w:rPr>
          <w:rFonts w:ascii="Times New Roman" w:hAnsi="Times New Roman" w:cs="Times New Roman"/>
          <w:bCs/>
          <w:color w:val="000000" w:themeColor="text1"/>
          <w:sz w:val="28"/>
          <w:szCs w:val="28"/>
          <w:lang w:val="en-US"/>
        </w:rPr>
        <w:t xml:space="preserve"> Competition Council, </w:t>
      </w:r>
      <w:r w:rsidR="00790492">
        <w:rPr>
          <w:rFonts w:ascii="Times New Roman" w:hAnsi="Times New Roman" w:cs="Times New Roman"/>
          <w:bCs/>
          <w:color w:val="000000" w:themeColor="text1"/>
          <w:sz w:val="28"/>
          <w:szCs w:val="28"/>
          <w:lang w:val="en-US"/>
        </w:rPr>
        <w:t xml:space="preserve">or </w:t>
      </w:r>
      <w:r w:rsidRPr="0029323C">
        <w:rPr>
          <w:rFonts w:ascii="Times New Roman" w:hAnsi="Times New Roman" w:cs="Times New Roman"/>
          <w:bCs/>
          <w:color w:val="000000" w:themeColor="text1"/>
          <w:sz w:val="28"/>
          <w:szCs w:val="28"/>
          <w:lang w:val="en-US"/>
        </w:rPr>
        <w:t>members of the Organizing Committee.</w:t>
      </w:r>
    </w:p>
    <w:p w14:paraId="4F5DBACD" w14:textId="3FAF33E5" w:rsidR="00300B56" w:rsidRPr="0029323C" w:rsidRDefault="00250461" w:rsidP="004D3CC7">
      <w:pPr>
        <w:spacing w:before="120" w:after="120" w:line="360" w:lineRule="exact"/>
        <w:ind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 xml:space="preserve">6.2 Specific </w:t>
      </w:r>
      <w:r w:rsidR="00215072" w:rsidRPr="0029323C">
        <w:rPr>
          <w:rFonts w:ascii="Times New Roman" w:eastAsia="Times New Roman" w:hAnsi="Times New Roman" w:cs="Times New Roman"/>
          <w:b/>
          <w:bCs/>
          <w:color w:val="000000"/>
          <w:kern w:val="0"/>
          <w:sz w:val="28"/>
          <w:szCs w:val="28"/>
          <w:lang w:val="en-US"/>
          <w14:ligatures w14:val="none"/>
        </w:rPr>
        <w:t>rules</w:t>
      </w:r>
      <w:r w:rsidRPr="0029323C">
        <w:rPr>
          <w:rFonts w:ascii="Times New Roman" w:eastAsia="Times New Roman" w:hAnsi="Times New Roman" w:cs="Times New Roman"/>
          <w:b/>
          <w:bCs/>
          <w:color w:val="000000"/>
          <w:kern w:val="0"/>
          <w:sz w:val="28"/>
          <w:szCs w:val="28"/>
          <w:lang w:val="en-US"/>
          <w14:ligatures w14:val="none"/>
        </w:rPr>
        <w:t xml:space="preserve"> on</w:t>
      </w:r>
      <w:r w:rsidR="00DA0330" w:rsidRPr="0029323C">
        <w:rPr>
          <w:rFonts w:ascii="Times New Roman" w:hAnsi="Times New Roman" w:cs="Times New Roman"/>
          <w:b/>
          <w:color w:val="000000" w:themeColor="text1"/>
          <w:sz w:val="28"/>
          <w:szCs w:val="28"/>
          <w:lang w:val="en-US"/>
        </w:rPr>
        <w:t xml:space="preserve"> </w:t>
      </w:r>
      <w:r w:rsidR="00AD35C3">
        <w:rPr>
          <w:rFonts w:ascii="Times New Roman" w:hAnsi="Times New Roman" w:cs="Times New Roman"/>
          <w:b/>
          <w:color w:val="000000" w:themeColor="text1"/>
          <w:sz w:val="28"/>
          <w:szCs w:val="28"/>
          <w:lang w:val="en-US"/>
        </w:rPr>
        <w:t>joint venture</w:t>
      </w:r>
      <w:r w:rsidR="00DA0330" w:rsidRPr="0029323C">
        <w:rPr>
          <w:rFonts w:ascii="Times New Roman" w:hAnsi="Times New Roman" w:cs="Times New Roman"/>
          <w:b/>
          <w:color w:val="000000" w:themeColor="text1"/>
          <w:sz w:val="28"/>
          <w:szCs w:val="28"/>
          <w:lang w:val="en-US"/>
        </w:rPr>
        <w:t xml:space="preserve"> participants and membership status</w:t>
      </w:r>
      <w:r w:rsidRPr="0029323C">
        <w:rPr>
          <w:rFonts w:ascii="Times New Roman" w:eastAsia="Times New Roman" w:hAnsi="Times New Roman" w:cs="Times New Roman"/>
          <w:b/>
          <w:bCs/>
          <w:color w:val="000000"/>
          <w:kern w:val="0"/>
          <w:sz w:val="28"/>
          <w:szCs w:val="28"/>
          <w:lang w:val="en-US"/>
          <w14:ligatures w14:val="none"/>
        </w:rPr>
        <w:t>:</w:t>
      </w:r>
    </w:p>
    <w:p w14:paraId="4E320278" w14:textId="2180BE0C" w:rsidR="00250461" w:rsidRPr="0029323C" w:rsidRDefault="00C75D6F" w:rsidP="005500B8">
      <w:pPr>
        <w:spacing w:before="120" w:after="120" w:line="360" w:lineRule="exact"/>
        <w:ind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hAnsi="Times New Roman" w:cs="Times New Roman"/>
          <w:color w:val="000000" w:themeColor="text1"/>
          <w:sz w:val="28"/>
          <w:szCs w:val="28"/>
          <w:lang w:val="en-US"/>
        </w:rPr>
        <w:t xml:space="preserve">Consultants can establish a </w:t>
      </w:r>
      <w:r w:rsidR="00946987" w:rsidRPr="0029323C">
        <w:rPr>
          <w:rFonts w:ascii="Times New Roman" w:hAnsi="Times New Roman" w:cs="Times New Roman"/>
          <w:color w:val="000000" w:themeColor="text1"/>
          <w:sz w:val="28"/>
          <w:szCs w:val="28"/>
          <w:lang w:val="en-US"/>
        </w:rPr>
        <w:t>joint venture</w:t>
      </w:r>
      <w:r w:rsidRPr="0029323C">
        <w:rPr>
          <w:rFonts w:ascii="Times New Roman" w:hAnsi="Times New Roman" w:cs="Times New Roman"/>
          <w:color w:val="000000" w:themeColor="text1"/>
          <w:sz w:val="28"/>
          <w:szCs w:val="28"/>
          <w:lang w:val="en-US"/>
        </w:rPr>
        <w:t xml:space="preserve"> to register for the competition</w:t>
      </w:r>
      <w:r w:rsidR="00250461" w:rsidRPr="0029323C">
        <w:rPr>
          <w:rFonts w:ascii="Times New Roman" w:eastAsia="Times New Roman" w:hAnsi="Times New Roman" w:cs="Times New Roman"/>
          <w:color w:val="000000"/>
          <w:kern w:val="0"/>
          <w:sz w:val="28"/>
          <w:szCs w:val="28"/>
          <w:lang w:val="en-US"/>
          <w14:ligatures w14:val="none"/>
        </w:rPr>
        <w:t>:</w:t>
      </w:r>
    </w:p>
    <w:p w14:paraId="6F9590EE" w14:textId="36692917" w:rsidR="00250461" w:rsidRPr="0029323C" w:rsidRDefault="00E52109" w:rsidP="00917E3D">
      <w:pPr>
        <w:numPr>
          <w:ilvl w:val="0"/>
          <w:numId w:val="6"/>
        </w:numPr>
        <w:tabs>
          <w:tab w:val="left" w:pos="0"/>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hAnsi="Times New Roman" w:cs="Times New Roman"/>
          <w:color w:val="000000" w:themeColor="text1"/>
          <w:sz w:val="28"/>
          <w:szCs w:val="28"/>
          <w:lang w:val="en-US"/>
        </w:rPr>
        <w:lastRenderedPageBreak/>
        <w:t xml:space="preserve">A </w:t>
      </w:r>
      <w:r w:rsidR="00946987" w:rsidRPr="0029323C">
        <w:rPr>
          <w:rFonts w:ascii="Times New Roman" w:hAnsi="Times New Roman" w:cs="Times New Roman"/>
          <w:color w:val="000000" w:themeColor="text1"/>
          <w:sz w:val="28"/>
          <w:szCs w:val="28"/>
          <w:lang w:val="en-US"/>
        </w:rPr>
        <w:t>joint venture</w:t>
      </w:r>
      <w:r w:rsidRPr="0029323C">
        <w:rPr>
          <w:rFonts w:ascii="Times New Roman" w:hAnsi="Times New Roman" w:cs="Times New Roman"/>
          <w:color w:val="000000" w:themeColor="text1"/>
          <w:sz w:val="28"/>
          <w:szCs w:val="28"/>
          <w:lang w:val="en-US"/>
        </w:rPr>
        <w:t xml:space="preserve"> of design consultants must have a written agreement between the members participating in the joint venture</w:t>
      </w:r>
      <w:r w:rsidR="00250461" w:rsidRPr="0029323C">
        <w:rPr>
          <w:rFonts w:ascii="Times New Roman" w:eastAsia="Times New Roman" w:hAnsi="Times New Roman" w:cs="Times New Roman"/>
          <w:color w:val="000000"/>
          <w:kern w:val="0"/>
          <w:sz w:val="28"/>
          <w:szCs w:val="28"/>
          <w:lang w:val="en-US"/>
          <w14:ligatures w14:val="none"/>
        </w:rPr>
        <w:t>.</w:t>
      </w:r>
    </w:p>
    <w:p w14:paraId="57E5E469" w14:textId="4E20FCB5" w:rsidR="00250461" w:rsidRPr="0029323C" w:rsidRDefault="003A713D" w:rsidP="00917E3D">
      <w:pPr>
        <w:numPr>
          <w:ilvl w:val="0"/>
          <w:numId w:val="6"/>
        </w:numPr>
        <w:tabs>
          <w:tab w:val="left" w:pos="0"/>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hAnsi="Times New Roman" w:cs="Times New Roman"/>
          <w:color w:val="000000" w:themeColor="text1"/>
          <w:sz w:val="28"/>
          <w:szCs w:val="28"/>
          <w:lang w:val="en-US"/>
        </w:rPr>
        <w:t>The written partnership agreement must be sent to the Organizer together with the registration form</w:t>
      </w:r>
      <w:r w:rsidRPr="0029323C">
        <w:rPr>
          <w:rFonts w:ascii="Times New Roman" w:eastAsia="Times New Roman" w:hAnsi="Times New Roman" w:cs="Times New Roman"/>
          <w:color w:val="000000"/>
          <w:kern w:val="0"/>
          <w:sz w:val="28"/>
          <w:szCs w:val="28"/>
          <w:lang w:val="en-US"/>
          <w14:ligatures w14:val="none"/>
        </w:rPr>
        <w:t xml:space="preserve"> </w:t>
      </w:r>
      <w:r w:rsidR="00250461" w:rsidRPr="0029323C">
        <w:rPr>
          <w:rFonts w:ascii="Times New Roman" w:eastAsia="Times New Roman" w:hAnsi="Times New Roman" w:cs="Times New Roman"/>
          <w:color w:val="000000"/>
          <w:kern w:val="0"/>
          <w:sz w:val="28"/>
          <w:szCs w:val="28"/>
          <w:lang w:val="en-US"/>
          <w14:ligatures w14:val="none"/>
        </w:rPr>
        <w:t>(Round 1).</w:t>
      </w:r>
      <w:r w:rsidR="006A638C" w:rsidRPr="0029323C">
        <w:rPr>
          <w:rFonts w:ascii="Times New Roman" w:hAnsi="Times New Roman" w:cs="Times New Roman"/>
          <w:color w:val="000000" w:themeColor="text1"/>
          <w:sz w:val="28"/>
          <w:szCs w:val="28"/>
          <w:lang w:val="en-US"/>
        </w:rPr>
        <w:t xml:space="preserve"> The partnership </w:t>
      </w:r>
      <w:r w:rsidR="00963E63">
        <w:rPr>
          <w:rFonts w:ascii="Times New Roman" w:hAnsi="Times New Roman" w:cs="Times New Roman"/>
          <w:color w:val="000000" w:themeColor="text1"/>
          <w:sz w:val="28"/>
          <w:szCs w:val="28"/>
          <w:lang w:val="en-US"/>
        </w:rPr>
        <w:t>agreement must clearly state the</w:t>
      </w:r>
      <w:r w:rsidR="006A638C" w:rsidRPr="0029323C">
        <w:rPr>
          <w:rFonts w:ascii="Times New Roman" w:hAnsi="Times New Roman" w:cs="Times New Roman"/>
          <w:color w:val="000000" w:themeColor="text1"/>
          <w:sz w:val="28"/>
          <w:szCs w:val="28"/>
          <w:lang w:val="en-US"/>
        </w:rPr>
        <w:t xml:space="preserve"> head of the joint venture; define responsibilities (collective and individual), authority, work volume to be done by each member of the </w:t>
      </w:r>
      <w:r w:rsidR="00946987" w:rsidRPr="0029323C">
        <w:rPr>
          <w:rFonts w:ascii="Times New Roman" w:hAnsi="Times New Roman" w:cs="Times New Roman"/>
          <w:color w:val="000000" w:themeColor="text1"/>
          <w:sz w:val="28"/>
          <w:szCs w:val="28"/>
          <w:lang w:val="en-US"/>
        </w:rPr>
        <w:t>partnership</w:t>
      </w:r>
      <w:r w:rsidR="006A638C" w:rsidRPr="0029323C">
        <w:rPr>
          <w:rFonts w:ascii="Times New Roman" w:hAnsi="Times New Roman" w:cs="Times New Roman"/>
          <w:color w:val="000000" w:themeColor="text1"/>
          <w:sz w:val="28"/>
          <w:szCs w:val="28"/>
          <w:lang w:val="en-US"/>
        </w:rPr>
        <w:t>, including the head of the partnership, place and time of signing the partnership agreement, signatures of members, seals (if any)</w:t>
      </w:r>
      <w:r w:rsidR="00250461" w:rsidRPr="0029323C">
        <w:rPr>
          <w:rFonts w:ascii="Times New Roman" w:eastAsia="Times New Roman" w:hAnsi="Times New Roman" w:cs="Times New Roman"/>
          <w:color w:val="000000"/>
          <w:kern w:val="0"/>
          <w:sz w:val="28"/>
          <w:szCs w:val="28"/>
          <w:lang w:val="en-US"/>
          <w14:ligatures w14:val="none"/>
        </w:rPr>
        <w:t>.</w:t>
      </w:r>
    </w:p>
    <w:p w14:paraId="297863D7" w14:textId="2FF1BBDF" w:rsidR="00250461" w:rsidRPr="0029323C" w:rsidRDefault="005D341D" w:rsidP="00917E3D">
      <w:pPr>
        <w:numPr>
          <w:ilvl w:val="0"/>
          <w:numId w:val="6"/>
        </w:numPr>
        <w:tabs>
          <w:tab w:val="left" w:pos="0"/>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hAnsi="Times New Roman" w:cs="Times New Roman"/>
          <w:color w:val="000000" w:themeColor="text1"/>
          <w:sz w:val="28"/>
          <w:szCs w:val="28"/>
          <w:lang w:val="en-US"/>
        </w:rPr>
        <w:t>All issues of rights, interests</w:t>
      </w:r>
      <w:r w:rsidR="00790492">
        <w:rPr>
          <w:rFonts w:ascii="Times New Roman" w:hAnsi="Times New Roman" w:cs="Times New Roman"/>
          <w:color w:val="000000" w:themeColor="text1"/>
          <w:sz w:val="28"/>
          <w:szCs w:val="28"/>
          <w:lang w:val="en-US"/>
        </w:rPr>
        <w:t>,</w:t>
      </w:r>
      <w:r w:rsidRPr="0029323C">
        <w:rPr>
          <w:rFonts w:ascii="Times New Roman" w:hAnsi="Times New Roman" w:cs="Times New Roman"/>
          <w:color w:val="000000" w:themeColor="text1"/>
          <w:sz w:val="28"/>
          <w:szCs w:val="28"/>
          <w:lang w:val="en-US"/>
        </w:rPr>
        <w:t xml:space="preserve"> and obligations between the parties in the partnership are mutually agreed upon by the parties involved. The Competition Organizer shall not be responsible for any disputes</w:t>
      </w:r>
      <w:r w:rsidR="00250461" w:rsidRPr="0029323C">
        <w:rPr>
          <w:rFonts w:ascii="Times New Roman" w:eastAsia="Times New Roman" w:hAnsi="Times New Roman" w:cs="Times New Roman"/>
          <w:color w:val="000000"/>
          <w:kern w:val="0"/>
          <w:sz w:val="28"/>
          <w:szCs w:val="28"/>
          <w:lang w:val="en-US"/>
          <w14:ligatures w14:val="none"/>
        </w:rPr>
        <w:t>.</w:t>
      </w:r>
    </w:p>
    <w:p w14:paraId="0A9B04D4" w14:textId="1CE471A7" w:rsidR="00250461" w:rsidRPr="0029323C" w:rsidRDefault="00C362C9" w:rsidP="00917E3D">
      <w:pPr>
        <w:numPr>
          <w:ilvl w:val="0"/>
          <w:numId w:val="6"/>
        </w:numPr>
        <w:tabs>
          <w:tab w:val="left" w:pos="0"/>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hAnsi="Times New Roman" w:cs="Times New Roman"/>
          <w:color w:val="000000" w:themeColor="text1"/>
          <w:sz w:val="28"/>
          <w:szCs w:val="28"/>
          <w:lang w:val="en-US"/>
        </w:rPr>
        <w:t xml:space="preserve">Each personnel and each organization can only participate in one </w:t>
      </w:r>
      <w:r w:rsidR="00946987" w:rsidRPr="0029323C">
        <w:rPr>
          <w:rFonts w:ascii="Times New Roman" w:hAnsi="Times New Roman" w:cs="Times New Roman"/>
          <w:color w:val="000000" w:themeColor="text1"/>
          <w:sz w:val="28"/>
          <w:szCs w:val="28"/>
          <w:lang w:val="en-US"/>
        </w:rPr>
        <w:t>joint venture</w:t>
      </w:r>
      <w:r w:rsidR="00250461" w:rsidRPr="0029323C">
        <w:rPr>
          <w:rFonts w:ascii="Times New Roman" w:eastAsia="Times New Roman" w:hAnsi="Times New Roman" w:cs="Times New Roman"/>
          <w:color w:val="000000"/>
          <w:kern w:val="0"/>
          <w:sz w:val="28"/>
          <w:szCs w:val="28"/>
          <w:lang w:val="en-US"/>
          <w14:ligatures w14:val="none"/>
        </w:rPr>
        <w:t>.</w:t>
      </w:r>
    </w:p>
    <w:p w14:paraId="5B36004A" w14:textId="7FCF8B8B" w:rsidR="00300B56" w:rsidRPr="0029323C" w:rsidRDefault="00902B4B" w:rsidP="00917E3D">
      <w:pPr>
        <w:numPr>
          <w:ilvl w:val="0"/>
          <w:numId w:val="6"/>
        </w:numPr>
        <w:tabs>
          <w:tab w:val="left" w:pos="0"/>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hAnsi="Times New Roman" w:cs="Times New Roman"/>
          <w:color w:val="000000" w:themeColor="text1"/>
          <w:sz w:val="28"/>
          <w:szCs w:val="28"/>
          <w:lang w:val="en-US"/>
        </w:rPr>
        <w:t xml:space="preserve">Consultants can collaborate with an expert or a group of experts to ensure the quality </w:t>
      </w:r>
      <w:r w:rsidR="00963E63">
        <w:rPr>
          <w:rFonts w:ascii="Times New Roman" w:hAnsi="Times New Roman" w:cs="Times New Roman"/>
          <w:color w:val="000000" w:themeColor="text1"/>
          <w:sz w:val="28"/>
          <w:szCs w:val="28"/>
          <w:lang w:val="en-US"/>
        </w:rPr>
        <w:t>of design dossier</w:t>
      </w:r>
      <w:r w:rsidRPr="0029323C">
        <w:rPr>
          <w:rFonts w:ascii="Times New Roman" w:hAnsi="Times New Roman" w:cs="Times New Roman"/>
          <w:color w:val="000000" w:themeColor="text1"/>
          <w:sz w:val="28"/>
          <w:szCs w:val="28"/>
          <w:lang w:val="en-US"/>
        </w:rPr>
        <w:t>s submitted (Exper</w:t>
      </w:r>
      <w:r w:rsidR="001E7053">
        <w:rPr>
          <w:rFonts w:ascii="Times New Roman" w:hAnsi="Times New Roman" w:cs="Times New Roman"/>
          <w:color w:val="000000" w:themeColor="text1"/>
          <w:sz w:val="28"/>
          <w:szCs w:val="28"/>
          <w:lang w:val="en-US"/>
        </w:rPr>
        <w:t>ts cannot be members of the Competition Council</w:t>
      </w:r>
      <w:r w:rsidRPr="0029323C">
        <w:rPr>
          <w:rFonts w:ascii="Times New Roman" w:hAnsi="Times New Roman" w:cs="Times New Roman"/>
          <w:color w:val="000000" w:themeColor="text1"/>
          <w:sz w:val="28"/>
          <w:szCs w:val="28"/>
          <w:lang w:val="en-US"/>
        </w:rPr>
        <w:t>, Technical Team, or Organizing Committee</w:t>
      </w:r>
      <w:r w:rsidR="00250461" w:rsidRPr="0029323C">
        <w:rPr>
          <w:rFonts w:ascii="Times New Roman" w:eastAsia="Times New Roman" w:hAnsi="Times New Roman" w:cs="Times New Roman"/>
          <w:color w:val="000000"/>
          <w:kern w:val="0"/>
          <w:sz w:val="28"/>
          <w:szCs w:val="28"/>
          <w:lang w:val="en-US"/>
          <w14:ligatures w14:val="none"/>
        </w:rPr>
        <w:t>).</w:t>
      </w:r>
    </w:p>
    <w:p w14:paraId="7814E4B2" w14:textId="67A05555" w:rsidR="00250461" w:rsidRPr="0029323C" w:rsidRDefault="00B34088" w:rsidP="005500B8">
      <w:pPr>
        <w:spacing w:before="120" w:after="120" w:line="360" w:lineRule="exact"/>
        <w:ind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hAnsi="Times New Roman" w:cs="Times New Roman"/>
          <w:color w:val="000000" w:themeColor="text1"/>
          <w:sz w:val="28"/>
          <w:szCs w:val="28"/>
          <w:lang w:val="en-US"/>
        </w:rPr>
        <w:t>In this case, the consultants do not need to send the minutes of agreement to the Organizer. The names and CVs of these experts must be clearly stated by the consultants in the list of participants</w:t>
      </w:r>
      <w:r w:rsidR="00250461" w:rsidRPr="0029323C">
        <w:rPr>
          <w:rFonts w:ascii="Times New Roman" w:eastAsia="Times New Roman" w:hAnsi="Times New Roman" w:cs="Times New Roman"/>
          <w:color w:val="000000"/>
          <w:kern w:val="0"/>
          <w:sz w:val="28"/>
          <w:szCs w:val="28"/>
          <w:lang w:val="en-US"/>
          <w14:ligatures w14:val="none"/>
        </w:rPr>
        <w:t>.</w:t>
      </w:r>
    </w:p>
    <w:p w14:paraId="03A63EAF" w14:textId="10DC26F4" w:rsidR="00A93808" w:rsidRPr="0029323C" w:rsidRDefault="00A93808" w:rsidP="00D015AE">
      <w:pPr>
        <w:pStyle w:val="Heading2"/>
        <w:rPr>
          <w:lang w:val="en-US"/>
        </w:rPr>
      </w:pPr>
      <w:bookmarkStart w:id="9" w:name="_Toc170324350"/>
      <w:r w:rsidRPr="0029323C">
        <w:rPr>
          <w:lang w:val="en-US"/>
        </w:rPr>
        <w:t>Article 7. Competition</w:t>
      </w:r>
      <w:r w:rsidR="00D67E19" w:rsidRPr="0029323C">
        <w:rPr>
          <w:lang w:val="en-US"/>
        </w:rPr>
        <w:t xml:space="preserve"> </w:t>
      </w:r>
      <w:r w:rsidR="00007AE8" w:rsidRPr="0029323C">
        <w:rPr>
          <w:lang w:val="en-US"/>
        </w:rPr>
        <w:t>registration procedure</w:t>
      </w:r>
      <w:bookmarkEnd w:id="9"/>
    </w:p>
    <w:p w14:paraId="1BBF784C" w14:textId="1C4288B7" w:rsidR="00A93808" w:rsidRPr="0029323C" w:rsidRDefault="00A93808" w:rsidP="00A93808">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t>7.1 Dossier</w:t>
      </w:r>
      <w:r w:rsidR="00660E6C" w:rsidRPr="0029323C">
        <w:rPr>
          <w:rFonts w:ascii="Times New Roman" w:eastAsia="Times New Roman" w:hAnsi="Times New Roman" w:cs="Times New Roman"/>
          <w:b/>
          <w:bCs/>
          <w:color w:val="000000"/>
          <w:kern w:val="0"/>
          <w:sz w:val="28"/>
          <w:szCs w:val="28"/>
          <w:lang w:val="en-US"/>
          <w14:ligatures w14:val="none"/>
        </w:rPr>
        <w:t xml:space="preserve"> </w:t>
      </w:r>
      <w:r w:rsidR="00B07BDE" w:rsidRPr="0029323C">
        <w:rPr>
          <w:rFonts w:ascii="Times New Roman" w:eastAsia="Times New Roman" w:hAnsi="Times New Roman" w:cs="Times New Roman"/>
          <w:b/>
          <w:bCs/>
          <w:color w:val="000000"/>
          <w:kern w:val="0"/>
          <w:sz w:val="28"/>
          <w:szCs w:val="28"/>
          <w:lang w:val="en-US"/>
          <w14:ligatures w14:val="none"/>
        </w:rPr>
        <w:t>r</w:t>
      </w:r>
      <w:r w:rsidR="00660E6C" w:rsidRPr="0029323C">
        <w:rPr>
          <w:rFonts w:ascii="Times New Roman" w:eastAsia="Times New Roman" w:hAnsi="Times New Roman" w:cs="Times New Roman"/>
          <w:b/>
          <w:bCs/>
          <w:color w:val="000000"/>
          <w:kern w:val="0"/>
          <w:sz w:val="28"/>
          <w:szCs w:val="28"/>
          <w:lang w:val="en-US"/>
          <w14:ligatures w14:val="none"/>
        </w:rPr>
        <w:t>egistration</w:t>
      </w:r>
      <w:r w:rsidRPr="0029323C">
        <w:rPr>
          <w:rFonts w:ascii="Times New Roman" w:eastAsia="Times New Roman" w:hAnsi="Times New Roman" w:cs="Times New Roman"/>
          <w:b/>
          <w:bCs/>
          <w:color w:val="000000"/>
          <w:kern w:val="0"/>
          <w:sz w:val="28"/>
          <w:szCs w:val="28"/>
          <w:lang w:val="en-US"/>
          <w14:ligatures w14:val="none"/>
        </w:rPr>
        <w:t xml:space="preserve"> (Round 1):</w:t>
      </w:r>
    </w:p>
    <w:p w14:paraId="1B76C258" w14:textId="77777777" w:rsidR="00A93808" w:rsidRPr="0029323C" w:rsidRDefault="00A93808" w:rsidP="00917E3D">
      <w:pPr>
        <w:numPr>
          <w:ilvl w:val="0"/>
          <w:numId w:val="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After the competition announcement, the Organizing Committee will accept registration for 30 days.</w:t>
      </w:r>
    </w:p>
    <w:p w14:paraId="360A6F6E" w14:textId="1A17662D" w:rsidR="00A93808" w:rsidRPr="0029323C" w:rsidRDefault="00A93808" w:rsidP="00917E3D">
      <w:pPr>
        <w:numPr>
          <w:ilvl w:val="0"/>
          <w:numId w:val="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Upon closing the registration period, the Organizing Comm</w:t>
      </w:r>
      <w:r w:rsidR="00F12AD1">
        <w:rPr>
          <w:rFonts w:ascii="Times New Roman" w:eastAsia="Times New Roman" w:hAnsi="Times New Roman" w:cs="Times New Roman"/>
          <w:color w:val="000000"/>
          <w:kern w:val="0"/>
          <w:sz w:val="28"/>
          <w:szCs w:val="28"/>
          <w:lang w:val="en-US"/>
          <w14:ligatures w14:val="none"/>
        </w:rPr>
        <w:t>ittee will conduct a pre-selection</w:t>
      </w:r>
      <w:r w:rsidRPr="0029323C">
        <w:rPr>
          <w:rFonts w:ascii="Times New Roman" w:eastAsia="Times New Roman" w:hAnsi="Times New Roman" w:cs="Times New Roman"/>
          <w:color w:val="000000"/>
          <w:kern w:val="0"/>
          <w:sz w:val="28"/>
          <w:szCs w:val="28"/>
          <w:lang w:val="en-US"/>
          <w14:ligatures w14:val="none"/>
        </w:rPr>
        <w:t xml:space="preserve"> assessment of the consulting units' capa</w:t>
      </w:r>
      <w:r w:rsidR="00F8770D">
        <w:rPr>
          <w:rFonts w:ascii="Times New Roman" w:eastAsia="Times New Roman" w:hAnsi="Times New Roman" w:cs="Times New Roman"/>
          <w:color w:val="000000"/>
          <w:kern w:val="0"/>
          <w:sz w:val="28"/>
          <w:szCs w:val="28"/>
          <w:lang w:val="en-US"/>
          <w14:ligatures w14:val="none"/>
        </w:rPr>
        <w:t>ci</w:t>
      </w:r>
      <w:r w:rsidRPr="0029323C">
        <w:rPr>
          <w:rFonts w:ascii="Times New Roman" w:eastAsia="Times New Roman" w:hAnsi="Times New Roman" w:cs="Times New Roman"/>
          <w:color w:val="000000"/>
          <w:kern w:val="0"/>
          <w:sz w:val="28"/>
          <w:szCs w:val="28"/>
          <w:lang w:val="en-US"/>
          <w14:ligatures w14:val="none"/>
        </w:rPr>
        <w:t xml:space="preserve">ties (Round 1) and notify the </w:t>
      </w:r>
      <w:r w:rsidR="0087796F">
        <w:rPr>
          <w:rFonts w:ascii="Times New Roman" w:eastAsia="Times New Roman" w:hAnsi="Times New Roman" w:cs="Times New Roman"/>
          <w:color w:val="000000"/>
          <w:kern w:val="0"/>
          <w:sz w:val="28"/>
          <w:szCs w:val="28"/>
          <w:lang w:val="en-US"/>
          <w14:ligatures w14:val="none"/>
        </w:rPr>
        <w:t>participants</w:t>
      </w:r>
      <w:r w:rsidRPr="0029323C">
        <w:rPr>
          <w:rFonts w:ascii="Times New Roman" w:eastAsia="Times New Roman" w:hAnsi="Times New Roman" w:cs="Times New Roman"/>
          <w:color w:val="000000"/>
          <w:kern w:val="0"/>
          <w:sz w:val="28"/>
          <w:szCs w:val="28"/>
          <w:lang w:val="en-US"/>
          <w14:ligatures w14:val="none"/>
        </w:rPr>
        <w:t xml:space="preserve"> selected to proceed to Round 2 to develop their competition </w:t>
      </w:r>
      <w:r w:rsidR="00F12AD1">
        <w:rPr>
          <w:rFonts w:ascii="Times New Roman" w:eastAsia="Times New Roman" w:hAnsi="Times New Roman" w:cs="Times New Roman"/>
          <w:color w:val="000000"/>
          <w:kern w:val="0"/>
          <w:sz w:val="28"/>
          <w:szCs w:val="28"/>
          <w:lang w:val="en-US"/>
          <w14:ligatures w14:val="none"/>
        </w:rPr>
        <w:t xml:space="preserve">design </w:t>
      </w:r>
      <w:r w:rsidRPr="0029323C">
        <w:rPr>
          <w:rFonts w:ascii="Times New Roman" w:eastAsia="Times New Roman" w:hAnsi="Times New Roman" w:cs="Times New Roman"/>
          <w:color w:val="000000"/>
          <w:kern w:val="0"/>
          <w:sz w:val="28"/>
          <w:szCs w:val="28"/>
          <w:lang w:val="en-US"/>
          <w14:ligatures w14:val="none"/>
        </w:rPr>
        <w:t>proposals.</w:t>
      </w:r>
    </w:p>
    <w:p w14:paraId="4961910C" w14:textId="303A3C85" w:rsidR="00A93808" w:rsidRPr="0029323C" w:rsidRDefault="00A93808" w:rsidP="00917E3D">
      <w:pPr>
        <w:numPr>
          <w:ilvl w:val="0"/>
          <w:numId w:val="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Units wishing to participate must register their information (Round 1) and submit the required d</w:t>
      </w:r>
      <w:r w:rsidR="00F12AD1">
        <w:rPr>
          <w:rFonts w:ascii="Times New Roman" w:eastAsia="Times New Roman" w:hAnsi="Times New Roman" w:cs="Times New Roman"/>
          <w:color w:val="000000"/>
          <w:kern w:val="0"/>
          <w:sz w:val="28"/>
          <w:szCs w:val="28"/>
          <w:lang w:val="en-US"/>
          <w14:ligatures w14:val="none"/>
        </w:rPr>
        <w:t>ossiers</w:t>
      </w:r>
      <w:r w:rsidRPr="0029323C">
        <w:rPr>
          <w:rFonts w:ascii="Times New Roman" w:eastAsia="Times New Roman" w:hAnsi="Times New Roman" w:cs="Times New Roman"/>
          <w:color w:val="000000"/>
          <w:kern w:val="0"/>
          <w:sz w:val="28"/>
          <w:szCs w:val="28"/>
          <w:lang w:val="en-US"/>
          <w14:ligatures w14:val="none"/>
        </w:rPr>
        <w:t xml:space="preserve"> (soft copy) online </w:t>
      </w:r>
      <w:r w:rsidR="00F12AD1">
        <w:rPr>
          <w:rFonts w:ascii="Times New Roman" w:hAnsi="Times New Roman" w:cs="Times New Roman"/>
          <w:bCs/>
          <w:color w:val="000000" w:themeColor="text1"/>
          <w:sz w:val="28"/>
          <w:szCs w:val="28"/>
        </w:rPr>
        <w:t>as instructed and require</w:t>
      </w:r>
      <w:r w:rsidR="00F12AD1" w:rsidRPr="005E65A6">
        <w:rPr>
          <w:rFonts w:ascii="Times New Roman" w:hAnsi="Times New Roman" w:cs="Times New Roman"/>
          <w:bCs/>
          <w:color w:val="000000" w:themeColor="text1"/>
          <w:sz w:val="28"/>
          <w:szCs w:val="28"/>
        </w:rPr>
        <w:t>d</w:t>
      </w:r>
      <w:r w:rsidRPr="0029323C">
        <w:rPr>
          <w:rFonts w:ascii="Times New Roman" w:eastAsia="Times New Roman" w:hAnsi="Times New Roman" w:cs="Times New Roman"/>
          <w:color w:val="000000"/>
          <w:kern w:val="0"/>
          <w:sz w:val="28"/>
          <w:szCs w:val="28"/>
          <w:lang w:val="en-US"/>
          <w14:ligatures w14:val="none"/>
        </w:rPr>
        <w:t xml:space="preserve"> at the link: cuocthi.tckt.vn/bao-tang-nong-nghiep-DBSCL (the deadline for registration submission will be specified in the official comp</w:t>
      </w:r>
      <w:r w:rsidR="00F12AD1">
        <w:rPr>
          <w:rFonts w:ascii="Times New Roman" w:eastAsia="Times New Roman" w:hAnsi="Times New Roman" w:cs="Times New Roman"/>
          <w:color w:val="000000"/>
          <w:kern w:val="0"/>
          <w:sz w:val="28"/>
          <w:szCs w:val="28"/>
          <w:lang w:val="en-US"/>
          <w14:ligatures w14:val="none"/>
        </w:rPr>
        <w:t>etition announcement published o</w:t>
      </w:r>
      <w:r w:rsidRPr="0029323C">
        <w:rPr>
          <w:rFonts w:ascii="Times New Roman" w:eastAsia="Times New Roman" w:hAnsi="Times New Roman" w:cs="Times New Roman"/>
          <w:color w:val="000000"/>
          <w:kern w:val="0"/>
          <w:sz w:val="28"/>
          <w:szCs w:val="28"/>
          <w:lang w:val="en-US"/>
          <w14:ligatures w14:val="none"/>
        </w:rPr>
        <w:t>n the</w:t>
      </w:r>
      <w:r w:rsidR="00F12AD1">
        <w:rPr>
          <w:rFonts w:ascii="Times New Roman" w:eastAsia="Times New Roman" w:hAnsi="Times New Roman" w:cs="Times New Roman"/>
          <w:color w:val="000000"/>
          <w:kern w:val="0"/>
          <w:sz w:val="28"/>
          <w:szCs w:val="28"/>
          <w:lang w:val="en-US"/>
          <w14:ligatures w14:val="none"/>
        </w:rPr>
        <w:t xml:space="preserve"> mass</w:t>
      </w:r>
      <w:r w:rsidRPr="0029323C">
        <w:rPr>
          <w:rFonts w:ascii="Times New Roman" w:eastAsia="Times New Roman" w:hAnsi="Times New Roman" w:cs="Times New Roman"/>
          <w:color w:val="000000"/>
          <w:kern w:val="0"/>
          <w:sz w:val="28"/>
          <w:szCs w:val="28"/>
          <w:lang w:val="en-US"/>
          <w14:ligatures w14:val="none"/>
        </w:rPr>
        <w:t xml:space="preserve"> media).</w:t>
      </w:r>
    </w:p>
    <w:p w14:paraId="3F065B24" w14:textId="67C114E7" w:rsidR="00A93808" w:rsidRPr="0029323C" w:rsidRDefault="0087796F" w:rsidP="00917E3D">
      <w:pPr>
        <w:numPr>
          <w:ilvl w:val="0"/>
          <w:numId w:val="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Participants</w:t>
      </w:r>
      <w:r w:rsidR="00A93808" w:rsidRPr="0029323C">
        <w:rPr>
          <w:rFonts w:ascii="Times New Roman" w:eastAsia="Times New Roman" w:hAnsi="Times New Roman" w:cs="Times New Roman"/>
          <w:color w:val="000000"/>
          <w:kern w:val="0"/>
          <w:sz w:val="28"/>
          <w:szCs w:val="28"/>
          <w:lang w:val="en-US"/>
          <w14:ligatures w14:val="none"/>
        </w:rPr>
        <w:t xml:space="preserve"> selected for Round 2 must submit th</w:t>
      </w:r>
      <w:r w:rsidR="00F12AD1">
        <w:rPr>
          <w:rFonts w:ascii="Times New Roman" w:eastAsia="Times New Roman" w:hAnsi="Times New Roman" w:cs="Times New Roman"/>
          <w:color w:val="000000"/>
          <w:kern w:val="0"/>
          <w:sz w:val="28"/>
          <w:szCs w:val="28"/>
          <w:lang w:val="en-US"/>
          <w14:ligatures w14:val="none"/>
        </w:rPr>
        <w:t>e original registration dossier</w:t>
      </w:r>
      <w:r w:rsidR="00A93808" w:rsidRPr="0029323C">
        <w:rPr>
          <w:rFonts w:ascii="Times New Roman" w:eastAsia="Times New Roman" w:hAnsi="Times New Roman" w:cs="Times New Roman"/>
          <w:color w:val="000000"/>
          <w:kern w:val="0"/>
          <w:sz w:val="28"/>
          <w:szCs w:val="28"/>
          <w:lang w:val="en-US"/>
          <w14:ligatures w14:val="none"/>
        </w:rPr>
        <w:t>s (signed and sealed) along with their competition</w:t>
      </w:r>
      <w:r w:rsidR="00F12AD1">
        <w:rPr>
          <w:rFonts w:ascii="Times New Roman" w:eastAsia="Times New Roman" w:hAnsi="Times New Roman" w:cs="Times New Roman"/>
          <w:color w:val="000000"/>
          <w:kern w:val="0"/>
          <w:sz w:val="28"/>
          <w:szCs w:val="28"/>
          <w:lang w:val="en-US"/>
          <w14:ligatures w14:val="none"/>
        </w:rPr>
        <w:t xml:space="preserve"> design</w:t>
      </w:r>
      <w:r w:rsidR="00A93808" w:rsidRPr="0029323C">
        <w:rPr>
          <w:rFonts w:ascii="Times New Roman" w:eastAsia="Times New Roman" w:hAnsi="Times New Roman" w:cs="Times New Roman"/>
          <w:color w:val="000000"/>
          <w:kern w:val="0"/>
          <w:sz w:val="28"/>
          <w:szCs w:val="28"/>
          <w:lang w:val="en-US"/>
          <w14:ligatures w14:val="none"/>
        </w:rPr>
        <w:t xml:space="preserve"> proposals. All these documents should be p</w:t>
      </w:r>
      <w:r w:rsidR="00F12AD1">
        <w:rPr>
          <w:rFonts w:ascii="Times New Roman" w:eastAsia="Times New Roman" w:hAnsi="Times New Roman" w:cs="Times New Roman"/>
          <w:color w:val="000000"/>
          <w:kern w:val="0"/>
          <w:sz w:val="28"/>
          <w:szCs w:val="28"/>
          <w:lang w:val="en-US"/>
          <w14:ligatures w14:val="none"/>
        </w:rPr>
        <w:t>laced in 01</w:t>
      </w:r>
      <w:r w:rsidR="00A93808" w:rsidRPr="0029323C">
        <w:rPr>
          <w:rFonts w:ascii="Times New Roman" w:eastAsia="Times New Roman" w:hAnsi="Times New Roman" w:cs="Times New Roman"/>
          <w:color w:val="000000"/>
          <w:kern w:val="0"/>
          <w:sz w:val="28"/>
          <w:szCs w:val="28"/>
          <w:lang w:val="en-US"/>
          <w14:ligatures w14:val="none"/>
        </w:rPr>
        <w:t xml:space="preserve"> sealed envelope </w:t>
      </w:r>
      <w:r w:rsidR="002B1641" w:rsidRPr="0029323C">
        <w:rPr>
          <w:rFonts w:ascii="Times New Roman" w:eastAsia="Times New Roman" w:hAnsi="Times New Roman" w:cs="Times New Roman"/>
          <w:color w:val="000000"/>
          <w:kern w:val="0"/>
          <w:sz w:val="28"/>
          <w:szCs w:val="28"/>
          <w:lang w:val="en-US"/>
          <w14:ligatures w14:val="none"/>
        </w:rPr>
        <w:t>labeled</w:t>
      </w:r>
      <w:r w:rsidR="00A93808" w:rsidRPr="0029323C">
        <w:rPr>
          <w:rFonts w:ascii="Times New Roman" w:eastAsia="Times New Roman" w:hAnsi="Times New Roman" w:cs="Times New Roman"/>
          <w:color w:val="000000"/>
          <w:kern w:val="0"/>
          <w:sz w:val="28"/>
          <w:szCs w:val="28"/>
          <w:lang w:val="en-US"/>
          <w14:ligatures w14:val="none"/>
        </w:rPr>
        <w:t xml:space="preserve"> “</w:t>
      </w:r>
      <w:r w:rsidR="00F12AD1" w:rsidRPr="00F12AD1">
        <w:rPr>
          <w:rFonts w:ascii="Times New Roman" w:eastAsia="Times New Roman" w:hAnsi="Times New Roman" w:cs="Times New Roman"/>
          <w:color w:val="000000"/>
          <w:kern w:val="0"/>
          <w:sz w:val="28"/>
          <w:szCs w:val="28"/>
          <w:lang w:val="en-US"/>
          <w14:ligatures w14:val="none"/>
        </w:rPr>
        <w:t>Pre-selection</w:t>
      </w:r>
      <w:r w:rsidR="00F12AD1">
        <w:rPr>
          <w:rFonts w:ascii="Times New Roman" w:eastAsia="Times New Roman" w:hAnsi="Times New Roman" w:cs="Times New Roman"/>
          <w:color w:val="000000"/>
          <w:kern w:val="0"/>
          <w:sz w:val="28"/>
          <w:szCs w:val="28"/>
          <w:lang w:val="en-US"/>
          <w14:ligatures w14:val="none"/>
        </w:rPr>
        <w:t xml:space="preserve"> C</w:t>
      </w:r>
      <w:r w:rsidR="00F12AD1" w:rsidRPr="00F12AD1">
        <w:rPr>
          <w:rFonts w:ascii="Times New Roman" w:eastAsia="Times New Roman" w:hAnsi="Times New Roman" w:cs="Times New Roman"/>
          <w:color w:val="000000"/>
          <w:kern w:val="0"/>
          <w:sz w:val="28"/>
          <w:szCs w:val="28"/>
          <w:lang w:val="en-US"/>
          <w14:ligatures w14:val="none"/>
        </w:rPr>
        <w:t xml:space="preserve">ompetition </w:t>
      </w:r>
      <w:r w:rsidR="00A93808" w:rsidRPr="0029323C">
        <w:rPr>
          <w:rFonts w:ascii="Times New Roman" w:eastAsia="Times New Roman" w:hAnsi="Times New Roman" w:cs="Times New Roman"/>
          <w:color w:val="000000"/>
          <w:kern w:val="0"/>
          <w:sz w:val="28"/>
          <w:szCs w:val="28"/>
          <w:lang w:val="en-US"/>
          <w14:ligatures w14:val="none"/>
        </w:rPr>
        <w:t xml:space="preserve">Dossier” with </w:t>
      </w:r>
      <w:r w:rsidR="00F12AD1">
        <w:rPr>
          <w:rFonts w:ascii="Times New Roman" w:eastAsia="Times New Roman" w:hAnsi="Times New Roman" w:cs="Times New Roman"/>
          <w:color w:val="000000"/>
          <w:kern w:val="0"/>
          <w:sz w:val="28"/>
          <w:szCs w:val="28"/>
          <w:lang w:val="en-US"/>
          <w14:ligatures w14:val="none"/>
        </w:rPr>
        <w:t>an anonymous code on the envelope</w:t>
      </w:r>
      <w:r w:rsidR="00A93808" w:rsidRPr="0029323C">
        <w:rPr>
          <w:rFonts w:ascii="Times New Roman" w:eastAsia="Times New Roman" w:hAnsi="Times New Roman" w:cs="Times New Roman"/>
          <w:color w:val="000000"/>
          <w:kern w:val="0"/>
          <w:sz w:val="28"/>
          <w:szCs w:val="28"/>
          <w:lang w:val="en-US"/>
          <w14:ligatures w14:val="none"/>
        </w:rPr>
        <w:t>.</w:t>
      </w:r>
    </w:p>
    <w:tbl>
      <w:tblPr>
        <w:tblStyle w:val="TableGrid"/>
        <w:tblW w:w="9109" w:type="dxa"/>
        <w:tblLook w:val="04A0" w:firstRow="1" w:lastRow="0" w:firstColumn="1" w:lastColumn="0" w:noHBand="0" w:noVBand="1"/>
      </w:tblPr>
      <w:tblGrid>
        <w:gridCol w:w="631"/>
        <w:gridCol w:w="2597"/>
        <w:gridCol w:w="2230"/>
        <w:gridCol w:w="2238"/>
        <w:gridCol w:w="1413"/>
      </w:tblGrid>
      <w:tr w:rsidR="00432280" w:rsidRPr="0029323C" w14:paraId="04B06AF1" w14:textId="77777777" w:rsidTr="00F12AD1">
        <w:tc>
          <w:tcPr>
            <w:tcW w:w="631" w:type="dxa"/>
            <w:vAlign w:val="center"/>
          </w:tcPr>
          <w:p w14:paraId="703FF1B4" w14:textId="3AC48F25" w:rsidR="00BE7F78" w:rsidRPr="0029323C" w:rsidRDefault="0053152C" w:rsidP="00A769E1">
            <w:pPr>
              <w:tabs>
                <w:tab w:val="left" w:pos="709"/>
                <w:tab w:val="left" w:pos="851"/>
                <w:tab w:val="left" w:pos="993"/>
              </w:tabs>
              <w:spacing w:before="120" w:after="120" w:line="360" w:lineRule="exact"/>
              <w:jc w:val="center"/>
              <w:rPr>
                <w:rFonts w:ascii="Times New Roman" w:eastAsia="Times New Roman" w:hAnsi="Times New Roman" w:cs="Times New Roman"/>
                <w:b/>
                <w:bCs/>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lastRenderedPageBreak/>
              <w:t>No.</w:t>
            </w:r>
          </w:p>
        </w:tc>
        <w:tc>
          <w:tcPr>
            <w:tcW w:w="2625" w:type="dxa"/>
            <w:vAlign w:val="center"/>
          </w:tcPr>
          <w:p w14:paraId="60287176" w14:textId="180BCD7F" w:rsidR="00BE7F78" w:rsidRPr="0029323C" w:rsidRDefault="00B27AAE" w:rsidP="00A769E1">
            <w:pPr>
              <w:tabs>
                <w:tab w:val="left" w:pos="709"/>
                <w:tab w:val="left" w:pos="851"/>
                <w:tab w:val="left" w:pos="993"/>
              </w:tabs>
              <w:spacing w:before="120" w:after="120" w:line="360" w:lineRule="exact"/>
              <w:jc w:val="center"/>
              <w:rPr>
                <w:rFonts w:ascii="Times New Roman" w:eastAsia="Times New Roman" w:hAnsi="Times New Roman" w:cs="Times New Roman"/>
                <w:b/>
                <w:bCs/>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Document</w:t>
            </w:r>
          </w:p>
        </w:tc>
        <w:tc>
          <w:tcPr>
            <w:tcW w:w="2252" w:type="dxa"/>
            <w:vAlign w:val="center"/>
          </w:tcPr>
          <w:p w14:paraId="0A95AB70" w14:textId="7F12D5A9" w:rsidR="00BE7F78" w:rsidRPr="0029323C" w:rsidRDefault="009C7BD2" w:rsidP="00A769E1">
            <w:pPr>
              <w:tabs>
                <w:tab w:val="left" w:pos="709"/>
                <w:tab w:val="left" w:pos="851"/>
                <w:tab w:val="left" w:pos="993"/>
              </w:tabs>
              <w:spacing w:before="120" w:after="120" w:line="360" w:lineRule="exact"/>
              <w:jc w:val="center"/>
              <w:rPr>
                <w:rFonts w:ascii="Times New Roman" w:eastAsia="Times New Roman" w:hAnsi="Times New Roman" w:cs="Times New Roman"/>
                <w:b/>
                <w:bCs/>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 xml:space="preserve">Round 1: </w:t>
            </w:r>
            <w:r w:rsidR="002B1641" w:rsidRPr="0029323C">
              <w:rPr>
                <w:rFonts w:ascii="Times New Roman" w:eastAsia="Times New Roman" w:hAnsi="Times New Roman" w:cs="Times New Roman"/>
                <w:b/>
                <w:bCs/>
                <w:color w:val="000000"/>
                <w:kern w:val="0"/>
                <w:sz w:val="28"/>
                <w:szCs w:val="28"/>
                <w:lang w:val="en-US"/>
                <w14:ligatures w14:val="none"/>
              </w:rPr>
              <w:br/>
            </w:r>
            <w:r w:rsidRPr="0029323C">
              <w:rPr>
                <w:rFonts w:ascii="Times New Roman" w:eastAsia="Times New Roman" w:hAnsi="Times New Roman" w:cs="Times New Roman"/>
                <w:b/>
                <w:bCs/>
                <w:color w:val="000000"/>
                <w:kern w:val="0"/>
                <w:sz w:val="28"/>
                <w:szCs w:val="28"/>
                <w:lang w:val="en-US"/>
                <w14:ligatures w14:val="none"/>
              </w:rPr>
              <w:t>Online submission (</w:t>
            </w:r>
            <w:r w:rsidR="00F12AD1">
              <w:rPr>
                <w:rFonts w:ascii="Times New Roman" w:eastAsia="Times New Roman" w:hAnsi="Times New Roman" w:cs="Times New Roman"/>
                <w:b/>
                <w:bCs/>
                <w:color w:val="000000"/>
                <w:kern w:val="0"/>
                <w:sz w:val="28"/>
                <w:szCs w:val="28"/>
                <w:lang w:val="en-US"/>
                <w14:ligatures w14:val="none"/>
              </w:rPr>
              <w:t>soft</w:t>
            </w:r>
            <w:r w:rsidRPr="0029323C">
              <w:rPr>
                <w:rFonts w:ascii="Times New Roman" w:eastAsia="Times New Roman" w:hAnsi="Times New Roman" w:cs="Times New Roman"/>
                <w:b/>
                <w:bCs/>
                <w:color w:val="000000"/>
                <w:kern w:val="0"/>
                <w:sz w:val="28"/>
                <w:szCs w:val="28"/>
                <w:lang w:val="en-US"/>
                <w14:ligatures w14:val="none"/>
              </w:rPr>
              <w:t xml:space="preserve"> copy)</w:t>
            </w:r>
          </w:p>
        </w:tc>
        <w:tc>
          <w:tcPr>
            <w:tcW w:w="2250" w:type="dxa"/>
            <w:vAlign w:val="center"/>
          </w:tcPr>
          <w:p w14:paraId="2ADEACEC" w14:textId="3A519BAE" w:rsidR="00BE7F78" w:rsidRPr="0029323C" w:rsidRDefault="00190345" w:rsidP="00A769E1">
            <w:pPr>
              <w:tabs>
                <w:tab w:val="left" w:pos="709"/>
                <w:tab w:val="left" w:pos="851"/>
                <w:tab w:val="left" w:pos="993"/>
              </w:tabs>
              <w:spacing w:before="120" w:after="120" w:line="360" w:lineRule="exact"/>
              <w:jc w:val="center"/>
              <w:rPr>
                <w:rFonts w:ascii="Times New Roman" w:eastAsia="Times New Roman" w:hAnsi="Times New Roman" w:cs="Times New Roman"/>
                <w:b/>
                <w:bCs/>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 xml:space="preserve">Round 2: </w:t>
            </w:r>
            <w:r w:rsidR="00432280" w:rsidRPr="0029323C">
              <w:rPr>
                <w:rFonts w:ascii="Times New Roman" w:eastAsia="Times New Roman" w:hAnsi="Times New Roman" w:cs="Times New Roman"/>
                <w:b/>
                <w:bCs/>
                <w:color w:val="000000"/>
                <w:kern w:val="0"/>
                <w:sz w:val="28"/>
                <w:szCs w:val="28"/>
                <w:lang w:val="en-US"/>
                <w14:ligatures w14:val="none"/>
              </w:rPr>
              <w:br/>
            </w:r>
            <w:r w:rsidR="00101ABC" w:rsidRPr="0029323C">
              <w:rPr>
                <w:rFonts w:ascii="Times New Roman" w:eastAsia="Times New Roman" w:hAnsi="Times New Roman" w:cs="Times New Roman"/>
                <w:b/>
                <w:bCs/>
                <w:color w:val="000000"/>
                <w:kern w:val="0"/>
                <w:sz w:val="28"/>
                <w:szCs w:val="28"/>
                <w:lang w:val="en-US"/>
                <w14:ligatures w14:val="none"/>
              </w:rPr>
              <w:t>In-person submission (original document)</w:t>
            </w:r>
          </w:p>
        </w:tc>
        <w:tc>
          <w:tcPr>
            <w:tcW w:w="1351" w:type="dxa"/>
            <w:vAlign w:val="center"/>
          </w:tcPr>
          <w:p w14:paraId="3B9CAD48" w14:textId="7660CB25" w:rsidR="00BE7F78" w:rsidRPr="0029323C" w:rsidRDefault="00101ABC" w:rsidP="00A769E1">
            <w:pPr>
              <w:tabs>
                <w:tab w:val="left" w:pos="709"/>
                <w:tab w:val="left" w:pos="851"/>
                <w:tab w:val="left" w:pos="993"/>
              </w:tabs>
              <w:spacing w:before="120" w:after="120" w:line="360" w:lineRule="exact"/>
              <w:jc w:val="center"/>
              <w:rPr>
                <w:rFonts w:ascii="Times New Roman" w:eastAsia="Times New Roman" w:hAnsi="Times New Roman" w:cs="Times New Roman"/>
                <w:b/>
                <w:bCs/>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Reference</w:t>
            </w:r>
          </w:p>
        </w:tc>
      </w:tr>
      <w:tr w:rsidR="00432280" w:rsidRPr="0029323C" w14:paraId="4C9087EC" w14:textId="77777777" w:rsidTr="00F12AD1">
        <w:tc>
          <w:tcPr>
            <w:tcW w:w="631" w:type="dxa"/>
            <w:vAlign w:val="center"/>
          </w:tcPr>
          <w:p w14:paraId="7F035379" w14:textId="7A5E44CC" w:rsidR="00BE7F78" w:rsidRPr="0029323C" w:rsidRDefault="00101ABC"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1</w:t>
            </w:r>
          </w:p>
        </w:tc>
        <w:tc>
          <w:tcPr>
            <w:tcW w:w="2625" w:type="dxa"/>
            <w:vAlign w:val="center"/>
          </w:tcPr>
          <w:p w14:paraId="3DA64470" w14:textId="79DB6031" w:rsidR="00BE7F78" w:rsidRPr="0029323C" w:rsidRDefault="00200E8F" w:rsidP="00732E6A">
            <w:pPr>
              <w:tabs>
                <w:tab w:val="left" w:pos="709"/>
                <w:tab w:val="left" w:pos="851"/>
                <w:tab w:val="left" w:pos="993"/>
              </w:tabs>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Registration form (as attached) and </w:t>
            </w:r>
            <w:r w:rsidR="00AD35C3">
              <w:rPr>
                <w:rFonts w:ascii="Times New Roman" w:eastAsia="Times New Roman" w:hAnsi="Times New Roman" w:cs="Times New Roman"/>
                <w:color w:val="000000"/>
                <w:kern w:val="0"/>
                <w:sz w:val="28"/>
                <w:szCs w:val="28"/>
                <w:lang w:val="en-US"/>
                <w14:ligatures w14:val="none"/>
              </w:rPr>
              <w:t xml:space="preserve">Joint </w:t>
            </w:r>
            <w:r w:rsidR="00790492">
              <w:rPr>
                <w:rFonts w:ascii="Times New Roman" w:eastAsia="Times New Roman" w:hAnsi="Times New Roman" w:cs="Times New Roman"/>
                <w:color w:val="000000"/>
                <w:kern w:val="0"/>
                <w:sz w:val="28"/>
                <w:szCs w:val="28"/>
                <w:lang w:val="en-US"/>
                <w14:ligatures w14:val="none"/>
              </w:rPr>
              <w:t>V</w:t>
            </w:r>
            <w:r w:rsidR="00AD35C3">
              <w:rPr>
                <w:rFonts w:ascii="Times New Roman" w:eastAsia="Times New Roman" w:hAnsi="Times New Roman" w:cs="Times New Roman"/>
                <w:color w:val="000000"/>
                <w:kern w:val="0"/>
                <w:sz w:val="28"/>
                <w:szCs w:val="28"/>
                <w:lang w:val="en-US"/>
                <w14:ligatures w14:val="none"/>
              </w:rPr>
              <w:t>enture</w:t>
            </w:r>
            <w:r w:rsidRPr="0029323C">
              <w:rPr>
                <w:rFonts w:ascii="Times New Roman" w:eastAsia="Times New Roman" w:hAnsi="Times New Roman" w:cs="Times New Roman"/>
                <w:color w:val="000000"/>
                <w:kern w:val="0"/>
                <w:sz w:val="28"/>
                <w:szCs w:val="28"/>
                <w:lang w:val="en-US"/>
                <w14:ligatures w14:val="none"/>
              </w:rPr>
              <w:t xml:space="preserve"> </w:t>
            </w:r>
            <w:r w:rsidR="00CD7C70" w:rsidRPr="0029323C">
              <w:rPr>
                <w:rFonts w:ascii="Times New Roman" w:eastAsia="Times New Roman" w:hAnsi="Times New Roman" w:cs="Times New Roman"/>
                <w:color w:val="000000"/>
                <w:kern w:val="0"/>
                <w:sz w:val="28"/>
                <w:szCs w:val="28"/>
                <w:lang w:val="en-US"/>
                <w14:ligatures w14:val="none"/>
              </w:rPr>
              <w:t xml:space="preserve">Agreement Document (if any, </w:t>
            </w:r>
            <w:r w:rsidR="004500B1" w:rsidRPr="0029323C">
              <w:rPr>
                <w:rFonts w:ascii="Times New Roman" w:eastAsia="Times New Roman" w:hAnsi="Times New Roman" w:cs="Times New Roman"/>
                <w:color w:val="000000"/>
                <w:kern w:val="0"/>
                <w:sz w:val="28"/>
                <w:szCs w:val="28"/>
                <w:lang w:val="en-US"/>
                <w14:ligatures w14:val="none"/>
              </w:rPr>
              <w:t>according to the form attached)</w:t>
            </w:r>
          </w:p>
        </w:tc>
        <w:tc>
          <w:tcPr>
            <w:tcW w:w="2252" w:type="dxa"/>
            <w:vAlign w:val="center"/>
          </w:tcPr>
          <w:p w14:paraId="2E9C63B7" w14:textId="70140BA0" w:rsidR="00BE7F78" w:rsidRPr="0029323C" w:rsidRDefault="004500B1"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01 scanned file in PDF format (signed and sealed) and 01 Word file of the same content</w:t>
            </w:r>
          </w:p>
        </w:tc>
        <w:tc>
          <w:tcPr>
            <w:tcW w:w="2250" w:type="dxa"/>
            <w:vAlign w:val="center"/>
          </w:tcPr>
          <w:p w14:paraId="40AA33F4" w14:textId="68FAA223" w:rsidR="00BE7F78" w:rsidRPr="0029323C" w:rsidRDefault="004500B1"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Signed and sealed document</w:t>
            </w:r>
          </w:p>
        </w:tc>
        <w:tc>
          <w:tcPr>
            <w:tcW w:w="1351" w:type="dxa"/>
            <w:vAlign w:val="center"/>
          </w:tcPr>
          <w:p w14:paraId="5C97F4A0" w14:textId="357A8198" w:rsidR="00BE7F78" w:rsidRPr="0029323C" w:rsidRDefault="004500B1"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Appendix Form 01, Appendix Form 02</w:t>
            </w:r>
          </w:p>
        </w:tc>
      </w:tr>
      <w:tr w:rsidR="00432280" w:rsidRPr="0029323C" w14:paraId="16FE5045" w14:textId="77777777" w:rsidTr="00F12AD1">
        <w:tc>
          <w:tcPr>
            <w:tcW w:w="631" w:type="dxa"/>
            <w:vAlign w:val="center"/>
          </w:tcPr>
          <w:p w14:paraId="5FBB54DB" w14:textId="0D8237C7" w:rsidR="00BE7F78" w:rsidRPr="0029323C" w:rsidRDefault="00101ABC"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2</w:t>
            </w:r>
          </w:p>
        </w:tc>
        <w:tc>
          <w:tcPr>
            <w:tcW w:w="2625" w:type="dxa"/>
            <w:vAlign w:val="center"/>
          </w:tcPr>
          <w:p w14:paraId="30B33385" w14:textId="47077430" w:rsidR="00BE7F78" w:rsidRPr="0029323C" w:rsidRDefault="00D312A3" w:rsidP="00900778">
            <w:pPr>
              <w:tabs>
                <w:tab w:val="left" w:pos="709"/>
                <w:tab w:val="left" w:pos="851"/>
                <w:tab w:val="left" w:pos="993"/>
              </w:tabs>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Document proving the right to practice</w:t>
            </w:r>
            <w:r w:rsidR="00807C1C" w:rsidRPr="0029323C">
              <w:rPr>
                <w:rFonts w:ascii="Times New Roman" w:eastAsia="Times New Roman" w:hAnsi="Times New Roman" w:cs="Times New Roman"/>
                <w:color w:val="000000"/>
                <w:kern w:val="0"/>
                <w:sz w:val="28"/>
                <w:szCs w:val="28"/>
                <w:lang w:val="en-US"/>
                <w14:ligatures w14:val="none"/>
              </w:rPr>
              <w:t xml:space="preserve"> and legal status </w:t>
            </w:r>
            <w:r w:rsidR="00900778">
              <w:rPr>
                <w:rFonts w:ascii="Times New Roman" w:eastAsia="Times New Roman" w:hAnsi="Times New Roman" w:cs="Times New Roman"/>
                <w:color w:val="000000"/>
                <w:kern w:val="0"/>
                <w:sz w:val="28"/>
                <w:szCs w:val="28"/>
                <w:lang w:val="en-US"/>
                <w14:ligatures w14:val="none"/>
              </w:rPr>
              <w:t>of the participant</w:t>
            </w:r>
            <w:r w:rsidR="002956BA" w:rsidRPr="0029323C">
              <w:rPr>
                <w:rFonts w:ascii="Times New Roman" w:eastAsia="Times New Roman" w:hAnsi="Times New Roman" w:cs="Times New Roman"/>
                <w:color w:val="000000"/>
                <w:kern w:val="0"/>
                <w:sz w:val="28"/>
                <w:szCs w:val="28"/>
                <w:lang w:val="en-US"/>
                <w14:ligatures w14:val="none"/>
              </w:rPr>
              <w:t xml:space="preserve"> in accordance with the law of Vietnam</w:t>
            </w:r>
          </w:p>
        </w:tc>
        <w:tc>
          <w:tcPr>
            <w:tcW w:w="2252" w:type="dxa"/>
            <w:vAlign w:val="center"/>
          </w:tcPr>
          <w:p w14:paraId="65CC469D" w14:textId="24AD9B34" w:rsidR="00BE7F78" w:rsidRPr="0029323C" w:rsidRDefault="00EC04BC"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01</w:t>
            </w:r>
            <w:r w:rsidR="00F12AD1">
              <w:rPr>
                <w:rFonts w:ascii="Times New Roman" w:eastAsia="Times New Roman" w:hAnsi="Times New Roman" w:cs="Times New Roman"/>
                <w:color w:val="000000"/>
                <w:kern w:val="0"/>
                <w:sz w:val="28"/>
                <w:szCs w:val="28"/>
                <w:lang w:val="en-US"/>
                <w14:ligatures w14:val="none"/>
              </w:rPr>
              <w:t xml:space="preserve"> scanned </w:t>
            </w:r>
            <w:r w:rsidRPr="0029323C">
              <w:rPr>
                <w:rFonts w:ascii="Times New Roman" w:eastAsia="Times New Roman" w:hAnsi="Times New Roman" w:cs="Times New Roman"/>
                <w:color w:val="000000"/>
                <w:kern w:val="0"/>
                <w:sz w:val="28"/>
                <w:szCs w:val="28"/>
                <w:lang w:val="en-US"/>
                <w14:ligatures w14:val="none"/>
              </w:rPr>
              <w:t>file</w:t>
            </w:r>
            <w:r w:rsidR="00432280" w:rsidRPr="0029323C">
              <w:rPr>
                <w:rFonts w:ascii="Times New Roman" w:eastAsia="Times New Roman" w:hAnsi="Times New Roman" w:cs="Times New Roman"/>
                <w:color w:val="000000"/>
                <w:kern w:val="0"/>
                <w:sz w:val="28"/>
                <w:szCs w:val="28"/>
                <w:lang w:val="en-US"/>
                <w14:ligatures w14:val="none"/>
              </w:rPr>
              <w:t>,</w:t>
            </w:r>
            <w:r w:rsidR="00F12AD1">
              <w:rPr>
                <w:rFonts w:ascii="Times New Roman" w:eastAsia="Times New Roman" w:hAnsi="Times New Roman" w:cs="Times New Roman"/>
                <w:color w:val="000000"/>
                <w:kern w:val="0"/>
                <w:sz w:val="28"/>
                <w:szCs w:val="28"/>
                <w:lang w:val="en-US"/>
                <w14:ligatures w14:val="none"/>
              </w:rPr>
              <w:t xml:space="preserve"> in </w:t>
            </w:r>
            <w:r w:rsidRPr="0029323C">
              <w:rPr>
                <w:rFonts w:ascii="Times New Roman" w:eastAsia="Times New Roman" w:hAnsi="Times New Roman" w:cs="Times New Roman"/>
                <w:color w:val="000000"/>
                <w:kern w:val="0"/>
                <w:sz w:val="28"/>
                <w:szCs w:val="28"/>
                <w:lang w:val="en-US"/>
                <w14:ligatures w14:val="none"/>
              </w:rPr>
              <w:t>PDF format</w:t>
            </w:r>
          </w:p>
        </w:tc>
        <w:tc>
          <w:tcPr>
            <w:tcW w:w="2250" w:type="dxa"/>
            <w:vAlign w:val="center"/>
          </w:tcPr>
          <w:p w14:paraId="68BDD1F2" w14:textId="2B8A500E" w:rsidR="00BE7F78" w:rsidRPr="0029323C" w:rsidRDefault="00F12AD1"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Notarized</w:t>
            </w:r>
            <w:r w:rsidR="002C4809" w:rsidRPr="0029323C">
              <w:rPr>
                <w:rFonts w:ascii="Times New Roman" w:eastAsia="Times New Roman" w:hAnsi="Times New Roman" w:cs="Times New Roman"/>
                <w:color w:val="000000"/>
                <w:kern w:val="0"/>
                <w:sz w:val="28"/>
                <w:szCs w:val="28"/>
                <w:lang w:val="en-US"/>
                <w14:ligatures w14:val="none"/>
              </w:rPr>
              <w:t xml:space="preserve"> documents within six months, </w:t>
            </w:r>
            <w:r w:rsidRPr="0029323C">
              <w:rPr>
                <w:rFonts w:ascii="Times New Roman" w:eastAsia="Times New Roman" w:hAnsi="Times New Roman" w:cs="Times New Roman"/>
                <w:color w:val="000000"/>
                <w:kern w:val="0"/>
                <w:sz w:val="28"/>
                <w:szCs w:val="28"/>
                <w:lang w:val="en-US"/>
                <w14:ligatures w14:val="none"/>
              </w:rPr>
              <w:t>notarized</w:t>
            </w:r>
            <w:r w:rsidR="00EB581A" w:rsidRPr="0029323C">
              <w:rPr>
                <w:rFonts w:ascii="Times New Roman" w:eastAsia="Times New Roman" w:hAnsi="Times New Roman" w:cs="Times New Roman"/>
                <w:color w:val="000000"/>
                <w:kern w:val="0"/>
                <w:sz w:val="28"/>
                <w:szCs w:val="28"/>
                <w:lang w:val="en-US"/>
                <w14:ligatures w14:val="none"/>
              </w:rPr>
              <w:t xml:space="preserve"> translations into </w:t>
            </w:r>
            <w:r w:rsidR="00790492">
              <w:rPr>
                <w:rFonts w:ascii="Times New Roman" w:eastAsia="Times New Roman" w:hAnsi="Times New Roman" w:cs="Times New Roman"/>
                <w:color w:val="000000"/>
                <w:kern w:val="0"/>
                <w:sz w:val="28"/>
                <w:szCs w:val="28"/>
                <w:lang w:val="en-US"/>
                <w14:ligatures w14:val="none"/>
              </w:rPr>
              <w:t xml:space="preserve">the </w:t>
            </w:r>
            <w:r w:rsidR="00EB581A" w:rsidRPr="0029323C">
              <w:rPr>
                <w:rFonts w:ascii="Times New Roman" w:eastAsia="Times New Roman" w:hAnsi="Times New Roman" w:cs="Times New Roman"/>
                <w:color w:val="000000"/>
                <w:kern w:val="0"/>
                <w:sz w:val="28"/>
                <w:szCs w:val="28"/>
                <w:lang w:val="en-US"/>
                <w14:ligatures w14:val="none"/>
              </w:rPr>
              <w:t xml:space="preserve">Vietnamese language are required if the original documents are not in </w:t>
            </w:r>
            <w:r w:rsidR="00790492">
              <w:rPr>
                <w:rFonts w:ascii="Times New Roman" w:eastAsia="Times New Roman" w:hAnsi="Times New Roman" w:cs="Times New Roman"/>
                <w:color w:val="000000"/>
                <w:kern w:val="0"/>
                <w:sz w:val="28"/>
                <w:szCs w:val="28"/>
                <w:lang w:val="en-US"/>
                <w14:ligatures w14:val="none"/>
              </w:rPr>
              <w:t>the</w:t>
            </w:r>
            <w:r w:rsidR="00EB581A" w:rsidRPr="0029323C">
              <w:rPr>
                <w:rFonts w:ascii="Times New Roman" w:eastAsia="Times New Roman" w:hAnsi="Times New Roman" w:cs="Times New Roman"/>
                <w:color w:val="000000"/>
                <w:kern w:val="0"/>
                <w:sz w:val="28"/>
                <w:szCs w:val="28"/>
                <w:lang w:val="en-US"/>
                <w14:ligatures w14:val="none"/>
              </w:rPr>
              <w:t>Vietnamese language</w:t>
            </w:r>
          </w:p>
        </w:tc>
        <w:tc>
          <w:tcPr>
            <w:tcW w:w="1351" w:type="dxa"/>
            <w:vAlign w:val="center"/>
          </w:tcPr>
          <w:p w14:paraId="552C13BE" w14:textId="77777777" w:rsidR="00BE7F78" w:rsidRPr="0029323C" w:rsidRDefault="00BE7F78"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p>
        </w:tc>
      </w:tr>
      <w:tr w:rsidR="00432280" w:rsidRPr="0029323C" w14:paraId="66B7AD02" w14:textId="77777777" w:rsidTr="00F12AD1">
        <w:tc>
          <w:tcPr>
            <w:tcW w:w="631" w:type="dxa"/>
            <w:vAlign w:val="center"/>
          </w:tcPr>
          <w:p w14:paraId="355A1E4A" w14:textId="57A295E6" w:rsidR="00BE7F78" w:rsidRPr="0029323C" w:rsidRDefault="00101ABC"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3</w:t>
            </w:r>
          </w:p>
        </w:tc>
        <w:tc>
          <w:tcPr>
            <w:tcW w:w="2625" w:type="dxa"/>
            <w:vAlign w:val="center"/>
          </w:tcPr>
          <w:p w14:paraId="5D48D1B3" w14:textId="09A257ED" w:rsidR="00BE7F78" w:rsidRPr="0029323C" w:rsidRDefault="00F8770D" w:rsidP="00732E6A">
            <w:pPr>
              <w:tabs>
                <w:tab w:val="left" w:pos="709"/>
                <w:tab w:val="left" w:pos="851"/>
                <w:tab w:val="left" w:pos="993"/>
              </w:tabs>
              <w:spacing w:before="120" w:after="120" w:line="360" w:lineRule="exact"/>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Capacity dossier of the</w:t>
            </w:r>
            <w:r w:rsidR="00900778">
              <w:rPr>
                <w:rFonts w:ascii="Times New Roman" w:eastAsia="Times New Roman" w:hAnsi="Times New Roman" w:cs="Times New Roman"/>
                <w:color w:val="000000"/>
                <w:kern w:val="0"/>
                <w:sz w:val="28"/>
                <w:szCs w:val="28"/>
                <w:lang w:val="en-US"/>
                <w14:ligatures w14:val="none"/>
              </w:rPr>
              <w:t xml:space="preserve"> participant</w:t>
            </w:r>
            <w:r w:rsidR="004C1C08" w:rsidRPr="0029323C">
              <w:rPr>
                <w:rFonts w:ascii="Times New Roman" w:eastAsia="Times New Roman" w:hAnsi="Times New Roman" w:cs="Times New Roman"/>
                <w:color w:val="000000"/>
                <w:kern w:val="0"/>
                <w:sz w:val="28"/>
                <w:szCs w:val="28"/>
                <w:lang w:val="en-US"/>
                <w14:ligatures w14:val="none"/>
              </w:rPr>
              <w:t>, including a list and images of architectural design projects from 2010 to present</w:t>
            </w:r>
          </w:p>
        </w:tc>
        <w:tc>
          <w:tcPr>
            <w:tcW w:w="2252" w:type="dxa"/>
            <w:vAlign w:val="center"/>
          </w:tcPr>
          <w:p w14:paraId="4DA1B18B" w14:textId="419DD056" w:rsidR="00BE7F78" w:rsidRPr="0029323C" w:rsidRDefault="00432280"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01 compiled file,</w:t>
            </w:r>
            <w:r w:rsidR="00F12AD1">
              <w:rPr>
                <w:rFonts w:ascii="Times New Roman" w:eastAsia="Times New Roman" w:hAnsi="Times New Roman" w:cs="Times New Roman"/>
                <w:color w:val="000000"/>
                <w:kern w:val="0"/>
                <w:sz w:val="28"/>
                <w:szCs w:val="28"/>
                <w:lang w:val="en-US"/>
                <w14:ligatures w14:val="none"/>
              </w:rPr>
              <w:t xml:space="preserve"> in </w:t>
            </w:r>
            <w:r w:rsidRPr="0029323C">
              <w:rPr>
                <w:rFonts w:ascii="Times New Roman" w:eastAsia="Times New Roman" w:hAnsi="Times New Roman" w:cs="Times New Roman"/>
                <w:color w:val="000000"/>
                <w:kern w:val="0"/>
                <w:sz w:val="28"/>
                <w:szCs w:val="28"/>
                <w:lang w:val="en-US"/>
                <w14:ligatures w14:val="none"/>
              </w:rPr>
              <w:t>PDF format</w:t>
            </w:r>
          </w:p>
        </w:tc>
        <w:tc>
          <w:tcPr>
            <w:tcW w:w="2250" w:type="dxa"/>
            <w:vAlign w:val="center"/>
          </w:tcPr>
          <w:p w14:paraId="4F250274" w14:textId="3BE3DB2C" w:rsidR="00BE7F78" w:rsidRPr="0029323C" w:rsidRDefault="00F74C0E"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Document signed and sealed on the first or last page</w:t>
            </w:r>
          </w:p>
        </w:tc>
        <w:tc>
          <w:tcPr>
            <w:tcW w:w="1351" w:type="dxa"/>
            <w:vAlign w:val="center"/>
          </w:tcPr>
          <w:p w14:paraId="59DBF7A0" w14:textId="586756A3" w:rsidR="00BE7F78" w:rsidRPr="0029323C" w:rsidRDefault="00F74C0E"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Appendix Form 03</w:t>
            </w:r>
          </w:p>
        </w:tc>
      </w:tr>
      <w:tr w:rsidR="00432280" w:rsidRPr="0029323C" w14:paraId="3DBCAC4E" w14:textId="77777777" w:rsidTr="00F12AD1">
        <w:tc>
          <w:tcPr>
            <w:tcW w:w="631" w:type="dxa"/>
            <w:vAlign w:val="center"/>
          </w:tcPr>
          <w:p w14:paraId="2F75178B" w14:textId="135D72C5" w:rsidR="00BE7F78" w:rsidRPr="0029323C" w:rsidRDefault="00101ABC"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4</w:t>
            </w:r>
          </w:p>
        </w:tc>
        <w:tc>
          <w:tcPr>
            <w:tcW w:w="2625" w:type="dxa"/>
            <w:vAlign w:val="center"/>
          </w:tcPr>
          <w:p w14:paraId="3A1505F7" w14:textId="52A88AD0" w:rsidR="00BE7F78" w:rsidRPr="0029323C" w:rsidRDefault="00EB13EB" w:rsidP="00732E6A">
            <w:pPr>
              <w:tabs>
                <w:tab w:val="left" w:pos="709"/>
                <w:tab w:val="left" w:pos="851"/>
                <w:tab w:val="left" w:pos="993"/>
              </w:tabs>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Summary of activities and achievements (projects, </w:t>
            </w:r>
            <w:r w:rsidRPr="0029323C">
              <w:rPr>
                <w:rFonts w:ascii="Times New Roman" w:eastAsia="Times New Roman" w:hAnsi="Times New Roman" w:cs="Times New Roman"/>
                <w:color w:val="000000"/>
                <w:kern w:val="0"/>
                <w:sz w:val="28"/>
                <w:szCs w:val="28"/>
                <w:lang w:val="en-US"/>
                <w14:ligatures w14:val="none"/>
              </w:rPr>
              <w:lastRenderedPageBreak/>
              <w:t>competitions, awards, if any)</w:t>
            </w:r>
          </w:p>
        </w:tc>
        <w:tc>
          <w:tcPr>
            <w:tcW w:w="2252" w:type="dxa"/>
            <w:vAlign w:val="center"/>
          </w:tcPr>
          <w:p w14:paraId="53929FBC" w14:textId="6833AADD" w:rsidR="00BE7F78" w:rsidRPr="0029323C" w:rsidRDefault="00EB13EB"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lastRenderedPageBreak/>
              <w:t xml:space="preserve">01 compiled scanned file, </w:t>
            </w:r>
            <w:r w:rsidR="00DA287F">
              <w:rPr>
                <w:rFonts w:ascii="Times New Roman" w:eastAsia="Times New Roman" w:hAnsi="Times New Roman" w:cs="Times New Roman"/>
                <w:color w:val="000000"/>
                <w:kern w:val="0"/>
                <w:sz w:val="28"/>
                <w:szCs w:val="28"/>
                <w:lang w:val="en-US"/>
                <w14:ligatures w14:val="none"/>
              </w:rPr>
              <w:t xml:space="preserve">in </w:t>
            </w:r>
            <w:r w:rsidRPr="0029323C">
              <w:rPr>
                <w:rFonts w:ascii="Times New Roman" w:eastAsia="Times New Roman" w:hAnsi="Times New Roman" w:cs="Times New Roman"/>
                <w:color w:val="000000"/>
                <w:kern w:val="0"/>
                <w:sz w:val="28"/>
                <w:szCs w:val="28"/>
                <w:lang w:val="en-US"/>
                <w14:ligatures w14:val="none"/>
              </w:rPr>
              <w:t xml:space="preserve">PDF format and 01 Word/Excel </w:t>
            </w:r>
            <w:r w:rsidRPr="0029323C">
              <w:rPr>
                <w:rFonts w:ascii="Times New Roman" w:eastAsia="Times New Roman" w:hAnsi="Times New Roman" w:cs="Times New Roman"/>
                <w:color w:val="000000"/>
                <w:kern w:val="0"/>
                <w:sz w:val="28"/>
                <w:szCs w:val="28"/>
                <w:lang w:val="en-US"/>
                <w14:ligatures w14:val="none"/>
              </w:rPr>
              <w:lastRenderedPageBreak/>
              <w:t>file of the same content</w:t>
            </w:r>
          </w:p>
        </w:tc>
        <w:tc>
          <w:tcPr>
            <w:tcW w:w="2250" w:type="dxa"/>
            <w:vAlign w:val="center"/>
          </w:tcPr>
          <w:p w14:paraId="3B06C251" w14:textId="5A55C4C4" w:rsidR="00BE7F78" w:rsidRPr="0029323C" w:rsidRDefault="00EB13EB"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lastRenderedPageBreak/>
              <w:t xml:space="preserve">Document signed and sealed on the </w:t>
            </w:r>
            <w:r w:rsidR="00437A15" w:rsidRPr="0029323C">
              <w:rPr>
                <w:rFonts w:ascii="Times New Roman" w:eastAsia="Times New Roman" w:hAnsi="Times New Roman" w:cs="Times New Roman"/>
                <w:color w:val="000000"/>
                <w:kern w:val="0"/>
                <w:sz w:val="28"/>
                <w:szCs w:val="28"/>
                <w:lang w:val="en-US"/>
                <w14:ligatures w14:val="none"/>
              </w:rPr>
              <w:t>final</w:t>
            </w:r>
            <w:r w:rsidRPr="0029323C">
              <w:rPr>
                <w:rFonts w:ascii="Times New Roman" w:eastAsia="Times New Roman" w:hAnsi="Times New Roman" w:cs="Times New Roman"/>
                <w:color w:val="000000"/>
                <w:kern w:val="0"/>
                <w:sz w:val="28"/>
                <w:szCs w:val="28"/>
                <w:lang w:val="en-US"/>
                <w14:ligatures w14:val="none"/>
              </w:rPr>
              <w:t xml:space="preserve"> page, </w:t>
            </w:r>
            <w:r w:rsidR="00437A15" w:rsidRPr="0029323C">
              <w:rPr>
                <w:rFonts w:ascii="Times New Roman" w:eastAsia="Times New Roman" w:hAnsi="Times New Roman" w:cs="Times New Roman"/>
                <w:color w:val="000000"/>
                <w:kern w:val="0"/>
                <w:sz w:val="28"/>
                <w:szCs w:val="28"/>
                <w:lang w:val="en-US"/>
                <w14:ligatures w14:val="none"/>
              </w:rPr>
              <w:t>sealed across all pages</w:t>
            </w:r>
          </w:p>
        </w:tc>
        <w:tc>
          <w:tcPr>
            <w:tcW w:w="1351" w:type="dxa"/>
            <w:vAlign w:val="center"/>
          </w:tcPr>
          <w:p w14:paraId="0D598129" w14:textId="24754595" w:rsidR="00BE7F78" w:rsidRPr="0029323C" w:rsidRDefault="00EB13EB"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Appendix Form 04</w:t>
            </w:r>
          </w:p>
        </w:tc>
      </w:tr>
      <w:tr w:rsidR="00432280" w:rsidRPr="0029323C" w14:paraId="482A1BD5" w14:textId="77777777" w:rsidTr="00F12AD1">
        <w:tc>
          <w:tcPr>
            <w:tcW w:w="631" w:type="dxa"/>
            <w:vAlign w:val="center"/>
          </w:tcPr>
          <w:p w14:paraId="0A2AFED6" w14:textId="0308BDB8" w:rsidR="00BE7F78" w:rsidRPr="0029323C" w:rsidRDefault="00101ABC"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lastRenderedPageBreak/>
              <w:t>5</w:t>
            </w:r>
          </w:p>
        </w:tc>
        <w:tc>
          <w:tcPr>
            <w:tcW w:w="2625" w:type="dxa"/>
            <w:vAlign w:val="center"/>
          </w:tcPr>
          <w:p w14:paraId="1A273418" w14:textId="355725AE" w:rsidR="00BE7F78" w:rsidRPr="0029323C" w:rsidRDefault="003836D1" w:rsidP="00732E6A">
            <w:pPr>
              <w:shd w:val="clear" w:color="auto" w:fill="FFFFFF"/>
              <w:spacing w:before="120" w:after="120" w:line="340" w:lineRule="atLeast"/>
              <w:rPr>
                <w:rFonts w:ascii="Times New Roman" w:eastAsia="Times New Roman" w:hAnsi="Times New Roman" w:cs="Times New Roman"/>
                <w:color w:val="000000" w:themeColor="text1"/>
                <w:sz w:val="28"/>
                <w:szCs w:val="28"/>
                <w:lang w:val="en-US"/>
              </w:rPr>
            </w:pPr>
            <w:r w:rsidRPr="0029323C">
              <w:rPr>
                <w:rFonts w:ascii="Times New Roman" w:eastAsia="Times New Roman" w:hAnsi="Times New Roman" w:cs="Times New Roman"/>
                <w:color w:val="000000" w:themeColor="text1"/>
                <w:sz w:val="28"/>
                <w:szCs w:val="28"/>
                <w:lang w:val="en-US"/>
              </w:rPr>
              <w:t>List of experts and team members</w:t>
            </w:r>
            <w:r w:rsidR="00DA287F">
              <w:rPr>
                <w:rFonts w:ascii="Times New Roman" w:eastAsia="Times New Roman" w:hAnsi="Times New Roman" w:cs="Times New Roman"/>
                <w:color w:val="000000" w:themeColor="text1"/>
                <w:sz w:val="28"/>
                <w:szCs w:val="28"/>
                <w:lang w:val="en-US"/>
              </w:rPr>
              <w:t xml:space="preserve"> expected to participate</w:t>
            </w:r>
            <w:r w:rsidR="006D0283" w:rsidRPr="0029323C">
              <w:rPr>
                <w:rFonts w:ascii="Times New Roman" w:eastAsia="Times New Roman" w:hAnsi="Times New Roman" w:cs="Times New Roman"/>
                <w:color w:val="000000" w:themeColor="text1"/>
                <w:sz w:val="28"/>
                <w:szCs w:val="28"/>
                <w:lang w:val="en-US"/>
              </w:rPr>
              <w:t>:</w:t>
            </w:r>
          </w:p>
          <w:p w14:paraId="47A37E02" w14:textId="543DB587" w:rsidR="006D0283" w:rsidRPr="0029323C" w:rsidRDefault="006D0283" w:rsidP="00732E6A">
            <w:pPr>
              <w:shd w:val="clear" w:color="auto" w:fill="FFFFFF"/>
              <w:spacing w:before="120" w:after="120" w:line="340" w:lineRule="atLeas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CV and achieveme</w:t>
            </w:r>
            <w:r w:rsidR="00DA287F">
              <w:rPr>
                <w:rFonts w:ascii="Times New Roman" w:eastAsia="Times New Roman" w:hAnsi="Times New Roman" w:cs="Times New Roman"/>
                <w:color w:val="000000"/>
                <w:kern w:val="0"/>
                <w:sz w:val="28"/>
                <w:szCs w:val="28"/>
                <w:lang w:val="en-US"/>
                <w14:ligatures w14:val="none"/>
              </w:rPr>
              <w:t>nts of project leaders/lead</w:t>
            </w:r>
            <w:r w:rsidRPr="0029323C">
              <w:rPr>
                <w:rFonts w:ascii="Times New Roman" w:eastAsia="Times New Roman" w:hAnsi="Times New Roman" w:cs="Times New Roman"/>
                <w:color w:val="000000"/>
                <w:kern w:val="0"/>
                <w:sz w:val="28"/>
                <w:szCs w:val="28"/>
                <w:lang w:val="en-US"/>
                <w14:ligatures w14:val="none"/>
              </w:rPr>
              <w:t xml:space="preserve"> architects</w:t>
            </w:r>
          </w:p>
          <w:p w14:paraId="2E7F0AB2" w14:textId="7C2C3969" w:rsidR="006D0283" w:rsidRPr="0029323C" w:rsidRDefault="006D0283" w:rsidP="00732E6A">
            <w:pPr>
              <w:shd w:val="clear" w:color="auto" w:fill="FFFFFF"/>
              <w:spacing w:before="120" w:after="120" w:line="340" w:lineRule="atLeas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List of personnel expected to participate in the competition</w:t>
            </w:r>
          </w:p>
        </w:tc>
        <w:tc>
          <w:tcPr>
            <w:tcW w:w="2252" w:type="dxa"/>
            <w:vAlign w:val="center"/>
          </w:tcPr>
          <w:p w14:paraId="5ACA15EB" w14:textId="742DE8C6" w:rsidR="00BE7F78" w:rsidRPr="0029323C" w:rsidRDefault="006D0283"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01 compiled scanned file, PDF format</w:t>
            </w:r>
            <w:r w:rsidR="00790492">
              <w:rPr>
                <w:rFonts w:ascii="Times New Roman" w:eastAsia="Times New Roman" w:hAnsi="Times New Roman" w:cs="Times New Roman"/>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t xml:space="preserve"> and 01 Word/Excel file of the same content</w:t>
            </w:r>
          </w:p>
        </w:tc>
        <w:tc>
          <w:tcPr>
            <w:tcW w:w="2250" w:type="dxa"/>
            <w:vAlign w:val="center"/>
          </w:tcPr>
          <w:p w14:paraId="15B7CE9C" w14:textId="649931A6" w:rsidR="00BE7F78" w:rsidRPr="0029323C" w:rsidRDefault="009465E5"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Document signed and sealed on the final page, sealed across all pages</w:t>
            </w:r>
          </w:p>
        </w:tc>
        <w:tc>
          <w:tcPr>
            <w:tcW w:w="1351" w:type="dxa"/>
            <w:vAlign w:val="center"/>
          </w:tcPr>
          <w:p w14:paraId="477E0246" w14:textId="5C539B84" w:rsidR="00BE7F78" w:rsidRPr="0029323C" w:rsidRDefault="009465E5" w:rsidP="00732E6A">
            <w:pPr>
              <w:tabs>
                <w:tab w:val="left" w:pos="709"/>
                <w:tab w:val="left" w:pos="851"/>
                <w:tab w:val="left" w:pos="993"/>
              </w:tabs>
              <w:spacing w:before="120" w:after="120" w:line="360" w:lineRule="exact"/>
              <w:jc w:val="center"/>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Appendix Form 05, Appendix Form 06</w:t>
            </w:r>
          </w:p>
        </w:tc>
      </w:tr>
    </w:tbl>
    <w:p w14:paraId="5C4A5133" w14:textId="7BF508BC" w:rsidR="00A93808" w:rsidRPr="0029323C" w:rsidRDefault="009465E5" w:rsidP="009465E5">
      <w:pPr>
        <w:spacing w:before="120" w:after="120" w:line="360" w:lineRule="exact"/>
        <w:rPr>
          <w:rFonts w:ascii="Times New Roman" w:eastAsia="Times New Roman" w:hAnsi="Times New Roman" w:cs="Times New Roman"/>
          <w:i/>
          <w:iCs/>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A93808" w:rsidRPr="0029323C">
        <w:rPr>
          <w:rFonts w:ascii="Times New Roman" w:eastAsia="Times New Roman" w:hAnsi="Times New Roman" w:cs="Times New Roman"/>
          <w:i/>
          <w:iCs/>
          <w:color w:val="000000"/>
          <w:kern w:val="0"/>
          <w:sz w:val="28"/>
          <w:szCs w:val="28"/>
          <w:lang w:val="en-US"/>
          <w14:ligatures w14:val="none"/>
        </w:rPr>
        <w:t>Notes:</w:t>
      </w:r>
    </w:p>
    <w:p w14:paraId="2A19F34F" w14:textId="605501FB" w:rsidR="00A93808" w:rsidRPr="0029323C" w:rsidRDefault="00B90C10" w:rsidP="00917E3D">
      <w:pPr>
        <w:numPr>
          <w:ilvl w:val="0"/>
          <w:numId w:val="8"/>
        </w:numPr>
        <w:tabs>
          <w:tab w:val="left" w:pos="709"/>
          <w:tab w:val="left" w:pos="851"/>
          <w:tab w:val="left" w:pos="993"/>
        </w:tabs>
        <w:spacing w:before="120" w:after="120" w:line="360" w:lineRule="exact"/>
        <w:ind w:left="0"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Participants</w:t>
      </w:r>
      <w:r w:rsidR="00A93808" w:rsidRPr="0029323C">
        <w:rPr>
          <w:rFonts w:ascii="Times New Roman" w:eastAsia="Times New Roman" w:hAnsi="Times New Roman" w:cs="Times New Roman"/>
          <w:color w:val="000000"/>
          <w:kern w:val="0"/>
          <w:sz w:val="28"/>
          <w:szCs w:val="28"/>
          <w:lang w:val="en-US"/>
          <w14:ligatures w14:val="none"/>
        </w:rPr>
        <w:t xml:space="preserve"> are not required to pay any competition fees.</w:t>
      </w:r>
    </w:p>
    <w:p w14:paraId="4097F91D" w14:textId="47DB4C55" w:rsidR="00A93808" w:rsidRPr="0029323C" w:rsidRDefault="00A93808" w:rsidP="00917E3D">
      <w:pPr>
        <w:numPr>
          <w:ilvl w:val="0"/>
          <w:numId w:val="8"/>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If registered </w:t>
      </w:r>
      <w:r w:rsidR="005A574B" w:rsidRPr="0029323C">
        <w:rPr>
          <w:rFonts w:ascii="Times New Roman" w:eastAsia="Times New Roman" w:hAnsi="Times New Roman" w:cs="Times New Roman"/>
          <w:color w:val="000000"/>
          <w:kern w:val="0"/>
          <w:sz w:val="28"/>
          <w:szCs w:val="28"/>
          <w:lang w:val="en-US"/>
          <w14:ligatures w14:val="none"/>
        </w:rPr>
        <w:t>participants</w:t>
      </w:r>
      <w:r w:rsidRPr="0029323C">
        <w:rPr>
          <w:rFonts w:ascii="Times New Roman" w:eastAsia="Times New Roman" w:hAnsi="Times New Roman" w:cs="Times New Roman"/>
          <w:color w:val="000000"/>
          <w:kern w:val="0"/>
          <w:sz w:val="28"/>
          <w:szCs w:val="28"/>
          <w:lang w:val="en-US"/>
          <w14:ligatures w14:val="none"/>
        </w:rPr>
        <w:t xml:space="preserve"> wish to </w:t>
      </w:r>
      <w:r w:rsidR="00DA287F">
        <w:rPr>
          <w:rFonts w:ascii="Times New Roman" w:eastAsia="Times New Roman" w:hAnsi="Times New Roman" w:cs="Times New Roman"/>
          <w:color w:val="000000"/>
          <w:kern w:val="0"/>
          <w:sz w:val="28"/>
          <w:szCs w:val="28"/>
          <w:lang w:val="en-US"/>
          <w14:ligatures w14:val="none"/>
        </w:rPr>
        <w:t>change their registration statu</w:t>
      </w:r>
      <w:r w:rsidRPr="0029323C">
        <w:rPr>
          <w:rFonts w:ascii="Times New Roman" w:eastAsia="Times New Roman" w:hAnsi="Times New Roman" w:cs="Times New Roman"/>
          <w:color w:val="000000"/>
          <w:kern w:val="0"/>
          <w:sz w:val="28"/>
          <w:szCs w:val="28"/>
          <w:lang w:val="en-US"/>
          <w14:ligatures w14:val="none"/>
        </w:rPr>
        <w:t xml:space="preserve">s (e.g., changing names or </w:t>
      </w:r>
      <w:r w:rsidR="00DA287F">
        <w:rPr>
          <w:rFonts w:ascii="Times New Roman" w:hAnsi="Times New Roman" w:cs="Times New Roman"/>
          <w:bCs/>
          <w:color w:val="000000" w:themeColor="text1"/>
          <w:sz w:val="28"/>
          <w:szCs w:val="28"/>
        </w:rPr>
        <w:t>establishing a</w:t>
      </w:r>
      <w:r w:rsidRPr="0029323C">
        <w:rPr>
          <w:rFonts w:ascii="Times New Roman" w:eastAsia="Times New Roman" w:hAnsi="Times New Roman" w:cs="Times New Roman"/>
          <w:color w:val="000000"/>
          <w:kern w:val="0"/>
          <w:sz w:val="28"/>
          <w:szCs w:val="28"/>
          <w:lang w:val="en-US"/>
          <w14:ligatures w14:val="none"/>
        </w:rPr>
        <w:t xml:space="preserve"> new </w:t>
      </w:r>
      <w:r w:rsidR="00AD35C3">
        <w:rPr>
          <w:rFonts w:ascii="Times New Roman" w:eastAsia="Times New Roman" w:hAnsi="Times New Roman" w:cs="Times New Roman"/>
          <w:color w:val="000000"/>
          <w:kern w:val="0"/>
          <w:sz w:val="28"/>
          <w:szCs w:val="28"/>
          <w:lang w:val="en-US"/>
          <w14:ligatures w14:val="none"/>
        </w:rPr>
        <w:t>joint venture</w:t>
      </w:r>
      <w:r w:rsidR="00804624" w:rsidRPr="0029323C">
        <w:rPr>
          <w:rFonts w:ascii="Times New Roman" w:eastAsia="Times New Roman" w:hAnsi="Times New Roman" w:cs="Times New Roman"/>
          <w:color w:val="000000"/>
          <w:kern w:val="0"/>
          <w:sz w:val="28"/>
          <w:szCs w:val="28"/>
          <w:lang w:val="en-US"/>
          <w14:ligatures w14:val="none"/>
        </w:rPr>
        <w:t>, etc.</w:t>
      </w:r>
      <w:r w:rsidRPr="0029323C">
        <w:rPr>
          <w:rFonts w:ascii="Times New Roman" w:eastAsia="Times New Roman" w:hAnsi="Times New Roman" w:cs="Times New Roman"/>
          <w:color w:val="000000"/>
          <w:kern w:val="0"/>
          <w:sz w:val="28"/>
          <w:szCs w:val="28"/>
          <w:lang w:val="en-US"/>
          <w14:ligatures w14:val="none"/>
        </w:rPr>
        <w:t xml:space="preserve">), they must </w:t>
      </w:r>
      <w:r w:rsidR="00DA287F">
        <w:rPr>
          <w:rFonts w:ascii="Times New Roman" w:eastAsia="Times New Roman" w:hAnsi="Times New Roman" w:cs="Times New Roman"/>
          <w:color w:val="000000"/>
          <w:kern w:val="0"/>
          <w:sz w:val="28"/>
          <w:szCs w:val="28"/>
          <w:lang w:val="en-US"/>
          <w14:ligatures w14:val="none"/>
        </w:rPr>
        <w:t>re-</w:t>
      </w:r>
      <w:r w:rsidRPr="0029323C">
        <w:rPr>
          <w:rFonts w:ascii="Times New Roman" w:eastAsia="Times New Roman" w:hAnsi="Times New Roman" w:cs="Times New Roman"/>
          <w:color w:val="000000"/>
          <w:kern w:val="0"/>
          <w:sz w:val="28"/>
          <w:szCs w:val="28"/>
          <w:lang w:val="en-US"/>
          <w14:ligatures w14:val="none"/>
        </w:rPr>
        <w:t xml:space="preserve">submit a new registration before the evaluation and selection phase. The Organizing Committee </w:t>
      </w:r>
      <w:r w:rsidR="00804624" w:rsidRPr="0029323C">
        <w:rPr>
          <w:rFonts w:ascii="Times New Roman" w:eastAsia="Times New Roman" w:hAnsi="Times New Roman" w:cs="Times New Roman"/>
          <w:color w:val="000000"/>
          <w:kern w:val="0"/>
          <w:sz w:val="28"/>
          <w:szCs w:val="28"/>
          <w:lang w:val="en-US"/>
          <w14:ligatures w14:val="none"/>
        </w:rPr>
        <w:t>shall</w:t>
      </w:r>
      <w:r w:rsidR="00B90C10" w:rsidRPr="0029323C">
        <w:rPr>
          <w:rFonts w:ascii="Times New Roman" w:eastAsia="Times New Roman" w:hAnsi="Times New Roman" w:cs="Times New Roman"/>
          <w:color w:val="000000"/>
          <w:kern w:val="0"/>
          <w:sz w:val="28"/>
          <w:szCs w:val="28"/>
          <w:lang w:val="en-US"/>
          <w14:ligatures w14:val="none"/>
        </w:rPr>
        <w:t xml:space="preserve"> make a</w:t>
      </w:r>
      <w:r w:rsidRPr="0029323C">
        <w:rPr>
          <w:rFonts w:ascii="Times New Roman" w:eastAsia="Times New Roman" w:hAnsi="Times New Roman" w:cs="Times New Roman"/>
          <w:color w:val="000000"/>
          <w:kern w:val="0"/>
          <w:sz w:val="28"/>
          <w:szCs w:val="28"/>
          <w:lang w:val="en-US"/>
          <w14:ligatures w14:val="none"/>
        </w:rPr>
        <w:t xml:space="preserve"> record</w:t>
      </w:r>
      <w:r w:rsidR="00B90C10" w:rsidRPr="0029323C">
        <w:rPr>
          <w:rFonts w:ascii="Times New Roman" w:eastAsia="Times New Roman" w:hAnsi="Times New Roman" w:cs="Times New Roman"/>
          <w:color w:val="000000"/>
          <w:kern w:val="0"/>
          <w:sz w:val="28"/>
          <w:szCs w:val="28"/>
          <w:lang w:val="en-US"/>
          <w14:ligatures w14:val="none"/>
        </w:rPr>
        <w:t xml:space="preserve"> of</w:t>
      </w:r>
      <w:r w:rsidRPr="0029323C">
        <w:rPr>
          <w:rFonts w:ascii="Times New Roman" w:eastAsia="Times New Roman" w:hAnsi="Times New Roman" w:cs="Times New Roman"/>
          <w:color w:val="000000"/>
          <w:kern w:val="0"/>
          <w:sz w:val="28"/>
          <w:szCs w:val="28"/>
          <w:lang w:val="en-US"/>
          <w14:ligatures w14:val="none"/>
        </w:rPr>
        <w:t xml:space="preserve"> amendments to the registration dossier</w:t>
      </w:r>
      <w:r w:rsidR="00F73667">
        <w:rPr>
          <w:rFonts w:ascii="Times New Roman" w:eastAsia="Times New Roman" w:hAnsi="Times New Roman" w:cs="Times New Roman"/>
          <w:color w:val="000000"/>
          <w:kern w:val="0"/>
          <w:sz w:val="28"/>
          <w:szCs w:val="28"/>
          <w:lang w:val="en-US"/>
          <w14:ligatures w14:val="none"/>
        </w:rPr>
        <w:t>s</w:t>
      </w:r>
      <w:r w:rsidRPr="0029323C">
        <w:rPr>
          <w:rFonts w:ascii="Times New Roman" w:eastAsia="Times New Roman" w:hAnsi="Times New Roman" w:cs="Times New Roman"/>
          <w:color w:val="000000"/>
          <w:kern w:val="0"/>
          <w:sz w:val="28"/>
          <w:szCs w:val="28"/>
          <w:lang w:val="en-US"/>
          <w14:ligatures w14:val="none"/>
        </w:rPr>
        <w:t>.</w:t>
      </w:r>
    </w:p>
    <w:p w14:paraId="213C9817" w14:textId="2047DCE8" w:rsidR="00A93808" w:rsidRPr="0029323C" w:rsidRDefault="0090117F" w:rsidP="00917E3D">
      <w:pPr>
        <w:numPr>
          <w:ilvl w:val="0"/>
          <w:numId w:val="8"/>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hAnsi="Times New Roman" w:cs="Times New Roman"/>
          <w:bCs/>
          <w:color w:val="000000" w:themeColor="text1"/>
          <w:sz w:val="28"/>
          <w:szCs w:val="28"/>
          <w:lang w:val="en-US"/>
        </w:rPr>
        <w:t>The Organiz</w:t>
      </w:r>
      <w:r w:rsidR="00F73667">
        <w:rPr>
          <w:rFonts w:ascii="Times New Roman" w:hAnsi="Times New Roman" w:cs="Times New Roman"/>
          <w:bCs/>
          <w:color w:val="000000" w:themeColor="text1"/>
          <w:sz w:val="28"/>
          <w:szCs w:val="28"/>
          <w:lang w:val="en-US"/>
        </w:rPr>
        <w:t>er</w:t>
      </w:r>
      <w:r w:rsidRPr="0029323C">
        <w:rPr>
          <w:rFonts w:ascii="Times New Roman" w:hAnsi="Times New Roman" w:cs="Times New Roman"/>
          <w:bCs/>
          <w:color w:val="000000" w:themeColor="text1"/>
          <w:sz w:val="28"/>
          <w:szCs w:val="28"/>
          <w:lang w:val="en-US"/>
        </w:rPr>
        <w:t xml:space="preserve"> reserves the right to request any participants to clarify and provide supplementary documents proving their eligibility, capacity</w:t>
      </w:r>
      <w:r w:rsidR="00790492">
        <w:rPr>
          <w:rFonts w:ascii="Times New Roman" w:hAnsi="Times New Roman" w:cs="Times New Roman"/>
          <w:bCs/>
          <w:color w:val="000000" w:themeColor="text1"/>
          <w:sz w:val="28"/>
          <w:szCs w:val="28"/>
          <w:lang w:val="en-US"/>
        </w:rPr>
        <w:t>,</w:t>
      </w:r>
      <w:r w:rsidRPr="0029323C">
        <w:rPr>
          <w:rFonts w:ascii="Times New Roman" w:hAnsi="Times New Roman" w:cs="Times New Roman"/>
          <w:bCs/>
          <w:color w:val="000000" w:themeColor="text1"/>
          <w:sz w:val="28"/>
          <w:szCs w:val="28"/>
          <w:lang w:val="en-US"/>
        </w:rPr>
        <w:t xml:space="preserve"> and experience, if necessary</w:t>
      </w:r>
      <w:r w:rsidR="00A93808" w:rsidRPr="0029323C">
        <w:rPr>
          <w:rFonts w:ascii="Times New Roman" w:eastAsia="Times New Roman" w:hAnsi="Times New Roman" w:cs="Times New Roman"/>
          <w:color w:val="000000"/>
          <w:kern w:val="0"/>
          <w:sz w:val="28"/>
          <w:szCs w:val="28"/>
          <w:lang w:val="en-US"/>
          <w14:ligatures w14:val="none"/>
        </w:rPr>
        <w:t>.</w:t>
      </w:r>
    </w:p>
    <w:p w14:paraId="2CA379EE" w14:textId="4FDCD807" w:rsidR="00A93808" w:rsidRPr="0029323C" w:rsidRDefault="00A93808" w:rsidP="00917E3D">
      <w:pPr>
        <w:numPr>
          <w:ilvl w:val="0"/>
          <w:numId w:val="8"/>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The Organizing Committee does not cover any expenses for participa</w:t>
      </w:r>
      <w:r w:rsidR="00751CF0" w:rsidRPr="0029323C">
        <w:rPr>
          <w:rFonts w:ascii="Times New Roman" w:eastAsia="Times New Roman" w:hAnsi="Times New Roman" w:cs="Times New Roman"/>
          <w:color w:val="000000"/>
          <w:kern w:val="0"/>
          <w:sz w:val="28"/>
          <w:szCs w:val="28"/>
          <w:lang w:val="en-US"/>
          <w14:ligatures w14:val="none"/>
        </w:rPr>
        <w:t>nts</w:t>
      </w:r>
      <w:r w:rsidRPr="0029323C">
        <w:rPr>
          <w:rFonts w:ascii="Times New Roman" w:eastAsia="Times New Roman" w:hAnsi="Times New Roman" w:cs="Times New Roman"/>
          <w:color w:val="000000"/>
          <w:kern w:val="0"/>
          <w:sz w:val="28"/>
          <w:szCs w:val="28"/>
          <w:lang w:val="en-US"/>
          <w14:ligatures w14:val="none"/>
        </w:rPr>
        <w:t>, except for the competition prizes and</w:t>
      </w:r>
      <w:r w:rsidR="00751CF0" w:rsidRPr="0029323C">
        <w:rPr>
          <w:rFonts w:ascii="Times New Roman" w:eastAsia="Times New Roman" w:hAnsi="Times New Roman" w:cs="Times New Roman"/>
          <w:color w:val="000000"/>
          <w:kern w:val="0"/>
          <w:sz w:val="28"/>
          <w:szCs w:val="28"/>
          <w:lang w:val="en-US"/>
          <w14:ligatures w14:val="none"/>
        </w:rPr>
        <w:t xml:space="preserve"> a financial</w:t>
      </w:r>
      <w:r w:rsidRPr="0029323C">
        <w:rPr>
          <w:rFonts w:ascii="Times New Roman" w:eastAsia="Times New Roman" w:hAnsi="Times New Roman" w:cs="Times New Roman"/>
          <w:color w:val="000000"/>
          <w:kern w:val="0"/>
          <w:sz w:val="28"/>
          <w:szCs w:val="28"/>
          <w:lang w:val="en-US"/>
          <w14:ligatures w14:val="none"/>
        </w:rPr>
        <w:t xml:space="preserve"> support </w:t>
      </w:r>
      <w:r w:rsidR="00751CF0" w:rsidRPr="0029323C">
        <w:rPr>
          <w:rFonts w:ascii="Times New Roman" w:eastAsia="Times New Roman" w:hAnsi="Times New Roman" w:cs="Times New Roman"/>
          <w:color w:val="000000"/>
          <w:kern w:val="0"/>
          <w:sz w:val="28"/>
          <w:szCs w:val="28"/>
          <w:lang w:val="en-US"/>
          <w14:ligatures w14:val="none"/>
        </w:rPr>
        <w:t>amount</w:t>
      </w:r>
      <w:r w:rsidRPr="0029323C">
        <w:rPr>
          <w:rFonts w:ascii="Times New Roman" w:eastAsia="Times New Roman" w:hAnsi="Times New Roman" w:cs="Times New Roman"/>
          <w:color w:val="000000"/>
          <w:kern w:val="0"/>
          <w:sz w:val="28"/>
          <w:szCs w:val="28"/>
          <w:lang w:val="en-US"/>
          <w14:ligatures w14:val="none"/>
        </w:rPr>
        <w:t xml:space="preserve"> (</w:t>
      </w:r>
      <w:r w:rsidR="00751CF0" w:rsidRPr="0029323C">
        <w:rPr>
          <w:rFonts w:ascii="Times New Roman" w:eastAsia="Times New Roman" w:hAnsi="Times New Roman" w:cs="Times New Roman"/>
          <w:color w:val="000000"/>
          <w:kern w:val="0"/>
          <w:sz w:val="28"/>
          <w:szCs w:val="28"/>
          <w:lang w:val="en-US"/>
          <w14:ligatures w14:val="none"/>
        </w:rPr>
        <w:t>for more details, see the Prizes section</w:t>
      </w:r>
      <w:r w:rsidRPr="0029323C">
        <w:rPr>
          <w:rFonts w:ascii="Times New Roman" w:eastAsia="Times New Roman" w:hAnsi="Times New Roman" w:cs="Times New Roman"/>
          <w:color w:val="000000"/>
          <w:kern w:val="0"/>
          <w:sz w:val="28"/>
          <w:szCs w:val="28"/>
          <w:lang w:val="en-US"/>
          <w14:ligatures w14:val="none"/>
        </w:rPr>
        <w:t>).</w:t>
      </w:r>
    </w:p>
    <w:p w14:paraId="1BCD83C8" w14:textId="072BE5BA" w:rsidR="00AC2430" w:rsidRPr="0029323C" w:rsidRDefault="00732E6A" w:rsidP="00732E6A">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A93808" w:rsidRPr="0029323C">
        <w:rPr>
          <w:rFonts w:ascii="Times New Roman" w:eastAsia="Times New Roman" w:hAnsi="Times New Roman" w:cs="Times New Roman"/>
          <w:b/>
          <w:bCs/>
          <w:color w:val="000000"/>
          <w:kern w:val="0"/>
          <w:sz w:val="28"/>
          <w:szCs w:val="28"/>
          <w:lang w:val="en-US"/>
          <w14:ligatures w14:val="none"/>
        </w:rPr>
        <w:t xml:space="preserve">7.2 </w:t>
      </w:r>
      <w:r w:rsidR="0087796F">
        <w:rPr>
          <w:rFonts w:ascii="Times New Roman" w:eastAsia="Times New Roman" w:hAnsi="Times New Roman" w:cs="Times New Roman"/>
          <w:b/>
          <w:bCs/>
          <w:color w:val="000000"/>
          <w:kern w:val="0"/>
          <w:sz w:val="28"/>
          <w:szCs w:val="28"/>
          <w:lang w:val="en-US"/>
          <w14:ligatures w14:val="none"/>
        </w:rPr>
        <w:t>Receipt o</w:t>
      </w:r>
      <w:r w:rsidR="00A93D80" w:rsidRPr="0029323C">
        <w:rPr>
          <w:rFonts w:ascii="Times New Roman" w:eastAsia="Times New Roman" w:hAnsi="Times New Roman" w:cs="Times New Roman"/>
          <w:b/>
          <w:bCs/>
          <w:color w:val="000000"/>
          <w:kern w:val="0"/>
          <w:sz w:val="28"/>
          <w:szCs w:val="28"/>
          <w:lang w:val="en-US"/>
          <w14:ligatures w14:val="none"/>
        </w:rPr>
        <w:t>f registration</w:t>
      </w:r>
      <w:r w:rsidR="00466429" w:rsidRPr="0029323C">
        <w:rPr>
          <w:rFonts w:ascii="Times New Roman" w:eastAsia="Times New Roman" w:hAnsi="Times New Roman" w:cs="Times New Roman"/>
          <w:b/>
          <w:bCs/>
          <w:color w:val="000000"/>
          <w:kern w:val="0"/>
          <w:sz w:val="28"/>
          <w:szCs w:val="28"/>
          <w:lang w:val="en-US"/>
          <w14:ligatures w14:val="none"/>
        </w:rPr>
        <w:t>s</w:t>
      </w:r>
      <w:r w:rsidR="00A93808" w:rsidRPr="0029323C">
        <w:rPr>
          <w:rFonts w:ascii="Times New Roman" w:eastAsia="Times New Roman" w:hAnsi="Times New Roman" w:cs="Times New Roman"/>
          <w:b/>
          <w:bCs/>
          <w:color w:val="000000"/>
          <w:kern w:val="0"/>
          <w:sz w:val="28"/>
          <w:szCs w:val="28"/>
          <w:lang w:val="en-US"/>
          <w14:ligatures w14:val="none"/>
        </w:rPr>
        <w:t xml:space="preserve"> (Round 2):</w:t>
      </w:r>
      <w:r w:rsidR="00A93808" w:rsidRPr="0029323C">
        <w:rPr>
          <w:rFonts w:ascii="Times New Roman" w:eastAsia="Times New Roman" w:hAnsi="Times New Roman" w:cs="Times New Roman"/>
          <w:color w:val="000000"/>
          <w:kern w:val="0"/>
          <w:sz w:val="28"/>
          <w:szCs w:val="28"/>
          <w:lang w:val="en-US"/>
          <w14:ligatures w14:val="none"/>
        </w:rPr>
        <w:t> </w:t>
      </w:r>
    </w:p>
    <w:p w14:paraId="5831C252" w14:textId="38B7F3F6" w:rsidR="002C2B3B" w:rsidRPr="0029323C" w:rsidRDefault="00742AD4" w:rsidP="00742AD4">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A93808" w:rsidRPr="0029323C">
        <w:rPr>
          <w:rFonts w:ascii="Times New Roman" w:eastAsia="Times New Roman" w:hAnsi="Times New Roman" w:cs="Times New Roman"/>
          <w:color w:val="000000"/>
          <w:kern w:val="0"/>
          <w:sz w:val="28"/>
          <w:szCs w:val="28"/>
          <w:lang w:val="en-US"/>
          <w14:ligatures w14:val="none"/>
        </w:rPr>
        <w:t xml:space="preserve">a) Documents </w:t>
      </w:r>
      <w:r w:rsidR="009064C1" w:rsidRPr="0029323C">
        <w:rPr>
          <w:rFonts w:ascii="Times New Roman" w:eastAsia="Times New Roman" w:hAnsi="Times New Roman" w:cs="Times New Roman"/>
          <w:color w:val="000000"/>
          <w:kern w:val="0"/>
          <w:sz w:val="28"/>
          <w:szCs w:val="28"/>
          <w:lang w:val="en-US"/>
          <w14:ligatures w14:val="none"/>
        </w:rPr>
        <w:t>to be provided to participants</w:t>
      </w:r>
      <w:r w:rsidR="00A93808" w:rsidRPr="0029323C">
        <w:rPr>
          <w:rFonts w:ascii="Times New Roman" w:eastAsia="Times New Roman" w:hAnsi="Times New Roman" w:cs="Times New Roman"/>
          <w:color w:val="000000"/>
          <w:kern w:val="0"/>
          <w:sz w:val="28"/>
          <w:szCs w:val="28"/>
          <w:lang w:val="en-US"/>
          <w14:ligatures w14:val="none"/>
        </w:rPr>
        <w:t xml:space="preserve">: </w:t>
      </w:r>
    </w:p>
    <w:p w14:paraId="1689758E" w14:textId="51F81CA3" w:rsidR="00A93808" w:rsidRPr="0029323C" w:rsidRDefault="002C2B3B" w:rsidP="002C2B3B">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9064C1" w:rsidRPr="0029323C">
        <w:rPr>
          <w:rFonts w:ascii="Times New Roman" w:eastAsia="Times New Roman" w:hAnsi="Times New Roman" w:cs="Times New Roman"/>
          <w:color w:val="000000"/>
          <w:kern w:val="0"/>
          <w:sz w:val="28"/>
          <w:szCs w:val="28"/>
          <w:lang w:val="en-US"/>
          <w14:ligatures w14:val="none"/>
        </w:rPr>
        <w:t>Selected participants</w:t>
      </w:r>
      <w:r w:rsidR="00A93808" w:rsidRPr="0029323C">
        <w:rPr>
          <w:rFonts w:ascii="Times New Roman" w:eastAsia="Times New Roman" w:hAnsi="Times New Roman" w:cs="Times New Roman"/>
          <w:color w:val="000000"/>
          <w:kern w:val="0"/>
          <w:sz w:val="28"/>
          <w:szCs w:val="28"/>
          <w:lang w:val="en-US"/>
          <w14:ligatures w14:val="none"/>
        </w:rPr>
        <w:t xml:space="preserve"> for Round 2 will receive detailed documents of the competition to develop their</w:t>
      </w:r>
      <w:r w:rsidR="00E66834">
        <w:rPr>
          <w:rFonts w:ascii="Times New Roman" w:eastAsia="Times New Roman" w:hAnsi="Times New Roman" w:cs="Times New Roman"/>
          <w:color w:val="000000"/>
          <w:kern w:val="0"/>
          <w:sz w:val="28"/>
          <w:szCs w:val="28"/>
          <w:lang w:val="en-US"/>
          <w14:ligatures w14:val="none"/>
        </w:rPr>
        <w:t xml:space="preserve"> competition design</w:t>
      </w:r>
      <w:r w:rsidR="00A93808" w:rsidRPr="0029323C">
        <w:rPr>
          <w:rFonts w:ascii="Times New Roman" w:eastAsia="Times New Roman" w:hAnsi="Times New Roman" w:cs="Times New Roman"/>
          <w:color w:val="000000"/>
          <w:kern w:val="0"/>
          <w:sz w:val="28"/>
          <w:szCs w:val="28"/>
          <w:lang w:val="en-US"/>
          <w14:ligatures w14:val="none"/>
        </w:rPr>
        <w:t xml:space="preserve"> proposals, including:</w:t>
      </w:r>
    </w:p>
    <w:p w14:paraId="326F971D" w14:textId="3FA8F791" w:rsidR="00A93808" w:rsidRPr="0029323C" w:rsidRDefault="00A93808" w:rsidP="00917E3D">
      <w:pPr>
        <w:numPr>
          <w:ilvl w:val="0"/>
          <w:numId w:val="9"/>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Documents: Competition </w:t>
      </w:r>
      <w:r w:rsidR="009312AA" w:rsidRPr="0029323C">
        <w:rPr>
          <w:rFonts w:ascii="Times New Roman" w:eastAsia="Times New Roman" w:hAnsi="Times New Roman" w:cs="Times New Roman"/>
          <w:color w:val="000000"/>
          <w:kern w:val="0"/>
          <w:sz w:val="28"/>
          <w:szCs w:val="28"/>
          <w:lang w:val="en-US"/>
          <w14:ligatures w14:val="none"/>
        </w:rPr>
        <w:t>R</w:t>
      </w:r>
      <w:r w:rsidRPr="0029323C">
        <w:rPr>
          <w:rFonts w:ascii="Times New Roman" w:eastAsia="Times New Roman" w:hAnsi="Times New Roman" w:cs="Times New Roman"/>
          <w:color w:val="000000"/>
          <w:kern w:val="0"/>
          <w:sz w:val="28"/>
          <w:szCs w:val="28"/>
          <w:lang w:val="en-US"/>
          <w14:ligatures w14:val="none"/>
        </w:rPr>
        <w:t xml:space="preserve">ules, </w:t>
      </w:r>
      <w:r w:rsidR="009312AA" w:rsidRPr="0029323C">
        <w:rPr>
          <w:rFonts w:ascii="Times New Roman" w:eastAsia="Times New Roman" w:hAnsi="Times New Roman" w:cs="Times New Roman"/>
          <w:color w:val="000000"/>
          <w:kern w:val="0"/>
          <w:sz w:val="28"/>
          <w:szCs w:val="28"/>
          <w:lang w:val="en-US"/>
          <w14:ligatures w14:val="none"/>
        </w:rPr>
        <w:t>Design Programme</w:t>
      </w:r>
      <w:r w:rsidRPr="0029323C">
        <w:rPr>
          <w:rFonts w:ascii="Times New Roman" w:eastAsia="Times New Roman" w:hAnsi="Times New Roman" w:cs="Times New Roman"/>
          <w:color w:val="000000"/>
          <w:kern w:val="0"/>
          <w:sz w:val="28"/>
          <w:szCs w:val="28"/>
          <w:lang w:val="en-US"/>
          <w14:ligatures w14:val="none"/>
        </w:rPr>
        <w:t>, and other relevant documents.</w:t>
      </w:r>
    </w:p>
    <w:p w14:paraId="7E04F4CB" w14:textId="3013D045" w:rsidR="00A93808" w:rsidRPr="0029323C" w:rsidRDefault="00A93808" w:rsidP="00917E3D">
      <w:pPr>
        <w:numPr>
          <w:ilvl w:val="0"/>
          <w:numId w:val="9"/>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Maps and </w:t>
      </w:r>
      <w:r w:rsidR="0047595D" w:rsidRPr="0029323C">
        <w:rPr>
          <w:rFonts w:ascii="Times New Roman" w:eastAsia="Times New Roman" w:hAnsi="Times New Roman" w:cs="Times New Roman"/>
          <w:color w:val="000000"/>
          <w:kern w:val="0"/>
          <w:sz w:val="28"/>
          <w:szCs w:val="28"/>
          <w:lang w:val="en-US"/>
          <w14:ligatures w14:val="none"/>
        </w:rPr>
        <w:t>profiles</w:t>
      </w:r>
      <w:r w:rsidRPr="0029323C">
        <w:rPr>
          <w:rFonts w:ascii="Times New Roman" w:eastAsia="Times New Roman" w:hAnsi="Times New Roman" w:cs="Times New Roman"/>
          <w:color w:val="000000"/>
          <w:kern w:val="0"/>
          <w:sz w:val="28"/>
          <w:szCs w:val="28"/>
          <w:lang w:val="en-US"/>
          <w14:ligatures w14:val="none"/>
        </w:rPr>
        <w:t xml:space="preserve">: Maps, diagrams, </w:t>
      </w:r>
      <w:r w:rsidR="00790492">
        <w:rPr>
          <w:rFonts w:ascii="Times New Roman" w:eastAsia="Times New Roman" w:hAnsi="Times New Roman" w:cs="Times New Roman"/>
          <w:color w:val="000000"/>
          <w:kern w:val="0"/>
          <w:sz w:val="28"/>
          <w:szCs w:val="28"/>
          <w:lang w:val="en-US"/>
          <w14:ligatures w14:val="none"/>
        </w:rPr>
        <w:t xml:space="preserve">and </w:t>
      </w:r>
      <w:r w:rsidRPr="0029323C">
        <w:rPr>
          <w:rFonts w:ascii="Times New Roman" w:eastAsia="Times New Roman" w:hAnsi="Times New Roman" w:cs="Times New Roman"/>
          <w:color w:val="000000"/>
          <w:kern w:val="0"/>
          <w:sz w:val="28"/>
          <w:szCs w:val="28"/>
          <w:lang w:val="en-US"/>
          <w14:ligatures w14:val="none"/>
        </w:rPr>
        <w:t>images related to the project; relevant drawings; related information (if any).</w:t>
      </w:r>
    </w:p>
    <w:p w14:paraId="1F3017F8" w14:textId="49AF39A9" w:rsidR="00A93808" w:rsidRPr="0029323C" w:rsidRDefault="00742AD4" w:rsidP="00742AD4">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A93808" w:rsidRPr="0029323C">
        <w:rPr>
          <w:rFonts w:ascii="Times New Roman" w:eastAsia="Times New Roman" w:hAnsi="Times New Roman" w:cs="Times New Roman"/>
          <w:color w:val="000000"/>
          <w:kern w:val="0"/>
          <w:sz w:val="28"/>
          <w:szCs w:val="28"/>
          <w:lang w:val="en-US"/>
          <w14:ligatures w14:val="none"/>
        </w:rPr>
        <w:t xml:space="preserve">b) </w:t>
      </w:r>
      <w:r w:rsidR="000C5C53" w:rsidRPr="0029323C">
        <w:rPr>
          <w:rFonts w:ascii="Times New Roman" w:eastAsia="Times New Roman" w:hAnsi="Times New Roman" w:cs="Times New Roman"/>
          <w:color w:val="000000"/>
          <w:kern w:val="0"/>
          <w:sz w:val="28"/>
          <w:szCs w:val="28"/>
          <w:lang w:val="en-US"/>
          <w14:ligatures w14:val="none"/>
        </w:rPr>
        <w:t>Receipt of registrations</w:t>
      </w:r>
      <w:r w:rsidR="00A93808" w:rsidRPr="0029323C">
        <w:rPr>
          <w:rFonts w:ascii="Times New Roman" w:eastAsia="Times New Roman" w:hAnsi="Times New Roman" w:cs="Times New Roman"/>
          <w:color w:val="000000"/>
          <w:kern w:val="0"/>
          <w:sz w:val="28"/>
          <w:szCs w:val="28"/>
          <w:lang w:val="en-US"/>
          <w14:ligatures w14:val="none"/>
        </w:rPr>
        <w:t>:</w:t>
      </w:r>
    </w:p>
    <w:p w14:paraId="1314411D" w14:textId="742AD254" w:rsidR="00A93808" w:rsidRPr="0029323C" w:rsidRDefault="00CF529F" w:rsidP="00917E3D">
      <w:pPr>
        <w:numPr>
          <w:ilvl w:val="0"/>
          <w:numId w:val="10"/>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lastRenderedPageBreak/>
        <w:t xml:space="preserve">Participants </w:t>
      </w:r>
      <w:r w:rsidR="00A93808" w:rsidRPr="0029323C">
        <w:rPr>
          <w:rFonts w:ascii="Times New Roman" w:eastAsia="Times New Roman" w:hAnsi="Times New Roman" w:cs="Times New Roman"/>
          <w:color w:val="000000"/>
          <w:kern w:val="0"/>
          <w:sz w:val="28"/>
          <w:szCs w:val="28"/>
          <w:lang w:val="en-US"/>
          <w14:ligatures w14:val="none"/>
        </w:rPr>
        <w:t xml:space="preserve">submit their </w:t>
      </w:r>
      <w:r w:rsidR="00D95DDD" w:rsidRPr="0029323C">
        <w:rPr>
          <w:rFonts w:ascii="Times New Roman" w:eastAsia="Times New Roman" w:hAnsi="Times New Roman" w:cs="Times New Roman"/>
          <w:color w:val="000000"/>
          <w:kern w:val="0"/>
          <w:sz w:val="28"/>
          <w:szCs w:val="28"/>
          <w:lang w:val="en-US"/>
          <w14:ligatures w14:val="none"/>
        </w:rPr>
        <w:t>plan and design</w:t>
      </w:r>
      <w:r w:rsidR="001864D0" w:rsidRPr="0029323C">
        <w:rPr>
          <w:rFonts w:ascii="Times New Roman" w:eastAsia="Times New Roman" w:hAnsi="Times New Roman" w:cs="Times New Roman"/>
          <w:color w:val="000000"/>
          <w:kern w:val="0"/>
          <w:sz w:val="28"/>
          <w:szCs w:val="28"/>
          <w:lang w:val="en-US"/>
          <w14:ligatures w14:val="none"/>
        </w:rPr>
        <w:t xml:space="preserve"> documents</w:t>
      </w:r>
      <w:r w:rsidR="00E66834">
        <w:rPr>
          <w:rFonts w:ascii="Times New Roman" w:eastAsia="Times New Roman" w:hAnsi="Times New Roman" w:cs="Times New Roman"/>
          <w:color w:val="000000"/>
          <w:kern w:val="0"/>
          <w:sz w:val="28"/>
          <w:szCs w:val="28"/>
          <w:lang w:val="en-US"/>
          <w14:ligatures w14:val="none"/>
        </w:rPr>
        <w:t xml:space="preserve"> either in</w:t>
      </w:r>
      <w:r w:rsidR="00790492">
        <w:rPr>
          <w:rFonts w:ascii="Times New Roman" w:eastAsia="Times New Roman" w:hAnsi="Times New Roman" w:cs="Times New Roman"/>
          <w:color w:val="000000"/>
          <w:kern w:val="0"/>
          <w:sz w:val="28"/>
          <w:szCs w:val="28"/>
          <w:lang w:val="en-US"/>
          <w14:ligatures w14:val="none"/>
        </w:rPr>
        <w:t xml:space="preserve"> </w:t>
      </w:r>
      <w:r w:rsidR="00E66834">
        <w:rPr>
          <w:rFonts w:ascii="Times New Roman" w:eastAsia="Times New Roman" w:hAnsi="Times New Roman" w:cs="Times New Roman"/>
          <w:color w:val="000000"/>
          <w:kern w:val="0"/>
          <w:sz w:val="28"/>
          <w:szCs w:val="28"/>
          <w:lang w:val="en-US"/>
          <w14:ligatures w14:val="none"/>
        </w:rPr>
        <w:t>person</w:t>
      </w:r>
      <w:r w:rsidR="00A93808" w:rsidRPr="0029323C">
        <w:rPr>
          <w:rFonts w:ascii="Times New Roman" w:eastAsia="Times New Roman" w:hAnsi="Times New Roman" w:cs="Times New Roman"/>
          <w:color w:val="000000"/>
          <w:kern w:val="0"/>
          <w:sz w:val="28"/>
          <w:szCs w:val="28"/>
          <w:lang w:val="en-US"/>
          <w14:ligatures w14:val="none"/>
        </w:rPr>
        <w:t xml:space="preserve"> or via </w:t>
      </w:r>
      <w:r w:rsidR="001864D0" w:rsidRPr="0029323C">
        <w:rPr>
          <w:rFonts w:ascii="Times New Roman" w:eastAsia="Times New Roman" w:hAnsi="Times New Roman" w:cs="Times New Roman"/>
          <w:color w:val="000000"/>
          <w:kern w:val="0"/>
          <w:sz w:val="28"/>
          <w:szCs w:val="28"/>
          <w:lang w:val="en-US"/>
          <w14:ligatures w14:val="none"/>
        </w:rPr>
        <w:t>Express Mail Service</w:t>
      </w:r>
      <w:r w:rsidR="00A93808" w:rsidRPr="0029323C">
        <w:rPr>
          <w:rFonts w:ascii="Times New Roman" w:eastAsia="Times New Roman" w:hAnsi="Times New Roman" w:cs="Times New Roman"/>
          <w:color w:val="000000"/>
          <w:kern w:val="0"/>
          <w:sz w:val="28"/>
          <w:szCs w:val="28"/>
          <w:lang w:val="en-US"/>
          <w14:ligatures w14:val="none"/>
        </w:rPr>
        <w:t xml:space="preserve"> </w:t>
      </w:r>
      <w:r w:rsidR="00E66834">
        <w:rPr>
          <w:rFonts w:ascii="Times New Roman" w:eastAsia="Times New Roman" w:hAnsi="Times New Roman" w:cs="Times New Roman"/>
          <w:color w:val="000000"/>
          <w:kern w:val="0"/>
          <w:sz w:val="28"/>
          <w:szCs w:val="28"/>
          <w:lang w:val="en-US"/>
          <w14:ligatures w14:val="none"/>
        </w:rPr>
        <w:t xml:space="preserve">according to the </w:t>
      </w:r>
      <w:r w:rsidR="00A93808" w:rsidRPr="0029323C">
        <w:rPr>
          <w:rFonts w:ascii="Times New Roman" w:eastAsia="Times New Roman" w:hAnsi="Times New Roman" w:cs="Times New Roman"/>
          <w:color w:val="000000"/>
          <w:kern w:val="0"/>
          <w:sz w:val="28"/>
          <w:szCs w:val="28"/>
          <w:lang w:val="en-US"/>
          <w14:ligatures w14:val="none"/>
        </w:rPr>
        <w:t>announced</w:t>
      </w:r>
      <w:r w:rsidR="00E66834">
        <w:rPr>
          <w:rFonts w:ascii="Times New Roman" w:eastAsia="Times New Roman" w:hAnsi="Times New Roman" w:cs="Times New Roman"/>
          <w:color w:val="000000"/>
          <w:kern w:val="0"/>
          <w:sz w:val="28"/>
          <w:szCs w:val="28"/>
          <w:lang w:val="en-US"/>
          <w14:ligatures w14:val="none"/>
        </w:rPr>
        <w:t xml:space="preserve"> deadline after the pre-</w:t>
      </w:r>
      <w:r w:rsidR="00A93808" w:rsidRPr="0029323C">
        <w:rPr>
          <w:rFonts w:ascii="Times New Roman" w:eastAsia="Times New Roman" w:hAnsi="Times New Roman" w:cs="Times New Roman"/>
          <w:color w:val="000000"/>
          <w:kern w:val="0"/>
          <w:sz w:val="28"/>
          <w:szCs w:val="28"/>
          <w:lang w:val="en-US"/>
          <w14:ligatures w14:val="none"/>
        </w:rPr>
        <w:t>selection.</w:t>
      </w:r>
    </w:p>
    <w:p w14:paraId="2AB1526F" w14:textId="28DF2FA8" w:rsidR="00D857D2" w:rsidRPr="0029323C" w:rsidRDefault="00A93808" w:rsidP="00917E3D">
      <w:pPr>
        <w:numPr>
          <w:ilvl w:val="0"/>
          <w:numId w:val="10"/>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Submission </w:t>
      </w:r>
      <w:r w:rsidRPr="001E5911">
        <w:rPr>
          <w:rFonts w:ascii="Times New Roman" w:eastAsia="Times New Roman" w:hAnsi="Times New Roman" w:cs="Times New Roman"/>
          <w:color w:val="000000"/>
          <w:kern w:val="0"/>
          <w:sz w:val="28"/>
          <w:szCs w:val="28"/>
          <w:lang w:val="en-US"/>
          <w14:ligatures w14:val="none"/>
        </w:rPr>
        <w:t xml:space="preserve">address: </w:t>
      </w:r>
      <w:r w:rsidR="001E5911" w:rsidRPr="001E5911">
        <w:rPr>
          <w:rFonts w:ascii="Times New Roman" w:eastAsia="Times New Roman" w:hAnsi="Times New Roman" w:cs="Times New Roman"/>
          <w:kern w:val="0"/>
          <w:sz w:val="28"/>
          <w:szCs w:val="28"/>
          <w:lang w:val="en-US"/>
          <w14:ligatures w14:val="none"/>
        </w:rPr>
        <w:t xml:space="preserve">Construction Investment Project </w:t>
      </w:r>
      <w:r w:rsidR="001E5911" w:rsidRPr="001E5911">
        <w:rPr>
          <w:rFonts w:ascii="Times New Roman" w:eastAsia="Times New Roman" w:hAnsi="Times New Roman" w:cs="Times New Roman"/>
          <w:color w:val="000000"/>
          <w:kern w:val="0"/>
          <w:sz w:val="28"/>
          <w:szCs w:val="28"/>
          <w:lang w:val="en-US"/>
          <w14:ligatures w14:val="none"/>
        </w:rPr>
        <w:t>Management Board of Civil and Industrial Works of Vinh Long Province</w:t>
      </w:r>
      <w:r w:rsidRPr="0029323C">
        <w:rPr>
          <w:rFonts w:ascii="Times New Roman" w:eastAsia="Times New Roman" w:hAnsi="Times New Roman" w:cs="Times New Roman"/>
          <w:color w:val="000000"/>
          <w:kern w:val="0"/>
          <w:sz w:val="28"/>
          <w:szCs w:val="28"/>
          <w:lang w:val="en-US"/>
          <w14:ligatures w14:val="none"/>
        </w:rPr>
        <w:t xml:space="preserve">. </w:t>
      </w:r>
    </w:p>
    <w:p w14:paraId="3812C765" w14:textId="77777777" w:rsidR="00D857D2" w:rsidRPr="0029323C" w:rsidRDefault="00D857D2" w:rsidP="00D857D2">
      <w:pPr>
        <w:tabs>
          <w:tab w:val="left" w:pos="709"/>
          <w:tab w:val="left" w:pos="851"/>
          <w:tab w:val="left" w:pos="993"/>
        </w:tabs>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A93808" w:rsidRPr="0029323C">
        <w:rPr>
          <w:rFonts w:ascii="Times New Roman" w:eastAsia="Times New Roman" w:hAnsi="Times New Roman" w:cs="Times New Roman"/>
          <w:color w:val="000000"/>
          <w:kern w:val="0"/>
          <w:sz w:val="28"/>
          <w:szCs w:val="28"/>
          <w:lang w:val="en-US"/>
          <w14:ligatures w14:val="none"/>
        </w:rPr>
        <w:t xml:space="preserve">Address: No. 1A18, Luu Van Liet Street, Ward 2, Vinh Long City, Vinh Long Province. </w:t>
      </w:r>
    </w:p>
    <w:p w14:paraId="3E82D7BA" w14:textId="3D1DC4D8" w:rsidR="00D857D2" w:rsidRPr="0029323C" w:rsidRDefault="00D857D2" w:rsidP="00D857D2">
      <w:pPr>
        <w:tabs>
          <w:tab w:val="left" w:pos="709"/>
          <w:tab w:val="left" w:pos="851"/>
          <w:tab w:val="left" w:pos="993"/>
        </w:tabs>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A93808" w:rsidRPr="0029323C">
        <w:rPr>
          <w:rFonts w:ascii="Times New Roman" w:eastAsia="Times New Roman" w:hAnsi="Times New Roman" w:cs="Times New Roman"/>
          <w:color w:val="000000"/>
          <w:kern w:val="0"/>
          <w:sz w:val="28"/>
          <w:szCs w:val="28"/>
          <w:lang w:val="en-US"/>
          <w14:ligatures w14:val="none"/>
        </w:rPr>
        <w:t>Phone</w:t>
      </w:r>
      <w:r w:rsidR="004C655C" w:rsidRPr="0029323C">
        <w:rPr>
          <w:rFonts w:ascii="Times New Roman" w:eastAsia="Times New Roman" w:hAnsi="Times New Roman" w:cs="Times New Roman"/>
          <w:color w:val="000000"/>
          <w:kern w:val="0"/>
          <w:sz w:val="28"/>
          <w:szCs w:val="28"/>
          <w:lang w:val="en-US"/>
          <w14:ligatures w14:val="none"/>
        </w:rPr>
        <w:t xml:space="preserve"> number</w:t>
      </w:r>
      <w:r w:rsidR="00A93808" w:rsidRPr="0029323C">
        <w:rPr>
          <w:rFonts w:ascii="Times New Roman" w:eastAsia="Times New Roman" w:hAnsi="Times New Roman" w:cs="Times New Roman"/>
          <w:color w:val="000000"/>
          <w:kern w:val="0"/>
          <w:sz w:val="28"/>
          <w:szCs w:val="28"/>
          <w:lang w:val="en-US"/>
          <w14:ligatures w14:val="none"/>
        </w:rPr>
        <w:t>: 02703 834 837 – Email: </w:t>
      </w:r>
      <w:hyperlink r:id="rId8" w:history="1">
        <w:r w:rsidRPr="0029323C">
          <w:rPr>
            <w:rStyle w:val="Hyperlink"/>
            <w:rFonts w:ascii="Times New Roman" w:eastAsia="Times New Roman" w:hAnsi="Times New Roman" w:cs="Times New Roman"/>
            <w:kern w:val="0"/>
            <w:sz w:val="28"/>
            <w:szCs w:val="28"/>
            <w:lang w:val="en-US"/>
            <w14:ligatures w14:val="none"/>
          </w:rPr>
          <w:t>bqldaddcnvinhlong@gmail.com</w:t>
        </w:r>
      </w:hyperlink>
      <w:r w:rsidR="00A93808" w:rsidRPr="0029323C">
        <w:rPr>
          <w:rFonts w:ascii="Times New Roman" w:eastAsia="Times New Roman" w:hAnsi="Times New Roman" w:cs="Times New Roman"/>
          <w:color w:val="000000"/>
          <w:kern w:val="0"/>
          <w:sz w:val="28"/>
          <w:szCs w:val="28"/>
          <w:lang w:val="en-US"/>
          <w14:ligatures w14:val="none"/>
        </w:rPr>
        <w:t xml:space="preserve">. </w:t>
      </w:r>
    </w:p>
    <w:p w14:paraId="27A620B7" w14:textId="77777777" w:rsidR="00D857D2" w:rsidRPr="0029323C" w:rsidRDefault="00D857D2" w:rsidP="00D857D2">
      <w:pPr>
        <w:tabs>
          <w:tab w:val="left" w:pos="709"/>
          <w:tab w:val="left" w:pos="851"/>
          <w:tab w:val="left" w:pos="993"/>
        </w:tabs>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A93808" w:rsidRPr="0029323C">
        <w:rPr>
          <w:rFonts w:ascii="Times New Roman" w:eastAsia="Times New Roman" w:hAnsi="Times New Roman" w:cs="Times New Roman"/>
          <w:color w:val="000000"/>
          <w:kern w:val="0"/>
          <w:sz w:val="28"/>
          <w:szCs w:val="28"/>
          <w:lang w:val="en-US"/>
          <w14:ligatures w14:val="none"/>
        </w:rPr>
        <w:t xml:space="preserve">Responsible Officer: Truong Nguyen Hoang Thien Nhi (Specialist of the General Planning Department, Project Management Board). </w:t>
      </w:r>
    </w:p>
    <w:p w14:paraId="44378DF5" w14:textId="77777777" w:rsidR="00D857D2" w:rsidRPr="0029323C" w:rsidRDefault="00D857D2" w:rsidP="00D857D2">
      <w:pPr>
        <w:tabs>
          <w:tab w:val="left" w:pos="709"/>
          <w:tab w:val="left" w:pos="851"/>
          <w:tab w:val="left" w:pos="993"/>
        </w:tabs>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A93808" w:rsidRPr="0029323C">
        <w:rPr>
          <w:rFonts w:ascii="Times New Roman" w:eastAsia="Times New Roman" w:hAnsi="Times New Roman" w:cs="Times New Roman"/>
          <w:color w:val="000000"/>
          <w:kern w:val="0"/>
          <w:sz w:val="28"/>
          <w:szCs w:val="28"/>
          <w:lang w:val="en-US"/>
          <w14:ligatures w14:val="none"/>
        </w:rPr>
        <w:t xml:space="preserve">Personal Phone: 0939 502 003. </w:t>
      </w:r>
    </w:p>
    <w:p w14:paraId="623EB3C3" w14:textId="0999FFCF" w:rsidR="004B7B04" w:rsidRPr="0029323C" w:rsidRDefault="00D857D2" w:rsidP="00D857D2">
      <w:pPr>
        <w:tabs>
          <w:tab w:val="left" w:pos="709"/>
          <w:tab w:val="left" w:pos="851"/>
          <w:tab w:val="left" w:pos="993"/>
        </w:tabs>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A93808" w:rsidRPr="0029323C">
        <w:rPr>
          <w:rFonts w:ascii="Times New Roman" w:eastAsia="Times New Roman" w:hAnsi="Times New Roman" w:cs="Times New Roman"/>
          <w:color w:val="000000"/>
          <w:kern w:val="0"/>
          <w:sz w:val="28"/>
          <w:szCs w:val="28"/>
          <w:lang w:val="en-US"/>
          <w14:ligatures w14:val="none"/>
        </w:rPr>
        <w:t>C</w:t>
      </w:r>
      <w:r w:rsidR="00995E05">
        <w:rPr>
          <w:rFonts w:ascii="Times New Roman" w:eastAsia="Times New Roman" w:hAnsi="Times New Roman" w:cs="Times New Roman"/>
          <w:color w:val="000000"/>
          <w:kern w:val="0"/>
          <w:sz w:val="28"/>
          <w:szCs w:val="28"/>
          <w:lang w:val="en-US"/>
          <w14:ligatures w14:val="none"/>
        </w:rPr>
        <w:t>ompetition Organizing Consultant</w:t>
      </w:r>
      <w:r w:rsidR="001E5911">
        <w:rPr>
          <w:rFonts w:ascii="Times New Roman" w:eastAsia="Times New Roman" w:hAnsi="Times New Roman" w:cs="Times New Roman"/>
          <w:color w:val="000000"/>
          <w:kern w:val="0"/>
          <w:sz w:val="28"/>
          <w:szCs w:val="28"/>
          <w:lang w:val="en-US"/>
          <w14:ligatures w14:val="none"/>
        </w:rPr>
        <w:t xml:space="preserve"> Representative</w:t>
      </w:r>
      <w:r w:rsidR="00A93808" w:rsidRPr="0029323C">
        <w:rPr>
          <w:rFonts w:ascii="Times New Roman" w:eastAsia="Times New Roman" w:hAnsi="Times New Roman" w:cs="Times New Roman"/>
          <w:color w:val="000000"/>
          <w:kern w:val="0"/>
          <w:sz w:val="28"/>
          <w:szCs w:val="28"/>
          <w:lang w:val="en-US"/>
          <w14:ligatures w14:val="none"/>
        </w:rPr>
        <w:t xml:space="preserve">: Ngo Kim Thuy (Architecture Magazine - Vietnam Association of Architects) </w:t>
      </w:r>
    </w:p>
    <w:p w14:paraId="0B12BBF9" w14:textId="7B915776" w:rsidR="00A93808" w:rsidRPr="0029323C" w:rsidRDefault="004B7B04" w:rsidP="00D857D2">
      <w:pPr>
        <w:tabs>
          <w:tab w:val="left" w:pos="709"/>
          <w:tab w:val="left" w:pos="851"/>
          <w:tab w:val="left" w:pos="993"/>
        </w:tabs>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4C655C" w:rsidRPr="0029323C">
        <w:rPr>
          <w:rFonts w:ascii="Times New Roman" w:eastAsia="Times New Roman" w:hAnsi="Times New Roman" w:cs="Times New Roman"/>
          <w:color w:val="000000"/>
          <w:kern w:val="0"/>
          <w:sz w:val="28"/>
          <w:szCs w:val="28"/>
          <w:lang w:val="en-US"/>
          <w14:ligatures w14:val="none"/>
        </w:rPr>
        <w:t>Private</w:t>
      </w:r>
      <w:r w:rsidR="00A93808" w:rsidRPr="0029323C">
        <w:rPr>
          <w:rFonts w:ascii="Times New Roman" w:eastAsia="Times New Roman" w:hAnsi="Times New Roman" w:cs="Times New Roman"/>
          <w:color w:val="000000"/>
          <w:kern w:val="0"/>
          <w:sz w:val="28"/>
          <w:szCs w:val="28"/>
          <w:lang w:val="en-US"/>
          <w14:ligatures w14:val="none"/>
        </w:rPr>
        <w:t xml:space="preserve"> </w:t>
      </w:r>
      <w:r w:rsidR="004C655C" w:rsidRPr="0029323C">
        <w:rPr>
          <w:rFonts w:ascii="Times New Roman" w:eastAsia="Times New Roman" w:hAnsi="Times New Roman" w:cs="Times New Roman"/>
          <w:color w:val="000000"/>
          <w:kern w:val="0"/>
          <w:sz w:val="28"/>
          <w:szCs w:val="28"/>
          <w:lang w:val="en-US"/>
          <w14:ligatures w14:val="none"/>
        </w:rPr>
        <w:t>p</w:t>
      </w:r>
      <w:r w:rsidR="00A93808" w:rsidRPr="0029323C">
        <w:rPr>
          <w:rFonts w:ascii="Times New Roman" w:eastAsia="Times New Roman" w:hAnsi="Times New Roman" w:cs="Times New Roman"/>
          <w:color w:val="000000"/>
          <w:kern w:val="0"/>
          <w:sz w:val="28"/>
          <w:szCs w:val="28"/>
          <w:lang w:val="en-US"/>
          <w14:ligatures w14:val="none"/>
        </w:rPr>
        <w:t>hone</w:t>
      </w:r>
      <w:r w:rsidR="004C655C" w:rsidRPr="0029323C">
        <w:rPr>
          <w:rFonts w:ascii="Times New Roman" w:eastAsia="Times New Roman" w:hAnsi="Times New Roman" w:cs="Times New Roman"/>
          <w:color w:val="000000"/>
          <w:kern w:val="0"/>
          <w:sz w:val="28"/>
          <w:szCs w:val="28"/>
          <w:lang w:val="en-US"/>
          <w14:ligatures w14:val="none"/>
        </w:rPr>
        <w:t xml:space="preserve"> number</w:t>
      </w:r>
      <w:r w:rsidR="00A93808" w:rsidRPr="0029323C">
        <w:rPr>
          <w:rFonts w:ascii="Times New Roman" w:eastAsia="Times New Roman" w:hAnsi="Times New Roman" w:cs="Times New Roman"/>
          <w:color w:val="000000"/>
          <w:kern w:val="0"/>
          <w:sz w:val="28"/>
          <w:szCs w:val="28"/>
          <w:lang w:val="en-US"/>
          <w14:ligatures w14:val="none"/>
        </w:rPr>
        <w:t>: 0988 717 188.</w:t>
      </w:r>
    </w:p>
    <w:p w14:paraId="68C1E90A" w14:textId="7DE701C1" w:rsidR="00A93808" w:rsidRPr="0029323C" w:rsidRDefault="00A93808" w:rsidP="00917E3D">
      <w:pPr>
        <w:numPr>
          <w:ilvl w:val="0"/>
          <w:numId w:val="10"/>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The submission deadline is </w:t>
      </w:r>
      <w:r w:rsidR="00FC0CCF" w:rsidRPr="0029323C">
        <w:rPr>
          <w:rFonts w:ascii="Times New Roman" w:eastAsia="Times New Roman" w:hAnsi="Times New Roman" w:cs="Times New Roman"/>
          <w:color w:val="000000"/>
          <w:kern w:val="0"/>
          <w:sz w:val="28"/>
          <w:szCs w:val="28"/>
          <w:lang w:val="en-US"/>
          <w14:ligatures w14:val="none"/>
        </w:rPr>
        <w:t>based</w:t>
      </w:r>
      <w:r w:rsidRPr="0029323C">
        <w:rPr>
          <w:rFonts w:ascii="Times New Roman" w:eastAsia="Times New Roman" w:hAnsi="Times New Roman" w:cs="Times New Roman"/>
          <w:color w:val="000000"/>
          <w:kern w:val="0"/>
          <w:sz w:val="28"/>
          <w:szCs w:val="28"/>
          <w:lang w:val="en-US"/>
          <w14:ligatures w14:val="none"/>
        </w:rPr>
        <w:t xml:space="preserve"> </w:t>
      </w:r>
      <w:r w:rsidR="00FC0CCF" w:rsidRPr="0029323C">
        <w:rPr>
          <w:rFonts w:ascii="Times New Roman" w:eastAsia="Times New Roman" w:hAnsi="Times New Roman" w:cs="Times New Roman"/>
          <w:color w:val="000000"/>
          <w:kern w:val="0"/>
          <w:sz w:val="28"/>
          <w:szCs w:val="28"/>
          <w:lang w:val="en-US"/>
          <w14:ligatures w14:val="none"/>
        </w:rPr>
        <w:t>on</w:t>
      </w:r>
      <w:r w:rsidRPr="0029323C">
        <w:rPr>
          <w:rFonts w:ascii="Times New Roman" w:eastAsia="Times New Roman" w:hAnsi="Times New Roman" w:cs="Times New Roman"/>
          <w:color w:val="000000"/>
          <w:kern w:val="0"/>
          <w:sz w:val="28"/>
          <w:szCs w:val="28"/>
          <w:lang w:val="en-US"/>
          <w14:ligatures w14:val="none"/>
        </w:rPr>
        <w:t xml:space="preserve"> the </w:t>
      </w:r>
      <w:r w:rsidR="00FC0CCF" w:rsidRPr="0029323C">
        <w:rPr>
          <w:rFonts w:ascii="Times New Roman" w:eastAsia="Times New Roman" w:hAnsi="Times New Roman" w:cs="Times New Roman"/>
          <w:color w:val="000000"/>
          <w:kern w:val="0"/>
          <w:sz w:val="28"/>
          <w:szCs w:val="28"/>
          <w:lang w:val="en-US"/>
          <w14:ligatures w14:val="none"/>
        </w:rPr>
        <w:t>date</w:t>
      </w:r>
      <w:r w:rsidRPr="0029323C">
        <w:rPr>
          <w:rFonts w:ascii="Times New Roman" w:eastAsia="Times New Roman" w:hAnsi="Times New Roman" w:cs="Times New Roman"/>
          <w:color w:val="000000"/>
          <w:kern w:val="0"/>
          <w:sz w:val="28"/>
          <w:szCs w:val="28"/>
          <w:lang w:val="en-US"/>
          <w14:ligatures w14:val="none"/>
        </w:rPr>
        <w:t xml:space="preserve"> of submission</w:t>
      </w:r>
      <w:r w:rsidR="00FC0CCF" w:rsidRPr="0029323C">
        <w:rPr>
          <w:rFonts w:ascii="Times New Roman" w:eastAsia="Times New Roman" w:hAnsi="Times New Roman" w:cs="Times New Roman"/>
          <w:color w:val="000000"/>
          <w:kern w:val="0"/>
          <w:sz w:val="28"/>
          <w:szCs w:val="28"/>
          <w:lang w:val="en-US"/>
          <w14:ligatures w14:val="none"/>
        </w:rPr>
        <w:t xml:space="preserve"> either in person</w:t>
      </w:r>
      <w:r w:rsidRPr="0029323C">
        <w:rPr>
          <w:rFonts w:ascii="Times New Roman" w:eastAsia="Times New Roman" w:hAnsi="Times New Roman" w:cs="Times New Roman"/>
          <w:color w:val="000000"/>
          <w:kern w:val="0"/>
          <w:sz w:val="28"/>
          <w:szCs w:val="28"/>
          <w:lang w:val="en-US"/>
          <w14:ligatures w14:val="none"/>
        </w:rPr>
        <w:t xml:space="preserve"> at the Organizing Committee</w:t>
      </w:r>
      <w:r w:rsidR="001E5911">
        <w:rPr>
          <w:rFonts w:ascii="Times New Roman" w:eastAsia="Times New Roman" w:hAnsi="Times New Roman" w:cs="Times New Roman"/>
          <w:color w:val="000000"/>
          <w:kern w:val="0"/>
          <w:sz w:val="28"/>
          <w:szCs w:val="28"/>
          <w:lang w:val="en-US"/>
          <w14:ligatures w14:val="none"/>
        </w:rPr>
        <w:t>’s</w:t>
      </w:r>
      <w:r w:rsidRPr="0029323C">
        <w:rPr>
          <w:rFonts w:ascii="Times New Roman" w:eastAsia="Times New Roman" w:hAnsi="Times New Roman" w:cs="Times New Roman"/>
          <w:color w:val="000000"/>
          <w:kern w:val="0"/>
          <w:sz w:val="28"/>
          <w:szCs w:val="28"/>
          <w:lang w:val="en-US"/>
          <w14:ligatures w14:val="none"/>
        </w:rPr>
        <w:t xml:space="preserve"> office or based on the postmark if submitted </w:t>
      </w:r>
      <w:r w:rsidR="001E5911">
        <w:rPr>
          <w:rFonts w:ascii="Times New Roman" w:eastAsia="Times New Roman" w:hAnsi="Times New Roman" w:cs="Times New Roman"/>
          <w:color w:val="000000"/>
          <w:kern w:val="0"/>
          <w:sz w:val="28"/>
          <w:szCs w:val="28"/>
          <w:lang w:val="en-US"/>
          <w14:ligatures w14:val="none"/>
        </w:rPr>
        <w:t>by post (EMS)</w:t>
      </w:r>
      <w:r w:rsidRPr="0029323C">
        <w:rPr>
          <w:rFonts w:ascii="Times New Roman" w:eastAsia="Times New Roman" w:hAnsi="Times New Roman" w:cs="Times New Roman"/>
          <w:color w:val="000000"/>
          <w:kern w:val="0"/>
          <w:sz w:val="28"/>
          <w:szCs w:val="28"/>
          <w:lang w:val="en-US"/>
          <w14:ligatures w14:val="none"/>
        </w:rPr>
        <w:t xml:space="preserve">. However, submissions sent via </w:t>
      </w:r>
      <w:r w:rsidR="001E5911">
        <w:rPr>
          <w:rFonts w:ascii="Times New Roman" w:eastAsia="Times New Roman" w:hAnsi="Times New Roman" w:cs="Times New Roman"/>
          <w:color w:val="000000"/>
          <w:kern w:val="0"/>
          <w:sz w:val="28"/>
          <w:szCs w:val="28"/>
          <w:lang w:val="en-US"/>
          <w14:ligatures w14:val="none"/>
        </w:rPr>
        <w:t>EMS</w:t>
      </w:r>
      <w:r w:rsidRPr="0029323C">
        <w:rPr>
          <w:rFonts w:ascii="Times New Roman" w:eastAsia="Times New Roman" w:hAnsi="Times New Roman" w:cs="Times New Roman"/>
          <w:color w:val="000000"/>
          <w:kern w:val="0"/>
          <w:sz w:val="28"/>
          <w:szCs w:val="28"/>
          <w:lang w:val="en-US"/>
          <w14:ligatures w14:val="none"/>
        </w:rPr>
        <w:t xml:space="preserve"> must arrive at the Organizing Committee's office no later than </w:t>
      </w:r>
      <w:r w:rsidR="00957C6F" w:rsidRPr="0029323C">
        <w:rPr>
          <w:rFonts w:ascii="Times New Roman" w:eastAsia="Times New Roman" w:hAnsi="Times New Roman" w:cs="Times New Roman"/>
          <w:color w:val="000000"/>
          <w:kern w:val="0"/>
          <w:sz w:val="28"/>
          <w:szCs w:val="28"/>
          <w:lang w:val="en-US"/>
          <w14:ligatures w14:val="none"/>
        </w:rPr>
        <w:t>0</w:t>
      </w:r>
      <w:r w:rsidRPr="0029323C">
        <w:rPr>
          <w:rFonts w:ascii="Times New Roman" w:eastAsia="Times New Roman" w:hAnsi="Times New Roman" w:cs="Times New Roman"/>
          <w:color w:val="000000"/>
          <w:kern w:val="0"/>
          <w:sz w:val="28"/>
          <w:szCs w:val="28"/>
          <w:lang w:val="en-US"/>
          <w14:ligatures w14:val="none"/>
        </w:rPr>
        <w:t>3 days after the deadline (</w:t>
      </w:r>
      <w:r w:rsidR="00957C6F" w:rsidRPr="0029323C">
        <w:rPr>
          <w:rFonts w:ascii="Times New Roman" w:eastAsia="Times New Roman" w:hAnsi="Times New Roman" w:cs="Times New Roman"/>
          <w:color w:val="000000"/>
          <w:kern w:val="0"/>
          <w:sz w:val="28"/>
          <w:szCs w:val="28"/>
          <w:lang w:val="en-US"/>
          <w14:ligatures w14:val="none"/>
        </w:rPr>
        <w:t xml:space="preserve">the date when the EMS staff requires a signature of the </w:t>
      </w:r>
      <w:r w:rsidR="001E5911" w:rsidRPr="0029323C">
        <w:rPr>
          <w:rFonts w:ascii="Times New Roman" w:eastAsia="Times New Roman" w:hAnsi="Times New Roman" w:cs="Times New Roman"/>
          <w:color w:val="000000"/>
          <w:kern w:val="0"/>
          <w:sz w:val="28"/>
          <w:szCs w:val="28"/>
          <w:lang w:val="en-US"/>
          <w14:ligatures w14:val="none"/>
        </w:rPr>
        <w:t>Organizing</w:t>
      </w:r>
      <w:r w:rsidR="00957C6F" w:rsidRPr="0029323C">
        <w:rPr>
          <w:rFonts w:ascii="Times New Roman" w:eastAsia="Times New Roman" w:hAnsi="Times New Roman" w:cs="Times New Roman"/>
          <w:color w:val="000000"/>
          <w:kern w:val="0"/>
          <w:sz w:val="28"/>
          <w:szCs w:val="28"/>
          <w:lang w:val="en-US"/>
          <w14:ligatures w14:val="none"/>
        </w:rPr>
        <w:t xml:space="preserve"> Committee for delivery</w:t>
      </w:r>
      <w:r w:rsidRPr="0029323C">
        <w:rPr>
          <w:rFonts w:ascii="Times New Roman" w:eastAsia="Times New Roman" w:hAnsi="Times New Roman" w:cs="Times New Roman"/>
          <w:color w:val="000000"/>
          <w:kern w:val="0"/>
          <w:sz w:val="28"/>
          <w:szCs w:val="28"/>
          <w:lang w:val="en-US"/>
          <w14:ligatures w14:val="none"/>
        </w:rPr>
        <w:t>).</w:t>
      </w:r>
    </w:p>
    <w:p w14:paraId="7621D55E" w14:textId="23FE399A" w:rsidR="00A93808" w:rsidRPr="0029323C" w:rsidRDefault="00A93808" w:rsidP="00917E3D">
      <w:pPr>
        <w:numPr>
          <w:ilvl w:val="0"/>
          <w:numId w:val="10"/>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The Organizing Committee will</w:t>
      </w:r>
      <w:r w:rsidR="0079501B" w:rsidRPr="0029323C">
        <w:rPr>
          <w:rFonts w:ascii="Times New Roman" w:eastAsia="Times New Roman" w:hAnsi="Times New Roman" w:cs="Times New Roman"/>
          <w:color w:val="000000"/>
          <w:kern w:val="0"/>
          <w:sz w:val="28"/>
          <w:szCs w:val="28"/>
          <w:lang w:val="en-US"/>
          <w14:ligatures w14:val="none"/>
        </w:rPr>
        <w:t xml:space="preserve"> make a</w:t>
      </w:r>
      <w:r w:rsidRPr="0029323C">
        <w:rPr>
          <w:rFonts w:ascii="Times New Roman" w:eastAsia="Times New Roman" w:hAnsi="Times New Roman" w:cs="Times New Roman"/>
          <w:color w:val="000000"/>
          <w:kern w:val="0"/>
          <w:sz w:val="28"/>
          <w:szCs w:val="28"/>
          <w:lang w:val="en-US"/>
          <w14:ligatures w14:val="none"/>
        </w:rPr>
        <w:t xml:space="preserve"> record</w:t>
      </w:r>
      <w:r w:rsidR="001E5911">
        <w:rPr>
          <w:rFonts w:ascii="Times New Roman" w:eastAsia="Times New Roman" w:hAnsi="Times New Roman" w:cs="Times New Roman"/>
          <w:color w:val="000000"/>
          <w:kern w:val="0"/>
          <w:sz w:val="28"/>
          <w:szCs w:val="28"/>
          <w:lang w:val="en-US"/>
          <w14:ligatures w14:val="none"/>
        </w:rPr>
        <w:t xml:space="preserve"> of </w:t>
      </w:r>
      <w:r w:rsidR="00790492">
        <w:rPr>
          <w:rFonts w:ascii="Times New Roman" w:eastAsia="Times New Roman" w:hAnsi="Times New Roman" w:cs="Times New Roman"/>
          <w:color w:val="000000"/>
          <w:kern w:val="0"/>
          <w:sz w:val="28"/>
          <w:szCs w:val="28"/>
          <w:lang w:val="en-US"/>
          <w14:ligatures w14:val="none"/>
        </w:rPr>
        <w:t xml:space="preserve">the </w:t>
      </w:r>
      <w:r w:rsidR="001E5911">
        <w:rPr>
          <w:rFonts w:ascii="Times New Roman" w:eastAsia="Times New Roman" w:hAnsi="Times New Roman" w:cs="Times New Roman"/>
          <w:color w:val="000000"/>
          <w:kern w:val="0"/>
          <w:sz w:val="28"/>
          <w:szCs w:val="28"/>
          <w:lang w:val="en-US"/>
          <w14:ligatures w14:val="none"/>
        </w:rPr>
        <w:t>deliverables</w:t>
      </w:r>
      <w:r w:rsidR="0079501B" w:rsidRPr="0029323C">
        <w:rPr>
          <w:rFonts w:ascii="Times New Roman" w:eastAsia="Times New Roman" w:hAnsi="Times New Roman" w:cs="Times New Roman"/>
          <w:color w:val="000000"/>
          <w:kern w:val="0"/>
          <w:sz w:val="28"/>
          <w:szCs w:val="28"/>
          <w:lang w:val="en-US"/>
          <w14:ligatures w14:val="none"/>
        </w:rPr>
        <w:t xml:space="preserve"> handover</w:t>
      </w:r>
      <w:r w:rsidRPr="0029323C">
        <w:rPr>
          <w:rFonts w:ascii="Times New Roman" w:eastAsia="Times New Roman" w:hAnsi="Times New Roman" w:cs="Times New Roman"/>
          <w:color w:val="000000"/>
          <w:kern w:val="0"/>
          <w:sz w:val="28"/>
          <w:szCs w:val="28"/>
          <w:lang w:val="en-US"/>
          <w14:ligatures w14:val="none"/>
        </w:rPr>
        <w:t xml:space="preserve"> (in person or via email), </w:t>
      </w:r>
      <w:r w:rsidR="0079501B" w:rsidRPr="0029323C">
        <w:rPr>
          <w:rFonts w:ascii="Times New Roman" w:eastAsia="Times New Roman" w:hAnsi="Times New Roman" w:cs="Times New Roman"/>
          <w:color w:val="000000"/>
          <w:kern w:val="0"/>
          <w:sz w:val="28"/>
          <w:szCs w:val="28"/>
          <w:lang w:val="en-US"/>
          <w14:ligatures w14:val="none"/>
        </w:rPr>
        <w:t>clearly stating</w:t>
      </w:r>
      <w:r w:rsidRPr="0029323C">
        <w:rPr>
          <w:rFonts w:ascii="Times New Roman" w:eastAsia="Times New Roman" w:hAnsi="Times New Roman" w:cs="Times New Roman"/>
          <w:color w:val="000000"/>
          <w:kern w:val="0"/>
          <w:sz w:val="28"/>
          <w:szCs w:val="28"/>
          <w:lang w:val="en-US"/>
          <w14:ligatures w14:val="none"/>
        </w:rPr>
        <w:t xml:space="preserve">: </w:t>
      </w:r>
      <w:r w:rsidR="00621846" w:rsidRPr="0029323C">
        <w:rPr>
          <w:rFonts w:ascii="Times New Roman" w:eastAsia="Times New Roman" w:hAnsi="Times New Roman" w:cs="Times New Roman"/>
          <w:color w:val="000000"/>
          <w:kern w:val="0"/>
          <w:sz w:val="28"/>
          <w:szCs w:val="28"/>
          <w:lang w:val="en-US"/>
          <w14:ligatures w14:val="none"/>
        </w:rPr>
        <w:t>Time of Submission</w:t>
      </w:r>
      <w:r w:rsidRPr="0029323C">
        <w:rPr>
          <w:rFonts w:ascii="Times New Roman" w:eastAsia="Times New Roman" w:hAnsi="Times New Roman" w:cs="Times New Roman"/>
          <w:color w:val="000000"/>
          <w:kern w:val="0"/>
          <w:sz w:val="28"/>
          <w:szCs w:val="28"/>
          <w:lang w:val="en-US"/>
          <w14:ligatures w14:val="none"/>
        </w:rPr>
        <w:t xml:space="preserve">, </w:t>
      </w:r>
      <w:r w:rsidR="00621846" w:rsidRPr="0029323C">
        <w:rPr>
          <w:rFonts w:ascii="Times New Roman" w:eastAsia="Times New Roman" w:hAnsi="Times New Roman" w:cs="Times New Roman"/>
          <w:color w:val="000000"/>
          <w:kern w:val="0"/>
          <w:sz w:val="28"/>
          <w:szCs w:val="28"/>
          <w:lang w:val="en-US"/>
          <w14:ligatures w14:val="none"/>
        </w:rPr>
        <w:t>Quantity</w:t>
      </w:r>
      <w:r w:rsidRPr="0029323C">
        <w:rPr>
          <w:rFonts w:ascii="Times New Roman" w:eastAsia="Times New Roman" w:hAnsi="Times New Roman" w:cs="Times New Roman"/>
          <w:color w:val="000000"/>
          <w:kern w:val="0"/>
          <w:sz w:val="28"/>
          <w:szCs w:val="28"/>
          <w:lang w:val="en-US"/>
          <w14:ligatures w14:val="none"/>
        </w:rPr>
        <w:t xml:space="preserve">, </w:t>
      </w:r>
      <w:r w:rsidR="00621846" w:rsidRPr="0029323C">
        <w:rPr>
          <w:rFonts w:ascii="Times New Roman" w:eastAsia="Times New Roman" w:hAnsi="Times New Roman" w:cs="Times New Roman"/>
          <w:color w:val="000000"/>
          <w:kern w:val="0"/>
          <w:sz w:val="28"/>
          <w:szCs w:val="28"/>
          <w:lang w:val="en-US"/>
          <w14:ligatures w14:val="none"/>
        </w:rPr>
        <w:t>Content</w:t>
      </w:r>
      <w:r w:rsidRPr="0029323C">
        <w:rPr>
          <w:rFonts w:ascii="Times New Roman" w:eastAsia="Times New Roman" w:hAnsi="Times New Roman" w:cs="Times New Roman"/>
          <w:color w:val="000000"/>
          <w:kern w:val="0"/>
          <w:sz w:val="28"/>
          <w:szCs w:val="28"/>
          <w:lang w:val="en-US"/>
          <w14:ligatures w14:val="none"/>
        </w:rPr>
        <w:t xml:space="preserve">, and </w:t>
      </w:r>
      <w:r w:rsidR="00621846" w:rsidRPr="0029323C">
        <w:rPr>
          <w:rFonts w:ascii="Times New Roman" w:eastAsia="Times New Roman" w:hAnsi="Times New Roman" w:cs="Times New Roman"/>
          <w:color w:val="000000"/>
          <w:kern w:val="0"/>
          <w:sz w:val="28"/>
          <w:szCs w:val="28"/>
          <w:lang w:val="en-US"/>
          <w14:ligatures w14:val="none"/>
        </w:rPr>
        <w:t>Status of Deliverables</w:t>
      </w:r>
      <w:r w:rsidRPr="0029323C">
        <w:rPr>
          <w:rFonts w:ascii="Times New Roman" w:eastAsia="Times New Roman" w:hAnsi="Times New Roman" w:cs="Times New Roman"/>
          <w:color w:val="000000"/>
          <w:kern w:val="0"/>
          <w:sz w:val="28"/>
          <w:szCs w:val="28"/>
          <w:lang w:val="en-US"/>
          <w14:ligatures w14:val="none"/>
        </w:rPr>
        <w:t xml:space="preserve">. </w:t>
      </w:r>
      <w:r w:rsidR="00621846" w:rsidRPr="0029323C">
        <w:rPr>
          <w:rFonts w:ascii="Times New Roman" w:eastAsia="Times New Roman" w:hAnsi="Times New Roman" w:cs="Times New Roman"/>
          <w:color w:val="000000"/>
          <w:kern w:val="0"/>
          <w:sz w:val="28"/>
          <w:szCs w:val="28"/>
          <w:lang w:val="en-US"/>
          <w14:ligatures w14:val="none"/>
        </w:rPr>
        <w:t>Both the r</w:t>
      </w:r>
      <w:r w:rsidR="001E5911">
        <w:rPr>
          <w:rFonts w:ascii="Times New Roman" w:eastAsia="Times New Roman" w:hAnsi="Times New Roman" w:cs="Times New Roman"/>
          <w:color w:val="000000"/>
          <w:kern w:val="0"/>
          <w:sz w:val="28"/>
          <w:szCs w:val="28"/>
          <w:lang w:val="en-US"/>
          <w14:ligatures w14:val="none"/>
        </w:rPr>
        <w:t>epresentative</w:t>
      </w:r>
      <w:r w:rsidRPr="0029323C">
        <w:rPr>
          <w:rFonts w:ascii="Times New Roman" w:eastAsia="Times New Roman" w:hAnsi="Times New Roman" w:cs="Times New Roman"/>
          <w:color w:val="000000"/>
          <w:kern w:val="0"/>
          <w:sz w:val="28"/>
          <w:szCs w:val="28"/>
          <w:lang w:val="en-US"/>
          <w14:ligatures w14:val="none"/>
        </w:rPr>
        <w:t xml:space="preserve"> of the Organizing Committee and the representative</w:t>
      </w:r>
      <w:r w:rsidR="00842BC5" w:rsidRPr="0029323C">
        <w:rPr>
          <w:rFonts w:ascii="Times New Roman" w:eastAsia="Times New Roman" w:hAnsi="Times New Roman" w:cs="Times New Roman"/>
          <w:color w:val="000000"/>
          <w:kern w:val="0"/>
          <w:sz w:val="28"/>
          <w:szCs w:val="28"/>
          <w:lang w:val="en-US"/>
          <w14:ligatures w14:val="none"/>
        </w:rPr>
        <w:t xml:space="preserve"> of the Participant</w:t>
      </w:r>
      <w:r w:rsidRPr="0029323C">
        <w:rPr>
          <w:rFonts w:ascii="Times New Roman" w:eastAsia="Times New Roman" w:hAnsi="Times New Roman" w:cs="Times New Roman"/>
          <w:color w:val="000000"/>
          <w:kern w:val="0"/>
          <w:sz w:val="28"/>
          <w:szCs w:val="28"/>
          <w:lang w:val="en-US"/>
          <w14:ligatures w14:val="none"/>
        </w:rPr>
        <w:t xml:space="preserve"> will sign the </w:t>
      </w:r>
      <w:r w:rsidR="00842BC5" w:rsidRPr="0029323C">
        <w:rPr>
          <w:rFonts w:ascii="Times New Roman" w:eastAsia="Times New Roman" w:hAnsi="Times New Roman" w:cs="Times New Roman"/>
          <w:color w:val="000000"/>
          <w:kern w:val="0"/>
          <w:sz w:val="28"/>
          <w:szCs w:val="28"/>
          <w:lang w:val="en-US"/>
          <w14:ligatures w14:val="none"/>
        </w:rPr>
        <w:t>minutes</w:t>
      </w:r>
      <w:r w:rsidRPr="0029323C">
        <w:rPr>
          <w:rFonts w:ascii="Times New Roman" w:eastAsia="Times New Roman" w:hAnsi="Times New Roman" w:cs="Times New Roman"/>
          <w:color w:val="000000"/>
          <w:kern w:val="0"/>
          <w:sz w:val="28"/>
          <w:szCs w:val="28"/>
          <w:lang w:val="en-US"/>
          <w14:ligatures w14:val="none"/>
        </w:rPr>
        <w:t xml:space="preserve">. The </w:t>
      </w:r>
      <w:r w:rsidR="00842BC5" w:rsidRPr="0029323C">
        <w:rPr>
          <w:rFonts w:ascii="Times New Roman" w:eastAsia="Times New Roman" w:hAnsi="Times New Roman" w:cs="Times New Roman"/>
          <w:color w:val="000000"/>
          <w:kern w:val="0"/>
          <w:sz w:val="28"/>
          <w:szCs w:val="28"/>
          <w:lang w:val="en-US"/>
          <w14:ligatures w14:val="none"/>
        </w:rPr>
        <w:t xml:space="preserve">minutes of </w:t>
      </w:r>
      <w:r w:rsidR="00995E05">
        <w:rPr>
          <w:rFonts w:ascii="Times New Roman" w:eastAsia="Times New Roman" w:hAnsi="Times New Roman" w:cs="Times New Roman"/>
          <w:color w:val="000000"/>
          <w:kern w:val="0"/>
          <w:sz w:val="28"/>
          <w:szCs w:val="28"/>
          <w:lang w:val="en-US"/>
          <w14:ligatures w14:val="none"/>
        </w:rPr>
        <w:t>deliverables</w:t>
      </w:r>
      <w:r w:rsidR="007055E5" w:rsidRPr="0029323C">
        <w:rPr>
          <w:rFonts w:ascii="Times New Roman" w:eastAsia="Times New Roman" w:hAnsi="Times New Roman" w:cs="Times New Roman"/>
          <w:color w:val="000000"/>
          <w:kern w:val="0"/>
          <w:sz w:val="28"/>
          <w:szCs w:val="28"/>
          <w:lang w:val="en-US"/>
          <w14:ligatures w14:val="none"/>
        </w:rPr>
        <w:t xml:space="preserve"> handover of the Participants shall</w:t>
      </w:r>
      <w:r w:rsidRPr="0029323C">
        <w:rPr>
          <w:rFonts w:ascii="Times New Roman" w:eastAsia="Times New Roman" w:hAnsi="Times New Roman" w:cs="Times New Roman"/>
          <w:color w:val="000000"/>
          <w:kern w:val="0"/>
          <w:sz w:val="28"/>
          <w:szCs w:val="28"/>
          <w:lang w:val="en-US"/>
          <w14:ligatures w14:val="none"/>
        </w:rPr>
        <w:t xml:space="preserve"> be made in </w:t>
      </w:r>
      <w:r w:rsidR="007055E5" w:rsidRPr="0029323C">
        <w:rPr>
          <w:rFonts w:ascii="Times New Roman" w:eastAsia="Times New Roman" w:hAnsi="Times New Roman" w:cs="Times New Roman"/>
          <w:color w:val="000000"/>
          <w:kern w:val="0"/>
          <w:sz w:val="28"/>
          <w:szCs w:val="28"/>
          <w:lang w:val="en-US"/>
          <w14:ligatures w14:val="none"/>
        </w:rPr>
        <w:t>02</w:t>
      </w:r>
      <w:r w:rsidRPr="0029323C">
        <w:rPr>
          <w:rFonts w:ascii="Times New Roman" w:eastAsia="Times New Roman" w:hAnsi="Times New Roman" w:cs="Times New Roman"/>
          <w:color w:val="000000"/>
          <w:kern w:val="0"/>
          <w:sz w:val="28"/>
          <w:szCs w:val="28"/>
          <w:lang w:val="en-US"/>
          <w14:ligatures w14:val="none"/>
        </w:rPr>
        <w:t xml:space="preserve"> copies: </w:t>
      </w:r>
      <w:r w:rsidR="006B02DA" w:rsidRPr="0029323C">
        <w:rPr>
          <w:rFonts w:ascii="Times New Roman" w:eastAsia="Times New Roman" w:hAnsi="Times New Roman" w:cs="Times New Roman"/>
          <w:color w:val="000000"/>
          <w:kern w:val="0"/>
          <w:sz w:val="28"/>
          <w:szCs w:val="28"/>
          <w:lang w:val="en-US"/>
          <w14:ligatures w14:val="none"/>
        </w:rPr>
        <w:t>01</w:t>
      </w:r>
      <w:r w:rsidR="00995E05">
        <w:rPr>
          <w:rFonts w:ascii="Times New Roman" w:eastAsia="Times New Roman" w:hAnsi="Times New Roman" w:cs="Times New Roman"/>
          <w:color w:val="000000"/>
          <w:kern w:val="0"/>
          <w:sz w:val="28"/>
          <w:szCs w:val="28"/>
          <w:lang w:val="en-US"/>
          <w14:ligatures w14:val="none"/>
        </w:rPr>
        <w:t xml:space="preserve"> for the Submitted Participant</w:t>
      </w:r>
      <w:r w:rsidRPr="0029323C">
        <w:rPr>
          <w:rFonts w:ascii="Times New Roman" w:eastAsia="Times New Roman" w:hAnsi="Times New Roman" w:cs="Times New Roman"/>
          <w:color w:val="000000"/>
          <w:kern w:val="0"/>
          <w:sz w:val="28"/>
          <w:szCs w:val="28"/>
          <w:lang w:val="en-US"/>
          <w14:ligatures w14:val="none"/>
        </w:rPr>
        <w:t xml:space="preserve"> representative and </w:t>
      </w:r>
      <w:r w:rsidR="006B02DA" w:rsidRPr="0029323C">
        <w:rPr>
          <w:rFonts w:ascii="Times New Roman" w:eastAsia="Times New Roman" w:hAnsi="Times New Roman" w:cs="Times New Roman"/>
          <w:color w:val="000000"/>
          <w:kern w:val="0"/>
          <w:sz w:val="28"/>
          <w:szCs w:val="28"/>
          <w:lang w:val="en-US"/>
          <w14:ligatures w14:val="none"/>
        </w:rPr>
        <w:t>01</w:t>
      </w:r>
      <w:r w:rsidRPr="0029323C">
        <w:rPr>
          <w:rFonts w:ascii="Times New Roman" w:eastAsia="Times New Roman" w:hAnsi="Times New Roman" w:cs="Times New Roman"/>
          <w:color w:val="000000"/>
          <w:kern w:val="0"/>
          <w:sz w:val="28"/>
          <w:szCs w:val="28"/>
          <w:lang w:val="en-US"/>
          <w14:ligatures w14:val="none"/>
        </w:rPr>
        <w:t xml:space="preserve"> for the Organizing Committee</w:t>
      </w:r>
      <w:r w:rsidR="00995E05">
        <w:rPr>
          <w:rFonts w:ascii="Times New Roman" w:eastAsia="Times New Roman" w:hAnsi="Times New Roman" w:cs="Times New Roman"/>
          <w:color w:val="000000"/>
          <w:kern w:val="0"/>
          <w:sz w:val="28"/>
          <w:szCs w:val="28"/>
          <w:lang w:val="en-US"/>
          <w14:ligatures w14:val="none"/>
        </w:rPr>
        <w:t xml:space="preserve"> for archives</w:t>
      </w:r>
      <w:r w:rsidRPr="0029323C">
        <w:rPr>
          <w:rFonts w:ascii="Times New Roman" w:eastAsia="Times New Roman" w:hAnsi="Times New Roman" w:cs="Times New Roman"/>
          <w:color w:val="000000"/>
          <w:kern w:val="0"/>
          <w:sz w:val="28"/>
          <w:szCs w:val="28"/>
          <w:lang w:val="en-US"/>
          <w14:ligatures w14:val="none"/>
        </w:rPr>
        <w:t>.</w:t>
      </w:r>
    </w:p>
    <w:p w14:paraId="2386D6B9" w14:textId="4037164C" w:rsidR="00777613" w:rsidRPr="0029323C" w:rsidRDefault="00777613" w:rsidP="00777613">
      <w:pPr>
        <w:pStyle w:val="Heading2"/>
        <w:rPr>
          <w:lang w:val="en-US"/>
        </w:rPr>
      </w:pPr>
      <w:bookmarkStart w:id="10" w:name="_Toc170324351"/>
      <w:r w:rsidRPr="0029323C">
        <w:rPr>
          <w:lang w:val="en-US"/>
        </w:rPr>
        <w:t>Arti</w:t>
      </w:r>
      <w:r w:rsidR="00A95182">
        <w:rPr>
          <w:lang w:val="en-US"/>
        </w:rPr>
        <w:t>cle 8. Time, location, and s</w:t>
      </w:r>
      <w:r w:rsidR="00995E05">
        <w:rPr>
          <w:lang w:val="en-US"/>
        </w:rPr>
        <w:t>equence</w:t>
      </w:r>
      <w:r w:rsidR="007D722E">
        <w:rPr>
          <w:lang w:val="en-US"/>
        </w:rPr>
        <w:t xml:space="preserve"> of</w:t>
      </w:r>
      <w:r w:rsidR="00CE27C0">
        <w:rPr>
          <w:lang w:val="en-US"/>
        </w:rPr>
        <w:t xml:space="preserve"> </w:t>
      </w:r>
      <w:r w:rsidR="00A95182">
        <w:rPr>
          <w:lang w:val="en-US"/>
        </w:rPr>
        <w:t>c</w:t>
      </w:r>
      <w:r w:rsidR="00995E05">
        <w:rPr>
          <w:lang w:val="en-US"/>
        </w:rPr>
        <w:t>ompetition</w:t>
      </w:r>
      <w:bookmarkEnd w:id="10"/>
      <w:r w:rsidR="00995E05">
        <w:rPr>
          <w:lang w:val="en-US"/>
        </w:rPr>
        <w:t xml:space="preserve"> </w:t>
      </w:r>
    </w:p>
    <w:p w14:paraId="06E848F5" w14:textId="68474FC7" w:rsidR="00777613" w:rsidRPr="0029323C" w:rsidRDefault="00B02EEF" w:rsidP="00B02EEF">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A95182">
        <w:rPr>
          <w:rFonts w:ascii="Times New Roman" w:eastAsia="Times New Roman" w:hAnsi="Times New Roman" w:cs="Times New Roman"/>
          <w:b/>
          <w:bCs/>
          <w:color w:val="000000"/>
          <w:kern w:val="0"/>
          <w:sz w:val="28"/>
          <w:szCs w:val="28"/>
          <w:lang w:val="en-US"/>
          <w14:ligatures w14:val="none"/>
        </w:rPr>
        <w:t>8.1 Time and l</w:t>
      </w:r>
      <w:r w:rsidR="00777613" w:rsidRPr="0029323C">
        <w:rPr>
          <w:rFonts w:ascii="Times New Roman" w:eastAsia="Times New Roman" w:hAnsi="Times New Roman" w:cs="Times New Roman"/>
          <w:b/>
          <w:bCs/>
          <w:color w:val="000000"/>
          <w:kern w:val="0"/>
          <w:sz w:val="28"/>
          <w:szCs w:val="28"/>
          <w:lang w:val="en-US"/>
          <w14:ligatures w14:val="none"/>
        </w:rPr>
        <w:t>ocation:</w:t>
      </w:r>
    </w:p>
    <w:p w14:paraId="18439900" w14:textId="77777777" w:rsidR="00777613" w:rsidRPr="0029323C" w:rsidRDefault="00777613" w:rsidP="00917E3D">
      <w:pPr>
        <w:numPr>
          <w:ilvl w:val="0"/>
          <w:numId w:val="1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Location: Expected to be held in Vinh Long City, Vinh Long Province.</w:t>
      </w:r>
    </w:p>
    <w:p w14:paraId="74515F1A" w14:textId="6911AF3C" w:rsidR="00777613" w:rsidRPr="0029323C" w:rsidRDefault="00777613" w:rsidP="00917E3D">
      <w:pPr>
        <w:numPr>
          <w:ilvl w:val="0"/>
          <w:numId w:val="1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Specific Time and Location: The Organizing Committee will send invita</w:t>
      </w:r>
      <w:r w:rsidR="00995E05">
        <w:rPr>
          <w:rFonts w:ascii="Times New Roman" w:eastAsia="Times New Roman" w:hAnsi="Times New Roman" w:cs="Times New Roman"/>
          <w:color w:val="000000"/>
          <w:kern w:val="0"/>
          <w:sz w:val="28"/>
          <w:szCs w:val="28"/>
          <w:lang w:val="en-US"/>
          <w14:ligatures w14:val="none"/>
        </w:rPr>
        <w:t>tions to the participants</w:t>
      </w:r>
      <w:r w:rsidRPr="0029323C">
        <w:rPr>
          <w:rFonts w:ascii="Times New Roman" w:eastAsia="Times New Roman" w:hAnsi="Times New Roman" w:cs="Times New Roman"/>
          <w:color w:val="000000"/>
          <w:kern w:val="0"/>
          <w:sz w:val="28"/>
          <w:szCs w:val="28"/>
          <w:lang w:val="en-US"/>
          <w14:ligatures w14:val="none"/>
        </w:rPr>
        <w:t xml:space="preserve"> 5 days before Round 2.</w:t>
      </w:r>
    </w:p>
    <w:p w14:paraId="70BA5AEF" w14:textId="7C7F44AA" w:rsidR="00777613" w:rsidRPr="0029323C" w:rsidRDefault="00B02EEF" w:rsidP="00777613">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777613" w:rsidRPr="0029323C">
        <w:rPr>
          <w:rFonts w:ascii="Times New Roman" w:eastAsia="Times New Roman" w:hAnsi="Times New Roman" w:cs="Times New Roman"/>
          <w:b/>
          <w:bCs/>
          <w:color w:val="000000"/>
          <w:kern w:val="0"/>
          <w:sz w:val="28"/>
          <w:szCs w:val="28"/>
          <w:lang w:val="en-US"/>
          <w14:ligatures w14:val="none"/>
        </w:rPr>
        <w:t xml:space="preserve">8.2. </w:t>
      </w:r>
      <w:r w:rsidR="007D722E">
        <w:rPr>
          <w:rFonts w:ascii="Times New Roman" w:eastAsia="Times New Roman" w:hAnsi="Times New Roman" w:cs="Times New Roman"/>
          <w:b/>
          <w:bCs/>
          <w:color w:val="000000"/>
          <w:kern w:val="0"/>
          <w:sz w:val="28"/>
          <w:szCs w:val="28"/>
          <w:lang w:val="en-US"/>
          <w14:ligatures w14:val="none"/>
        </w:rPr>
        <w:t>Sequence of</w:t>
      </w:r>
      <w:r w:rsidR="00CE27C0">
        <w:rPr>
          <w:rFonts w:ascii="Times New Roman" w:eastAsia="Times New Roman" w:hAnsi="Times New Roman" w:cs="Times New Roman"/>
          <w:b/>
          <w:bCs/>
          <w:color w:val="000000"/>
          <w:kern w:val="0"/>
          <w:sz w:val="28"/>
          <w:szCs w:val="28"/>
          <w:lang w:val="en-US"/>
          <w14:ligatures w14:val="none"/>
        </w:rPr>
        <w:t xml:space="preserve"> </w:t>
      </w:r>
      <w:r w:rsidR="00A95182">
        <w:rPr>
          <w:rFonts w:ascii="Times New Roman" w:eastAsia="Times New Roman" w:hAnsi="Times New Roman" w:cs="Times New Roman"/>
          <w:b/>
          <w:bCs/>
          <w:color w:val="000000"/>
          <w:kern w:val="0"/>
          <w:sz w:val="28"/>
          <w:szCs w:val="28"/>
          <w:lang w:val="en-US"/>
          <w14:ligatures w14:val="none"/>
        </w:rPr>
        <w:t>c</w:t>
      </w:r>
      <w:r w:rsidR="00995E05" w:rsidRPr="00995E05">
        <w:rPr>
          <w:rFonts w:ascii="Times New Roman" w:eastAsia="Times New Roman" w:hAnsi="Times New Roman" w:cs="Times New Roman"/>
          <w:b/>
          <w:bCs/>
          <w:color w:val="000000"/>
          <w:kern w:val="0"/>
          <w:sz w:val="28"/>
          <w:szCs w:val="28"/>
          <w:lang w:val="en-US"/>
          <w14:ligatures w14:val="none"/>
        </w:rPr>
        <w:t>ompetition</w:t>
      </w:r>
      <w:r w:rsidR="00777613" w:rsidRPr="0029323C">
        <w:rPr>
          <w:rFonts w:ascii="Times New Roman" w:eastAsia="Times New Roman" w:hAnsi="Times New Roman" w:cs="Times New Roman"/>
          <w:b/>
          <w:bCs/>
          <w:color w:val="000000"/>
          <w:kern w:val="0"/>
          <w:sz w:val="28"/>
          <w:szCs w:val="28"/>
          <w:lang w:val="en-US"/>
          <w14:ligatures w14:val="none"/>
        </w:rPr>
        <w:t>:</w:t>
      </w:r>
    </w:p>
    <w:p w14:paraId="383F71A5" w14:textId="080C5BD4" w:rsidR="00777613" w:rsidRPr="0029323C" w:rsidRDefault="00777613" w:rsidP="00917E3D">
      <w:pPr>
        <w:numPr>
          <w:ilvl w:val="0"/>
          <w:numId w:val="12"/>
        </w:numPr>
        <w:tabs>
          <w:tab w:val="left" w:pos="709"/>
          <w:tab w:val="left" w:pos="851"/>
          <w:tab w:val="left" w:pos="993"/>
        </w:tabs>
        <w:spacing w:before="120" w:after="120" w:line="360" w:lineRule="exact"/>
        <w:ind w:left="0"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As specified in Clause 4</w:t>
      </w:r>
      <w:r w:rsidR="00995E05">
        <w:rPr>
          <w:rFonts w:ascii="Times New Roman" w:eastAsia="Times New Roman" w:hAnsi="Times New Roman" w:cs="Times New Roman"/>
          <w:color w:val="000000"/>
          <w:kern w:val="0"/>
          <w:sz w:val="28"/>
          <w:szCs w:val="28"/>
          <w:lang w:val="en-US"/>
          <w14:ligatures w14:val="none"/>
        </w:rPr>
        <w:t>.4, Article 4 of this Competition Rules</w:t>
      </w:r>
      <w:r w:rsidRPr="0029323C">
        <w:rPr>
          <w:rFonts w:ascii="Times New Roman" w:eastAsia="Times New Roman" w:hAnsi="Times New Roman" w:cs="Times New Roman"/>
          <w:color w:val="000000"/>
          <w:kern w:val="0"/>
          <w:sz w:val="28"/>
          <w:szCs w:val="28"/>
          <w:lang w:val="en-US"/>
          <w14:ligatures w14:val="none"/>
        </w:rPr>
        <w:t>.</w:t>
      </w:r>
    </w:p>
    <w:p w14:paraId="74F7934A" w14:textId="0B3AFC39" w:rsidR="00777613" w:rsidRPr="00A95182" w:rsidRDefault="00777613" w:rsidP="00A95182">
      <w:pPr>
        <w:pStyle w:val="Heading2"/>
        <w:rPr>
          <w:rFonts w:eastAsiaTheme="minorHAnsi"/>
          <w:b w:val="0"/>
          <w:color w:val="000000" w:themeColor="text1"/>
        </w:rPr>
      </w:pPr>
      <w:bookmarkStart w:id="11" w:name="_Toc170324352"/>
      <w:r w:rsidRPr="0029323C">
        <w:rPr>
          <w:lang w:val="en-US"/>
        </w:rPr>
        <w:t xml:space="preserve">Article 9. </w:t>
      </w:r>
      <w:r w:rsidR="00A95182">
        <w:rPr>
          <w:rFonts w:eastAsiaTheme="minorHAnsi"/>
          <w:color w:val="000000" w:themeColor="text1"/>
        </w:rPr>
        <w:t>Requirements for deliverables</w:t>
      </w:r>
      <w:bookmarkEnd w:id="11"/>
    </w:p>
    <w:p w14:paraId="58DA819B" w14:textId="127AB83B" w:rsidR="00777613" w:rsidRPr="0029323C" w:rsidRDefault="00B02EEF" w:rsidP="00777613">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lastRenderedPageBreak/>
        <w:tab/>
      </w:r>
      <w:r w:rsidR="00A95182">
        <w:rPr>
          <w:rFonts w:ascii="Times New Roman" w:eastAsia="Times New Roman" w:hAnsi="Times New Roman" w:cs="Times New Roman"/>
          <w:b/>
          <w:bCs/>
          <w:color w:val="000000"/>
          <w:kern w:val="0"/>
          <w:sz w:val="28"/>
          <w:szCs w:val="28"/>
          <w:lang w:val="en-US"/>
          <w14:ligatures w14:val="none"/>
        </w:rPr>
        <w:t>9.1 General p</w:t>
      </w:r>
      <w:r w:rsidR="00777613" w:rsidRPr="0029323C">
        <w:rPr>
          <w:rFonts w:ascii="Times New Roman" w:eastAsia="Times New Roman" w:hAnsi="Times New Roman" w:cs="Times New Roman"/>
          <w:b/>
          <w:bCs/>
          <w:color w:val="000000"/>
          <w:kern w:val="0"/>
          <w:sz w:val="28"/>
          <w:szCs w:val="28"/>
          <w:lang w:val="en-US"/>
          <w14:ligatures w14:val="none"/>
        </w:rPr>
        <w:t>rinciples:</w:t>
      </w:r>
    </w:p>
    <w:p w14:paraId="51AAFD96" w14:textId="4DE97665" w:rsidR="00777613" w:rsidRPr="0029323C" w:rsidRDefault="00A95182" w:rsidP="00917E3D">
      <w:pPr>
        <w:numPr>
          <w:ilvl w:val="0"/>
          <w:numId w:val="13"/>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There is</w:t>
      </w:r>
      <w:r w:rsidR="00777613" w:rsidRPr="0029323C">
        <w:rPr>
          <w:rFonts w:ascii="Times New Roman" w:eastAsia="Times New Roman" w:hAnsi="Times New Roman" w:cs="Times New Roman"/>
          <w:color w:val="000000"/>
          <w:kern w:val="0"/>
          <w:sz w:val="28"/>
          <w:szCs w:val="28"/>
          <w:lang w:val="en-US"/>
          <w14:ligatures w14:val="none"/>
        </w:rPr>
        <w:t xml:space="preserve"> no limit </w:t>
      </w:r>
      <w:r w:rsidR="002027F4" w:rsidRPr="0029323C">
        <w:rPr>
          <w:rFonts w:ascii="Times New Roman" w:eastAsia="Times New Roman" w:hAnsi="Times New Roman" w:cs="Times New Roman"/>
          <w:color w:val="000000"/>
          <w:kern w:val="0"/>
          <w:sz w:val="28"/>
          <w:szCs w:val="28"/>
          <w:lang w:val="en-US"/>
          <w14:ligatures w14:val="none"/>
        </w:rPr>
        <w:t>to</w:t>
      </w:r>
      <w:r w:rsidR="00777613" w:rsidRPr="0029323C">
        <w:rPr>
          <w:rFonts w:ascii="Times New Roman" w:eastAsia="Times New Roman" w:hAnsi="Times New Roman" w:cs="Times New Roman"/>
          <w:color w:val="000000"/>
          <w:kern w:val="0"/>
          <w:sz w:val="28"/>
          <w:szCs w:val="28"/>
          <w:lang w:val="en-US"/>
          <w14:ligatures w14:val="none"/>
        </w:rPr>
        <w:t xml:space="preserve"> </w:t>
      </w:r>
      <w:r w:rsidR="002027F4" w:rsidRPr="0029323C">
        <w:rPr>
          <w:rFonts w:ascii="Times New Roman" w:eastAsia="Times New Roman" w:hAnsi="Times New Roman" w:cs="Times New Roman"/>
          <w:color w:val="000000"/>
          <w:kern w:val="0"/>
          <w:sz w:val="28"/>
          <w:szCs w:val="28"/>
          <w:lang w:val="en-US"/>
          <w14:ligatures w14:val="none"/>
        </w:rPr>
        <w:t>illustration</w:t>
      </w:r>
      <w:r>
        <w:rPr>
          <w:rFonts w:ascii="Times New Roman" w:eastAsia="Times New Roman" w:hAnsi="Times New Roman" w:cs="Times New Roman"/>
          <w:color w:val="000000"/>
          <w:kern w:val="0"/>
          <w:sz w:val="28"/>
          <w:szCs w:val="28"/>
          <w:lang w:val="en-US"/>
          <w14:ligatures w14:val="none"/>
        </w:rPr>
        <w:t>s</w:t>
      </w:r>
      <w:r w:rsidR="002027F4" w:rsidRPr="0029323C">
        <w:rPr>
          <w:rFonts w:ascii="Times New Roman" w:eastAsia="Times New Roman" w:hAnsi="Times New Roman" w:cs="Times New Roman"/>
          <w:color w:val="000000"/>
          <w:kern w:val="0"/>
          <w:sz w:val="28"/>
          <w:szCs w:val="28"/>
          <w:lang w:val="en-US"/>
          <w14:ligatures w14:val="none"/>
        </w:rPr>
        <w:t xml:space="preserve"> for</w:t>
      </w:r>
      <w:r w:rsidR="00777613" w:rsidRPr="0029323C">
        <w:rPr>
          <w:rFonts w:ascii="Times New Roman" w:eastAsia="Times New Roman" w:hAnsi="Times New Roman" w:cs="Times New Roman"/>
          <w:color w:val="000000"/>
          <w:kern w:val="0"/>
          <w:sz w:val="28"/>
          <w:szCs w:val="28"/>
          <w:lang w:val="en-US"/>
          <w14:ligatures w14:val="none"/>
        </w:rPr>
        <w:t xml:space="preserve"> the competition</w:t>
      </w:r>
      <w:r>
        <w:rPr>
          <w:rFonts w:ascii="Times New Roman" w:eastAsia="Times New Roman" w:hAnsi="Times New Roman" w:cs="Times New Roman"/>
          <w:color w:val="000000"/>
          <w:kern w:val="0"/>
          <w:sz w:val="28"/>
          <w:szCs w:val="28"/>
          <w:lang w:val="en-US"/>
          <w14:ligatures w14:val="none"/>
        </w:rPr>
        <w:t xml:space="preserve"> design</w:t>
      </w:r>
      <w:r w:rsidR="00777613" w:rsidRPr="0029323C">
        <w:rPr>
          <w:rFonts w:ascii="Times New Roman" w:eastAsia="Times New Roman" w:hAnsi="Times New Roman" w:cs="Times New Roman"/>
          <w:color w:val="000000"/>
          <w:kern w:val="0"/>
          <w:sz w:val="28"/>
          <w:szCs w:val="28"/>
          <w:lang w:val="en-US"/>
          <w14:ligatures w14:val="none"/>
        </w:rPr>
        <w:t xml:space="preserve"> proposal.</w:t>
      </w:r>
    </w:p>
    <w:p w14:paraId="27CF3B03" w14:textId="60143053" w:rsidR="00777613" w:rsidRPr="0029323C" w:rsidRDefault="005C3BA2" w:rsidP="00917E3D">
      <w:pPr>
        <w:numPr>
          <w:ilvl w:val="0"/>
          <w:numId w:val="13"/>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Languages to be used in all drawings and texts are either</w:t>
      </w:r>
      <w:r w:rsidR="00777613" w:rsidRPr="0029323C">
        <w:rPr>
          <w:rFonts w:ascii="Times New Roman" w:eastAsia="Times New Roman" w:hAnsi="Times New Roman" w:cs="Times New Roman"/>
          <w:color w:val="000000"/>
          <w:kern w:val="0"/>
          <w:sz w:val="28"/>
          <w:szCs w:val="28"/>
          <w:lang w:val="en-US"/>
          <w14:ligatures w14:val="none"/>
        </w:rPr>
        <w:t xml:space="preserve"> Vietnamese or bilingual Vietnamese-English</w:t>
      </w:r>
      <w:r w:rsidRPr="0029323C">
        <w:rPr>
          <w:rFonts w:ascii="Times New Roman" w:eastAsia="Times New Roman" w:hAnsi="Times New Roman" w:cs="Times New Roman"/>
          <w:color w:val="000000"/>
          <w:kern w:val="0"/>
          <w:sz w:val="28"/>
          <w:szCs w:val="28"/>
          <w:lang w:val="en-US"/>
          <w14:ligatures w14:val="none"/>
        </w:rPr>
        <w:t xml:space="preserve"> (no other languages are used </w:t>
      </w:r>
      <w:r w:rsidR="00790492">
        <w:rPr>
          <w:rFonts w:ascii="Times New Roman" w:eastAsia="Times New Roman" w:hAnsi="Times New Roman" w:cs="Times New Roman"/>
          <w:color w:val="000000"/>
          <w:kern w:val="0"/>
          <w:sz w:val="28"/>
          <w:szCs w:val="28"/>
          <w:lang w:val="en-US"/>
          <w14:ligatures w14:val="none"/>
        </w:rPr>
        <w:t>or displayed</w:t>
      </w:r>
      <w:r w:rsidRPr="0029323C">
        <w:rPr>
          <w:rFonts w:ascii="Times New Roman" w:eastAsia="Times New Roman" w:hAnsi="Times New Roman" w:cs="Times New Roman"/>
          <w:color w:val="000000"/>
          <w:kern w:val="0"/>
          <w:sz w:val="28"/>
          <w:szCs w:val="28"/>
          <w:lang w:val="en-US"/>
          <w14:ligatures w14:val="none"/>
        </w:rPr>
        <w:t xml:space="preserve"> on any drawings or concept description).</w:t>
      </w:r>
    </w:p>
    <w:p w14:paraId="54179B8F" w14:textId="414D1E2D" w:rsidR="00777613" w:rsidRPr="0029323C" w:rsidRDefault="005C3BA2" w:rsidP="00917E3D">
      <w:pPr>
        <w:numPr>
          <w:ilvl w:val="0"/>
          <w:numId w:val="13"/>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Units of measurement of length</w:t>
      </w:r>
      <w:r w:rsidR="00777613" w:rsidRPr="0029323C">
        <w:rPr>
          <w:rFonts w:ascii="Times New Roman" w:eastAsia="Times New Roman" w:hAnsi="Times New Roman" w:cs="Times New Roman"/>
          <w:color w:val="000000"/>
          <w:kern w:val="0"/>
          <w:sz w:val="28"/>
          <w:szCs w:val="28"/>
          <w:lang w:val="en-US"/>
          <w14:ligatures w14:val="none"/>
        </w:rPr>
        <w:t xml:space="preserve"> in drawings: </w:t>
      </w:r>
      <w:r w:rsidR="004D4824" w:rsidRPr="0029323C">
        <w:rPr>
          <w:rFonts w:ascii="Times New Roman" w:eastAsia="Times New Roman" w:hAnsi="Times New Roman" w:cs="Times New Roman"/>
          <w:color w:val="000000"/>
          <w:kern w:val="0"/>
          <w:sz w:val="28"/>
          <w:szCs w:val="28"/>
          <w:lang w:val="en-US"/>
          <w14:ligatures w14:val="none"/>
        </w:rPr>
        <w:t>u</w:t>
      </w:r>
      <w:r w:rsidR="00777613" w:rsidRPr="0029323C">
        <w:rPr>
          <w:rFonts w:ascii="Times New Roman" w:eastAsia="Times New Roman" w:hAnsi="Times New Roman" w:cs="Times New Roman"/>
          <w:color w:val="000000"/>
          <w:kern w:val="0"/>
          <w:sz w:val="28"/>
          <w:szCs w:val="28"/>
          <w:lang w:val="en-US"/>
          <w14:ligatures w14:val="none"/>
        </w:rPr>
        <w:t xml:space="preserve">se the metric system; for site </w:t>
      </w:r>
      <w:r w:rsidR="00B06BF1">
        <w:rPr>
          <w:rFonts w:ascii="Times New Roman" w:eastAsia="Times New Roman" w:hAnsi="Times New Roman" w:cs="Times New Roman"/>
          <w:color w:val="000000"/>
          <w:kern w:val="0"/>
          <w:sz w:val="28"/>
          <w:szCs w:val="28"/>
          <w:lang w:val="en-US"/>
          <w14:ligatures w14:val="none"/>
        </w:rPr>
        <w:t>master plan</w:t>
      </w:r>
      <w:r w:rsidR="00777613" w:rsidRPr="0029323C">
        <w:rPr>
          <w:rFonts w:ascii="Times New Roman" w:eastAsia="Times New Roman" w:hAnsi="Times New Roman" w:cs="Times New Roman"/>
          <w:color w:val="000000"/>
          <w:kern w:val="0"/>
          <w:sz w:val="28"/>
          <w:szCs w:val="28"/>
          <w:lang w:val="en-US"/>
          <w14:ligatures w14:val="none"/>
        </w:rPr>
        <w:t xml:space="preserve"> drawings, use meters (m) or hectares (ha);</w:t>
      </w:r>
      <w:r w:rsidR="004D4824" w:rsidRPr="0029323C">
        <w:rPr>
          <w:rFonts w:ascii="Times New Roman" w:eastAsia="Times New Roman" w:hAnsi="Times New Roman" w:cs="Times New Roman"/>
          <w:color w:val="000000"/>
          <w:kern w:val="0"/>
          <w:sz w:val="28"/>
          <w:szCs w:val="28"/>
          <w:lang w:val="en-US"/>
          <w14:ligatures w14:val="none"/>
        </w:rPr>
        <w:t xml:space="preserve"> and</w:t>
      </w:r>
      <w:r w:rsidR="00777613" w:rsidRPr="0029323C">
        <w:rPr>
          <w:rFonts w:ascii="Times New Roman" w:eastAsia="Times New Roman" w:hAnsi="Times New Roman" w:cs="Times New Roman"/>
          <w:color w:val="000000"/>
          <w:kern w:val="0"/>
          <w:sz w:val="28"/>
          <w:szCs w:val="28"/>
          <w:lang w:val="en-US"/>
          <w14:ligatures w14:val="none"/>
        </w:rPr>
        <w:t xml:space="preserve"> for architectural drawings, use millimeters (mm).</w:t>
      </w:r>
    </w:p>
    <w:p w14:paraId="28B7A301" w14:textId="06D97A1A" w:rsidR="00777613" w:rsidRPr="0029323C" w:rsidRDefault="004D4824" w:rsidP="00917E3D">
      <w:pPr>
        <w:numPr>
          <w:ilvl w:val="0"/>
          <w:numId w:val="13"/>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Monetary</w:t>
      </w:r>
      <w:r w:rsidR="00777613" w:rsidRPr="0029323C">
        <w:rPr>
          <w:rFonts w:ascii="Times New Roman" w:eastAsia="Times New Roman" w:hAnsi="Times New Roman" w:cs="Times New Roman"/>
          <w:color w:val="000000"/>
          <w:kern w:val="0"/>
          <w:sz w:val="28"/>
          <w:szCs w:val="28"/>
          <w:lang w:val="en-US"/>
          <w14:ligatures w14:val="none"/>
        </w:rPr>
        <w:t xml:space="preserve"> unit: Vietnamese Dong (VND).</w:t>
      </w:r>
    </w:p>
    <w:p w14:paraId="27F51FFA" w14:textId="38F09413" w:rsidR="00777613" w:rsidRPr="0029323C" w:rsidRDefault="00777613" w:rsidP="00917E3D">
      <w:pPr>
        <w:numPr>
          <w:ilvl w:val="0"/>
          <w:numId w:val="13"/>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Use </w:t>
      </w:r>
      <w:r w:rsidR="00B06BF1" w:rsidRPr="0029323C">
        <w:rPr>
          <w:rFonts w:ascii="Times New Roman" w:eastAsia="Times New Roman" w:hAnsi="Times New Roman" w:cs="Times New Roman"/>
          <w:color w:val="000000"/>
          <w:kern w:val="0"/>
          <w:sz w:val="28"/>
          <w:szCs w:val="28"/>
          <w:lang w:val="en-US"/>
          <w14:ligatures w14:val="none"/>
        </w:rPr>
        <w:t>color</w:t>
      </w:r>
      <w:r w:rsidRPr="0029323C">
        <w:rPr>
          <w:rFonts w:ascii="Times New Roman" w:eastAsia="Times New Roman" w:hAnsi="Times New Roman" w:cs="Times New Roman"/>
          <w:color w:val="000000"/>
          <w:kern w:val="0"/>
          <w:sz w:val="28"/>
          <w:szCs w:val="28"/>
          <w:lang w:val="en-US"/>
          <w14:ligatures w14:val="none"/>
        </w:rPr>
        <w:t xml:space="preserve"> </w:t>
      </w:r>
      <w:r w:rsidR="004D4824" w:rsidRPr="0029323C">
        <w:rPr>
          <w:rFonts w:ascii="Times New Roman" w:eastAsia="Times New Roman" w:hAnsi="Times New Roman" w:cs="Times New Roman"/>
          <w:color w:val="000000"/>
          <w:kern w:val="0"/>
          <w:sz w:val="28"/>
          <w:szCs w:val="28"/>
          <w:lang w:val="en-US"/>
          <w14:ligatures w14:val="none"/>
        </w:rPr>
        <w:t>symbols/codes</w:t>
      </w:r>
      <w:r w:rsidRPr="0029323C">
        <w:rPr>
          <w:rFonts w:ascii="Times New Roman" w:eastAsia="Times New Roman" w:hAnsi="Times New Roman" w:cs="Times New Roman"/>
          <w:color w:val="000000"/>
          <w:kern w:val="0"/>
          <w:sz w:val="28"/>
          <w:szCs w:val="28"/>
          <w:lang w:val="en-US"/>
          <w14:ligatures w14:val="none"/>
        </w:rPr>
        <w:t xml:space="preserve"> according to</w:t>
      </w:r>
      <w:r w:rsidR="004D4824" w:rsidRPr="0029323C">
        <w:rPr>
          <w:rFonts w:ascii="Times New Roman" w:eastAsia="Times New Roman" w:hAnsi="Times New Roman" w:cs="Times New Roman"/>
          <w:color w:val="000000"/>
          <w:kern w:val="0"/>
          <w:sz w:val="28"/>
          <w:szCs w:val="28"/>
          <w:lang w:val="en-US"/>
          <w14:ligatures w14:val="none"/>
        </w:rPr>
        <w:t xml:space="preserve"> the conventions of</w:t>
      </w:r>
      <w:r w:rsidRPr="0029323C">
        <w:rPr>
          <w:rFonts w:ascii="Times New Roman" w:eastAsia="Times New Roman" w:hAnsi="Times New Roman" w:cs="Times New Roman"/>
          <w:color w:val="000000"/>
          <w:kern w:val="0"/>
          <w:sz w:val="28"/>
          <w:szCs w:val="28"/>
          <w:lang w:val="en-US"/>
          <w14:ligatures w14:val="none"/>
        </w:rPr>
        <w:t xml:space="preserve"> architectural design drawings.</w:t>
      </w:r>
    </w:p>
    <w:p w14:paraId="01D87FA8" w14:textId="190727D8" w:rsidR="00777613" w:rsidRPr="0029323C" w:rsidRDefault="00B06BF1" w:rsidP="00917E3D">
      <w:pPr>
        <w:numPr>
          <w:ilvl w:val="0"/>
          <w:numId w:val="13"/>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Presentation format: Comply with</w:t>
      </w:r>
      <w:r w:rsidR="00777613" w:rsidRPr="0029323C">
        <w:rPr>
          <w:rFonts w:ascii="Times New Roman" w:eastAsia="Times New Roman" w:hAnsi="Times New Roman" w:cs="Times New Roman"/>
          <w:color w:val="000000"/>
          <w:kern w:val="0"/>
          <w:sz w:val="28"/>
          <w:szCs w:val="28"/>
          <w:lang w:val="en-US"/>
          <w14:ligatures w14:val="none"/>
        </w:rPr>
        <w:t xml:space="preserve"> the</w:t>
      </w:r>
      <w:r>
        <w:rPr>
          <w:rFonts w:ascii="Times New Roman" w:eastAsia="Times New Roman" w:hAnsi="Times New Roman" w:cs="Times New Roman"/>
          <w:color w:val="000000"/>
          <w:kern w:val="0"/>
          <w:sz w:val="28"/>
          <w:szCs w:val="28"/>
          <w:lang w:val="en-US"/>
          <w14:ligatures w14:val="none"/>
        </w:rPr>
        <w:t xml:space="preserve"> principle of anonymity</w:t>
      </w:r>
      <w:r w:rsidR="00777613" w:rsidRPr="0029323C">
        <w:rPr>
          <w:rFonts w:ascii="Times New Roman" w:eastAsia="Times New Roman" w:hAnsi="Times New Roman" w:cs="Times New Roman"/>
          <w:color w:val="000000"/>
          <w:kern w:val="0"/>
          <w:sz w:val="28"/>
          <w:szCs w:val="28"/>
          <w:lang w:val="en-US"/>
          <w14:ligatures w14:val="none"/>
        </w:rPr>
        <w:t xml:space="preserve"> </w:t>
      </w:r>
      <w:r w:rsidR="00482EC3" w:rsidRPr="0029323C">
        <w:rPr>
          <w:rFonts w:ascii="Times New Roman" w:eastAsia="Times New Roman" w:hAnsi="Times New Roman" w:cs="Times New Roman"/>
          <w:color w:val="000000"/>
          <w:kern w:val="0"/>
          <w:sz w:val="28"/>
          <w:szCs w:val="28"/>
          <w:lang w:val="en-US"/>
          <w14:ligatures w14:val="none"/>
        </w:rPr>
        <w:t>as specified</w:t>
      </w:r>
      <w:r w:rsidR="00777613" w:rsidRPr="0029323C">
        <w:rPr>
          <w:rFonts w:ascii="Times New Roman" w:eastAsia="Times New Roman" w:hAnsi="Times New Roman" w:cs="Times New Roman"/>
          <w:color w:val="000000"/>
          <w:kern w:val="0"/>
          <w:sz w:val="28"/>
          <w:szCs w:val="28"/>
          <w:lang w:val="en-US"/>
          <w14:ligatures w14:val="none"/>
        </w:rPr>
        <w:t xml:space="preserve"> in Article 11.</w:t>
      </w:r>
    </w:p>
    <w:p w14:paraId="69A60E98" w14:textId="5385EB35" w:rsidR="00777613" w:rsidRPr="0029323C" w:rsidRDefault="00482EC3" w:rsidP="00777613">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777613" w:rsidRPr="0029323C">
        <w:rPr>
          <w:rFonts w:ascii="Times New Roman" w:eastAsia="Times New Roman" w:hAnsi="Times New Roman" w:cs="Times New Roman"/>
          <w:b/>
          <w:bCs/>
          <w:color w:val="000000"/>
          <w:kern w:val="0"/>
          <w:sz w:val="28"/>
          <w:szCs w:val="28"/>
          <w:lang w:val="en-US"/>
          <w14:ligatures w14:val="none"/>
        </w:rPr>
        <w:t>9.2</w:t>
      </w:r>
      <w:r w:rsidR="00B06BF1">
        <w:rPr>
          <w:rFonts w:ascii="Times New Roman" w:eastAsia="Times New Roman" w:hAnsi="Times New Roman" w:cs="Times New Roman"/>
          <w:b/>
          <w:bCs/>
          <w:color w:val="000000"/>
          <w:kern w:val="0"/>
          <w:sz w:val="28"/>
          <w:szCs w:val="28"/>
          <w:lang w:val="en-US"/>
          <w14:ligatures w14:val="none"/>
        </w:rPr>
        <w:t xml:space="preserve"> Content of competition submissions</w:t>
      </w:r>
      <w:r w:rsidR="00777613" w:rsidRPr="0029323C">
        <w:rPr>
          <w:rFonts w:ascii="Times New Roman" w:eastAsia="Times New Roman" w:hAnsi="Times New Roman" w:cs="Times New Roman"/>
          <w:b/>
          <w:bCs/>
          <w:color w:val="000000"/>
          <w:kern w:val="0"/>
          <w:sz w:val="28"/>
          <w:szCs w:val="28"/>
          <w:lang w:val="en-US"/>
          <w14:ligatures w14:val="none"/>
        </w:rPr>
        <w:t>:</w:t>
      </w:r>
    </w:p>
    <w:p w14:paraId="228AD0C3" w14:textId="17FF85B1" w:rsidR="00777613" w:rsidRPr="0029323C" w:rsidRDefault="00482EC3" w:rsidP="00777613">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777613" w:rsidRPr="0029323C">
        <w:rPr>
          <w:rFonts w:ascii="Times New Roman" w:eastAsia="Times New Roman" w:hAnsi="Times New Roman" w:cs="Times New Roman"/>
          <w:color w:val="000000"/>
          <w:kern w:val="0"/>
          <w:sz w:val="28"/>
          <w:szCs w:val="28"/>
          <w:lang w:val="en-US"/>
          <w14:ligatures w14:val="none"/>
        </w:rPr>
        <w:t>a) Drawings: The content of the drawings includes, but is not limited to:</w:t>
      </w:r>
    </w:p>
    <w:p w14:paraId="427796C4" w14:textId="57F8DA1B" w:rsidR="00777613" w:rsidRPr="0029323C" w:rsidRDefault="009C4F13" w:rsidP="00917E3D">
      <w:pPr>
        <w:numPr>
          <w:ilvl w:val="0"/>
          <w:numId w:val="14"/>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Evaluation</w:t>
      </w:r>
      <w:r w:rsidR="000432D9" w:rsidRPr="0029323C">
        <w:rPr>
          <w:rFonts w:ascii="Times New Roman" w:eastAsia="Times New Roman" w:hAnsi="Times New Roman" w:cs="Times New Roman"/>
          <w:color w:val="000000"/>
          <w:kern w:val="0"/>
          <w:sz w:val="28"/>
          <w:szCs w:val="28"/>
          <w:lang w:val="en-US"/>
          <w14:ligatures w14:val="none"/>
        </w:rPr>
        <w:t xml:space="preserve"> of current status</w:t>
      </w:r>
      <w:r w:rsidR="00777613" w:rsidRPr="0029323C">
        <w:rPr>
          <w:rFonts w:ascii="Times New Roman" w:eastAsia="Times New Roman" w:hAnsi="Times New Roman" w:cs="Times New Roman"/>
          <w:color w:val="000000"/>
          <w:kern w:val="0"/>
          <w:sz w:val="28"/>
          <w:szCs w:val="28"/>
          <w:lang w:val="en-US"/>
          <w14:ligatures w14:val="none"/>
        </w:rPr>
        <w:t>;</w:t>
      </w:r>
    </w:p>
    <w:p w14:paraId="00DFB373" w14:textId="1385982D" w:rsidR="00777613" w:rsidRPr="0029323C" w:rsidRDefault="00777613" w:rsidP="00917E3D">
      <w:pPr>
        <w:numPr>
          <w:ilvl w:val="0"/>
          <w:numId w:val="14"/>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Design drawings for the main and auxiliary buildings, preliminary planning of the technical infrastructure system, clearly showing the landscape area combined with parking and internal-external traffic</w:t>
      </w:r>
      <w:r w:rsidR="009C4F13">
        <w:rPr>
          <w:rFonts w:ascii="Times New Roman" w:eastAsia="Times New Roman" w:hAnsi="Times New Roman" w:cs="Times New Roman"/>
          <w:color w:val="000000"/>
          <w:kern w:val="0"/>
          <w:sz w:val="28"/>
          <w:szCs w:val="28"/>
          <w:lang w:val="en-US"/>
          <w14:ligatures w14:val="none"/>
        </w:rPr>
        <w:t xml:space="preserve"> arrangement</w:t>
      </w:r>
      <w:r w:rsidRPr="0029323C">
        <w:rPr>
          <w:rFonts w:ascii="Times New Roman" w:eastAsia="Times New Roman" w:hAnsi="Times New Roman" w:cs="Times New Roman"/>
          <w:color w:val="000000"/>
          <w:kern w:val="0"/>
          <w:sz w:val="28"/>
          <w:szCs w:val="28"/>
          <w:lang w:val="en-US"/>
          <w14:ligatures w14:val="none"/>
        </w:rPr>
        <w:t>, rainwater drainage solutions, etc.;</w:t>
      </w:r>
    </w:p>
    <w:p w14:paraId="20F3F8E1" w14:textId="0824B9F5" w:rsidR="00777613" w:rsidRPr="0029323C" w:rsidRDefault="00777613" w:rsidP="00917E3D">
      <w:pPr>
        <w:numPr>
          <w:ilvl w:val="0"/>
          <w:numId w:val="14"/>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Architectural design plans, including floor plans, elevations, sections, diagrams, etc. </w:t>
      </w:r>
      <w:r w:rsidR="009C4F13">
        <w:rPr>
          <w:rFonts w:ascii="Times New Roman" w:eastAsia="Times New Roman" w:hAnsi="Times New Roman" w:cs="Times New Roman"/>
          <w:color w:val="000000"/>
          <w:kern w:val="0"/>
          <w:sz w:val="28"/>
          <w:szCs w:val="28"/>
          <w:lang w:val="en-US"/>
          <w14:ligatures w14:val="none"/>
        </w:rPr>
        <w:t>Site m</w:t>
      </w:r>
      <w:r w:rsidRPr="0029323C">
        <w:rPr>
          <w:rFonts w:ascii="Times New Roman" w:eastAsia="Times New Roman" w:hAnsi="Times New Roman" w:cs="Times New Roman"/>
          <w:color w:val="000000"/>
          <w:kern w:val="0"/>
          <w:sz w:val="28"/>
          <w:szCs w:val="28"/>
          <w:lang w:val="en-US"/>
          <w14:ligatures w14:val="none"/>
        </w:rPr>
        <w:t>aster plan at a 1/500 scale (showing indicators such as construction area, floor area, building density, building height, etc.);</w:t>
      </w:r>
    </w:p>
    <w:p w14:paraId="4A9F88C2" w14:textId="77777777" w:rsidR="00777613" w:rsidRPr="0029323C" w:rsidRDefault="00777613" w:rsidP="00917E3D">
      <w:pPr>
        <w:numPr>
          <w:ilvl w:val="0"/>
          <w:numId w:val="14"/>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Zoning plan indicating land use functions, showing the position, boundaries, and area of each zone;</w:t>
      </w:r>
    </w:p>
    <w:p w14:paraId="654E6895" w14:textId="77777777" w:rsidR="00777613" w:rsidRPr="0029323C" w:rsidRDefault="00777613" w:rsidP="00917E3D">
      <w:pPr>
        <w:numPr>
          <w:ilvl w:val="0"/>
          <w:numId w:val="14"/>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Detailed floor plans from the basement to the roof at a 1/100 - 1/200 scale;</w:t>
      </w:r>
    </w:p>
    <w:p w14:paraId="0C0F0628" w14:textId="77777777" w:rsidR="00777613" w:rsidRPr="0029323C" w:rsidRDefault="00777613" w:rsidP="00917E3D">
      <w:pPr>
        <w:numPr>
          <w:ilvl w:val="0"/>
          <w:numId w:val="14"/>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Elevations and sections at a 1/100 - 1/200 scale; perspective views (unlimited);</w:t>
      </w:r>
    </w:p>
    <w:p w14:paraId="376BE0D5" w14:textId="77777777" w:rsidR="00777613" w:rsidRPr="0029323C" w:rsidRDefault="00777613" w:rsidP="00917E3D">
      <w:pPr>
        <w:numPr>
          <w:ilvl w:val="0"/>
          <w:numId w:val="14"/>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Typical interior perspectives (unlimited).</w:t>
      </w:r>
    </w:p>
    <w:p w14:paraId="409D1CFA" w14:textId="7F33EBA6" w:rsidR="00777613" w:rsidRPr="0029323C" w:rsidRDefault="006B67FE" w:rsidP="00777613">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777613" w:rsidRPr="0029323C">
        <w:rPr>
          <w:rFonts w:ascii="Times New Roman" w:eastAsia="Times New Roman" w:hAnsi="Times New Roman" w:cs="Times New Roman"/>
          <w:color w:val="000000"/>
          <w:kern w:val="0"/>
          <w:sz w:val="28"/>
          <w:szCs w:val="28"/>
          <w:lang w:val="en-US"/>
          <w14:ligatures w14:val="none"/>
        </w:rPr>
        <w:t xml:space="preserve">b) </w:t>
      </w:r>
      <w:r w:rsidR="00DB5626" w:rsidRPr="0029323C">
        <w:rPr>
          <w:rFonts w:ascii="Times New Roman" w:eastAsia="Times New Roman" w:hAnsi="Times New Roman" w:cs="Times New Roman"/>
          <w:color w:val="000000"/>
          <w:kern w:val="0"/>
          <w:sz w:val="28"/>
          <w:szCs w:val="28"/>
          <w:lang w:val="en-US"/>
          <w14:ligatures w14:val="none"/>
        </w:rPr>
        <w:t>Concept descriptions</w:t>
      </w:r>
      <w:r w:rsidR="00777613" w:rsidRPr="0029323C">
        <w:rPr>
          <w:rFonts w:ascii="Times New Roman" w:eastAsia="Times New Roman" w:hAnsi="Times New Roman" w:cs="Times New Roman"/>
          <w:color w:val="000000"/>
          <w:kern w:val="0"/>
          <w:sz w:val="28"/>
          <w:szCs w:val="28"/>
          <w:lang w:val="en-US"/>
          <w14:ligatures w14:val="none"/>
        </w:rPr>
        <w:t xml:space="preserve">: The content of the </w:t>
      </w:r>
      <w:r w:rsidR="008D2C2F" w:rsidRPr="0029323C">
        <w:rPr>
          <w:rFonts w:ascii="Times New Roman" w:eastAsia="Times New Roman" w:hAnsi="Times New Roman" w:cs="Times New Roman"/>
          <w:color w:val="000000"/>
          <w:kern w:val="0"/>
          <w:sz w:val="28"/>
          <w:szCs w:val="28"/>
          <w:lang w:val="en-US"/>
          <w14:ligatures w14:val="none"/>
        </w:rPr>
        <w:t>concept descriptions</w:t>
      </w:r>
      <w:r w:rsidR="00777613" w:rsidRPr="0029323C">
        <w:rPr>
          <w:rFonts w:ascii="Times New Roman" w:eastAsia="Times New Roman" w:hAnsi="Times New Roman" w:cs="Times New Roman"/>
          <w:color w:val="000000"/>
          <w:kern w:val="0"/>
          <w:sz w:val="28"/>
          <w:szCs w:val="28"/>
          <w:lang w:val="en-US"/>
          <w14:ligatures w14:val="none"/>
        </w:rPr>
        <w:t xml:space="preserve"> includes, but is not limited to:</w:t>
      </w:r>
    </w:p>
    <w:p w14:paraId="666D753D" w14:textId="112994C7" w:rsidR="00777613" w:rsidRPr="0029323C" w:rsidRDefault="00777613" w:rsidP="00917E3D">
      <w:pPr>
        <w:numPr>
          <w:ilvl w:val="0"/>
          <w:numId w:val="1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Clearly present design ideas for planning and architecture, describing the overall design direction, deta</w:t>
      </w:r>
      <w:r w:rsidR="00D16522">
        <w:rPr>
          <w:rFonts w:ascii="Times New Roman" w:eastAsia="Times New Roman" w:hAnsi="Times New Roman" w:cs="Times New Roman"/>
          <w:color w:val="000000"/>
          <w:kern w:val="0"/>
          <w:sz w:val="28"/>
          <w:szCs w:val="28"/>
          <w:lang w:val="en-US"/>
          <w14:ligatures w14:val="none"/>
        </w:rPr>
        <w:t xml:space="preserve">iled components and </w:t>
      </w:r>
      <w:r w:rsidR="00D16522" w:rsidRPr="00946987">
        <w:rPr>
          <w:rFonts w:ascii="Times New Roman" w:eastAsia="Times New Roman" w:hAnsi="Times New Roman" w:cs="Times New Roman"/>
          <w:color w:val="000000"/>
          <w:kern w:val="0"/>
          <w:sz w:val="28"/>
          <w:szCs w:val="28"/>
          <w:lang w:val="en-US"/>
          <w14:ligatures w14:val="none"/>
        </w:rPr>
        <w:t>the</w:t>
      </w:r>
      <w:r w:rsidR="00D16522" w:rsidRPr="00946987">
        <w:rPr>
          <w:rFonts w:ascii="Times New Roman" w:hAnsi="Times New Roman" w:cs="Times New Roman"/>
          <w:bCs/>
          <w:color w:val="000000" w:themeColor="text1"/>
          <w:sz w:val="28"/>
          <w:szCs w:val="28"/>
          <w:lang w:val="en-US"/>
        </w:rPr>
        <w:t xml:space="preserve"> significance of the design</w:t>
      </w:r>
      <w:r w:rsidRPr="00946987">
        <w:rPr>
          <w:rFonts w:ascii="Times New Roman" w:eastAsia="Times New Roman" w:hAnsi="Times New Roman" w:cs="Times New Roman"/>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t xml:space="preserve"> contributions to the common spatial system</w:t>
      </w:r>
      <w:r w:rsidR="00D16522">
        <w:rPr>
          <w:rFonts w:ascii="Times New Roman" w:eastAsia="Times New Roman" w:hAnsi="Times New Roman" w:cs="Times New Roman"/>
          <w:color w:val="000000"/>
          <w:kern w:val="0"/>
          <w:sz w:val="28"/>
          <w:szCs w:val="28"/>
          <w:lang w:val="en-US"/>
          <w14:ligatures w14:val="none"/>
        </w:rPr>
        <w:t xml:space="preserve"> of the area</w:t>
      </w:r>
      <w:r w:rsidRPr="0029323C">
        <w:rPr>
          <w:rFonts w:ascii="Times New Roman" w:eastAsia="Times New Roman" w:hAnsi="Times New Roman" w:cs="Times New Roman"/>
          <w:color w:val="000000"/>
          <w:kern w:val="0"/>
          <w:sz w:val="28"/>
          <w:szCs w:val="28"/>
          <w:lang w:val="en-US"/>
          <w14:ligatures w14:val="none"/>
        </w:rPr>
        <w:t xml:space="preserve">, ensuring harmony, </w:t>
      </w:r>
      <w:r w:rsidRPr="0029323C">
        <w:rPr>
          <w:rFonts w:ascii="Times New Roman" w:eastAsia="Times New Roman" w:hAnsi="Times New Roman" w:cs="Times New Roman"/>
          <w:color w:val="000000"/>
          <w:kern w:val="0"/>
          <w:sz w:val="28"/>
          <w:szCs w:val="28"/>
          <w:lang w:val="en-US"/>
          <w14:ligatures w14:val="none"/>
        </w:rPr>
        <w:lastRenderedPageBreak/>
        <w:t xml:space="preserve">environmental friendliness, strategic sustainability, and meeting necessary technical </w:t>
      </w:r>
      <w:r w:rsidR="00D16522">
        <w:rPr>
          <w:rFonts w:ascii="Times New Roman" w:eastAsia="Times New Roman" w:hAnsi="Times New Roman" w:cs="Times New Roman"/>
          <w:color w:val="000000"/>
          <w:kern w:val="0"/>
          <w:sz w:val="28"/>
          <w:szCs w:val="28"/>
          <w:lang w:val="en-US"/>
          <w14:ligatures w14:val="none"/>
        </w:rPr>
        <w:t>requirements; architectural block</w:t>
      </w:r>
      <w:r w:rsidRPr="0029323C">
        <w:rPr>
          <w:rFonts w:ascii="Times New Roman" w:eastAsia="Times New Roman" w:hAnsi="Times New Roman" w:cs="Times New Roman"/>
          <w:color w:val="000000"/>
          <w:kern w:val="0"/>
          <w:sz w:val="28"/>
          <w:szCs w:val="28"/>
          <w:lang w:val="en-US"/>
          <w14:ligatures w14:val="none"/>
        </w:rPr>
        <w:t xml:space="preserve"> combinations, ideas, style, aesthetic e</w:t>
      </w:r>
      <w:r w:rsidR="00D16522">
        <w:rPr>
          <w:rFonts w:ascii="Times New Roman" w:eastAsia="Times New Roman" w:hAnsi="Times New Roman" w:cs="Times New Roman"/>
          <w:color w:val="000000"/>
          <w:kern w:val="0"/>
          <w:sz w:val="28"/>
          <w:szCs w:val="28"/>
          <w:lang w:val="en-US"/>
          <w14:ligatures w14:val="none"/>
        </w:rPr>
        <w:t>ffects of material use</w:t>
      </w:r>
      <w:r w:rsidRPr="0029323C">
        <w:rPr>
          <w:rFonts w:ascii="Times New Roman" w:eastAsia="Times New Roman" w:hAnsi="Times New Roman" w:cs="Times New Roman"/>
          <w:color w:val="000000"/>
          <w:kern w:val="0"/>
          <w:sz w:val="28"/>
          <w:szCs w:val="28"/>
          <w:lang w:val="en-US"/>
          <w14:ligatures w14:val="none"/>
        </w:rPr>
        <w:t>; clarify the specifics of a multi-unit/ multi-user office;</w:t>
      </w:r>
    </w:p>
    <w:p w14:paraId="10379DDF" w14:textId="06BFFCCB" w:rsidR="00777613" w:rsidRPr="0029323C" w:rsidRDefault="00777613" w:rsidP="00917E3D">
      <w:pPr>
        <w:numPr>
          <w:ilvl w:val="0"/>
          <w:numId w:val="1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Propose solutions for overall site planning, building density, traffic, greenery, parking inside/outside the building, building elevations, etc.; layout of </w:t>
      </w:r>
      <w:r w:rsidR="00D60171">
        <w:rPr>
          <w:rFonts w:ascii="Times New Roman" w:eastAsia="Times New Roman" w:hAnsi="Times New Roman" w:cs="Times New Roman"/>
          <w:color w:val="000000"/>
          <w:kern w:val="0"/>
          <w:sz w:val="28"/>
          <w:szCs w:val="28"/>
          <w:lang w:val="en-US"/>
          <w14:ligatures w14:val="none"/>
        </w:rPr>
        <w:t>each floor</w:t>
      </w:r>
      <w:r w:rsidRPr="0029323C">
        <w:rPr>
          <w:rFonts w:ascii="Times New Roman" w:eastAsia="Times New Roman" w:hAnsi="Times New Roman" w:cs="Times New Roman"/>
          <w:color w:val="000000"/>
          <w:kern w:val="0"/>
          <w:sz w:val="28"/>
          <w:szCs w:val="28"/>
          <w:lang w:val="en-US"/>
          <w14:ligatures w14:val="none"/>
        </w:rPr>
        <w:t xml:space="preserve">, functional areas, the relationship between each area and the entire project; </w:t>
      </w:r>
      <w:r w:rsidR="003635C9" w:rsidRPr="0029323C">
        <w:rPr>
          <w:rFonts w:ascii="Times New Roman" w:eastAsia="Times New Roman" w:hAnsi="Times New Roman" w:cs="Times New Roman"/>
          <w:color w:val="000000"/>
          <w:kern w:val="0"/>
          <w:sz w:val="28"/>
          <w:szCs w:val="28"/>
          <w:lang w:val="en-US"/>
          <w14:ligatures w14:val="none"/>
        </w:rPr>
        <w:t>analyze</w:t>
      </w:r>
      <w:r w:rsidRPr="0029323C">
        <w:rPr>
          <w:rFonts w:ascii="Times New Roman" w:eastAsia="Times New Roman" w:hAnsi="Times New Roman" w:cs="Times New Roman"/>
          <w:color w:val="000000"/>
          <w:kern w:val="0"/>
          <w:sz w:val="28"/>
          <w:szCs w:val="28"/>
          <w:lang w:val="en-US"/>
          <w14:ligatures w14:val="none"/>
        </w:rPr>
        <w:t xml:space="preserve"> the functional efficiency;</w:t>
      </w:r>
    </w:p>
    <w:p w14:paraId="40B03F64" w14:textId="18C54C28" w:rsidR="00777613" w:rsidRPr="0029323C" w:rsidRDefault="00777613" w:rsidP="00917E3D">
      <w:pPr>
        <w:numPr>
          <w:ilvl w:val="0"/>
          <w:numId w:val="1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Analyze traffic solutions and technical design solutions, propose technology application</w:t>
      </w:r>
      <w:r w:rsidR="00790492">
        <w:rPr>
          <w:rFonts w:ascii="Times New Roman" w:eastAsia="Times New Roman" w:hAnsi="Times New Roman" w:cs="Times New Roman"/>
          <w:color w:val="000000"/>
          <w:kern w:val="0"/>
          <w:sz w:val="28"/>
          <w:szCs w:val="28"/>
          <w:lang w:val="en-US"/>
          <w14:ligatures w14:val="none"/>
        </w:rPr>
        <w:t>s</w:t>
      </w:r>
      <w:r w:rsidRPr="0029323C">
        <w:rPr>
          <w:rFonts w:ascii="Times New Roman" w:eastAsia="Times New Roman" w:hAnsi="Times New Roman" w:cs="Times New Roman"/>
          <w:color w:val="000000"/>
          <w:kern w:val="0"/>
          <w:sz w:val="28"/>
          <w:szCs w:val="28"/>
          <w:lang w:val="en-US"/>
          <w14:ligatures w14:val="none"/>
        </w:rPr>
        <w:t>, use advanced building materials, specific solutions for natural lighting and ventilation in specific spaces (e.g., basements), and necessary technical parameters to demonstrate the achievement and appropriateness to the design tasks' objectives and requirements;</w:t>
      </w:r>
    </w:p>
    <w:p w14:paraId="447CAED4" w14:textId="782A5976" w:rsidR="00777613" w:rsidRPr="0029323C" w:rsidRDefault="00777613" w:rsidP="00917E3D">
      <w:pPr>
        <w:numPr>
          <w:ilvl w:val="0"/>
          <w:numId w:val="1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Feasibility and technical solutions in the proposal suc</w:t>
      </w:r>
      <w:r w:rsidR="00E42621">
        <w:rPr>
          <w:rFonts w:ascii="Times New Roman" w:eastAsia="Times New Roman" w:hAnsi="Times New Roman" w:cs="Times New Roman"/>
          <w:color w:val="000000"/>
          <w:kern w:val="0"/>
          <w:sz w:val="28"/>
          <w:szCs w:val="28"/>
          <w:lang w:val="en-US"/>
          <w14:ligatures w14:val="none"/>
        </w:rPr>
        <w:t>h as energy-efficient simulation, structure</w:t>
      </w:r>
      <w:r w:rsidRPr="0029323C">
        <w:rPr>
          <w:rFonts w:ascii="Times New Roman" w:eastAsia="Times New Roman" w:hAnsi="Times New Roman" w:cs="Times New Roman"/>
          <w:color w:val="000000"/>
          <w:kern w:val="0"/>
          <w:sz w:val="28"/>
          <w:szCs w:val="28"/>
          <w:lang w:val="en-US"/>
          <w14:ligatures w14:val="none"/>
        </w:rPr>
        <w:t>, electrical, water, HVAC,</w:t>
      </w:r>
      <w:r w:rsidR="00E42621">
        <w:rPr>
          <w:rFonts w:ascii="Times New Roman" w:eastAsia="Times New Roman" w:hAnsi="Times New Roman" w:cs="Times New Roman"/>
          <w:color w:val="000000"/>
          <w:kern w:val="0"/>
          <w:sz w:val="28"/>
          <w:szCs w:val="28"/>
          <w:lang w:val="en-US"/>
          <w14:ligatures w14:val="none"/>
        </w:rPr>
        <w:t xml:space="preserve"> communication, fire prevention</w:t>
      </w:r>
      <w:r w:rsidRPr="0029323C">
        <w:rPr>
          <w:rFonts w:ascii="Times New Roman" w:eastAsia="Times New Roman" w:hAnsi="Times New Roman" w:cs="Times New Roman"/>
          <w:color w:val="000000"/>
          <w:kern w:val="0"/>
          <w:sz w:val="28"/>
          <w:szCs w:val="28"/>
          <w:lang w:val="en-US"/>
          <w14:ligatures w14:val="none"/>
        </w:rPr>
        <w:t xml:space="preserve"> and control, evacuation, sound, lighting, air/microclimate in the office, camera, environmental sanitation, etc.</w:t>
      </w:r>
    </w:p>
    <w:p w14:paraId="4734826C" w14:textId="77777777" w:rsidR="00C94C22" w:rsidRPr="0029323C" w:rsidRDefault="00C94C22" w:rsidP="00777613">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777613" w:rsidRPr="0029323C">
        <w:rPr>
          <w:rFonts w:ascii="Times New Roman" w:eastAsia="Times New Roman" w:hAnsi="Times New Roman" w:cs="Times New Roman"/>
          <w:i/>
          <w:iCs/>
          <w:color w:val="000000"/>
          <w:kern w:val="0"/>
          <w:sz w:val="28"/>
          <w:szCs w:val="28"/>
          <w:lang w:val="en-US"/>
          <w14:ligatures w14:val="none"/>
        </w:rPr>
        <w:t>Note: </w:t>
      </w:r>
    </w:p>
    <w:p w14:paraId="7E4BCA23" w14:textId="33270535" w:rsidR="00777613" w:rsidRPr="0029323C" w:rsidRDefault="00C94C22" w:rsidP="00777613">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777613" w:rsidRPr="0029323C">
        <w:rPr>
          <w:rFonts w:ascii="Times New Roman" w:eastAsia="Times New Roman" w:hAnsi="Times New Roman" w:cs="Times New Roman"/>
          <w:color w:val="000000"/>
          <w:kern w:val="0"/>
          <w:sz w:val="28"/>
          <w:szCs w:val="28"/>
          <w:lang w:val="en-US"/>
          <w14:ligatures w14:val="none"/>
        </w:rPr>
        <w:t>The explanatory document should include a summary table, statistical technical parameters of the Project, and applied standards.</w:t>
      </w:r>
    </w:p>
    <w:p w14:paraId="3C9699B9" w14:textId="5AF10271" w:rsidR="00777613" w:rsidRPr="0029323C" w:rsidRDefault="00C94C22" w:rsidP="00777613">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E42621">
        <w:rPr>
          <w:rFonts w:ascii="Times New Roman" w:eastAsia="Times New Roman" w:hAnsi="Times New Roman" w:cs="Times New Roman"/>
          <w:color w:val="000000"/>
          <w:kern w:val="0"/>
          <w:sz w:val="28"/>
          <w:szCs w:val="28"/>
          <w:lang w:val="en-US"/>
          <w14:ligatures w14:val="none"/>
        </w:rPr>
        <w:t>c) Other c</w:t>
      </w:r>
      <w:r w:rsidR="00777613" w:rsidRPr="0029323C">
        <w:rPr>
          <w:rFonts w:ascii="Times New Roman" w:eastAsia="Times New Roman" w:hAnsi="Times New Roman" w:cs="Times New Roman"/>
          <w:color w:val="000000"/>
          <w:kern w:val="0"/>
          <w:sz w:val="28"/>
          <w:szCs w:val="28"/>
          <w:lang w:val="en-US"/>
          <w14:ligatures w14:val="none"/>
        </w:rPr>
        <w:t>ontents:</w:t>
      </w:r>
    </w:p>
    <w:p w14:paraId="78943588" w14:textId="361F8050" w:rsidR="00777613" w:rsidRPr="0029323C" w:rsidRDefault="001E157F" w:rsidP="00917E3D">
      <w:pPr>
        <w:numPr>
          <w:ilvl w:val="0"/>
          <w:numId w:val="16"/>
        </w:numPr>
        <w:tabs>
          <w:tab w:val="left" w:pos="709"/>
          <w:tab w:val="left" w:pos="851"/>
          <w:tab w:val="left" w:pos="993"/>
        </w:tabs>
        <w:spacing w:before="120" w:after="120" w:line="360" w:lineRule="exact"/>
        <w:ind w:left="0"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Illustrative film/</w:t>
      </w:r>
      <w:r w:rsidR="00777613" w:rsidRPr="0029323C">
        <w:rPr>
          <w:rFonts w:ascii="Times New Roman" w:eastAsia="Times New Roman" w:hAnsi="Times New Roman" w:cs="Times New Roman"/>
          <w:color w:val="000000"/>
          <w:kern w:val="0"/>
          <w:sz w:val="28"/>
          <w:szCs w:val="28"/>
          <w:lang w:val="en-US"/>
          <w14:ligatures w14:val="none"/>
        </w:rPr>
        <w:t>video introducing the proposal, maximum duration of 10 minutes, ensuring anonymity throughout the video (no mention of any</w:t>
      </w:r>
      <w:r w:rsidR="0076351A">
        <w:rPr>
          <w:rFonts w:ascii="Times New Roman" w:eastAsia="Times New Roman" w:hAnsi="Times New Roman" w:cs="Times New Roman"/>
          <w:color w:val="000000"/>
          <w:kern w:val="0"/>
          <w:sz w:val="28"/>
          <w:szCs w:val="28"/>
          <w:lang w:val="en-US"/>
          <w14:ligatures w14:val="none"/>
        </w:rPr>
        <w:t xml:space="preserve"> information related to the participant</w:t>
      </w:r>
      <w:r w:rsidR="00777613" w:rsidRPr="0029323C">
        <w:rPr>
          <w:rFonts w:ascii="Times New Roman" w:eastAsia="Times New Roman" w:hAnsi="Times New Roman" w:cs="Times New Roman"/>
          <w:color w:val="000000"/>
          <w:kern w:val="0"/>
          <w:sz w:val="28"/>
          <w:szCs w:val="28"/>
          <w:lang w:val="en-US"/>
          <w14:ligatures w14:val="none"/>
        </w:rPr>
        <w:t>'s name or previous projects);</w:t>
      </w:r>
    </w:p>
    <w:p w14:paraId="68D68EC0" w14:textId="72D43113" w:rsidR="00777613" w:rsidRPr="0029323C" w:rsidRDefault="00852BDF" w:rsidP="00917E3D">
      <w:pPr>
        <w:numPr>
          <w:ilvl w:val="0"/>
          <w:numId w:val="16"/>
        </w:numPr>
        <w:tabs>
          <w:tab w:val="left" w:pos="709"/>
          <w:tab w:val="left" w:pos="851"/>
          <w:tab w:val="left" w:pos="993"/>
        </w:tabs>
        <w:spacing w:before="120" w:after="120" w:line="360" w:lineRule="exact"/>
        <w:ind w:left="0"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Film/v</w:t>
      </w:r>
      <w:r w:rsidR="00777613" w:rsidRPr="0029323C">
        <w:rPr>
          <w:rFonts w:ascii="Times New Roman" w:eastAsia="Times New Roman" w:hAnsi="Times New Roman" w:cs="Times New Roman"/>
          <w:color w:val="000000"/>
          <w:kern w:val="0"/>
          <w:sz w:val="28"/>
          <w:szCs w:val="28"/>
          <w:lang w:val="en-US"/>
          <w14:ligatures w14:val="none"/>
        </w:rPr>
        <w:t xml:space="preserve">ideo </w:t>
      </w:r>
      <w:r w:rsidRPr="0029323C">
        <w:rPr>
          <w:rFonts w:ascii="Times New Roman" w:eastAsia="Times New Roman" w:hAnsi="Times New Roman" w:cs="Times New Roman"/>
          <w:color w:val="000000"/>
          <w:kern w:val="0"/>
          <w:sz w:val="28"/>
          <w:szCs w:val="28"/>
          <w:lang w:val="en-US"/>
          <w14:ligatures w14:val="none"/>
        </w:rPr>
        <w:t>for each</w:t>
      </w:r>
      <w:r w:rsidR="00777613" w:rsidRPr="0029323C">
        <w:rPr>
          <w:rFonts w:ascii="Times New Roman" w:eastAsia="Times New Roman" w:hAnsi="Times New Roman" w:cs="Times New Roman"/>
          <w:color w:val="000000"/>
          <w:kern w:val="0"/>
          <w:sz w:val="28"/>
          <w:szCs w:val="28"/>
          <w:lang w:val="en-US"/>
          <w14:ligatures w14:val="none"/>
        </w:rPr>
        <w:t xml:space="preserve"> proposal (encouraged);</w:t>
      </w:r>
    </w:p>
    <w:p w14:paraId="0A2F4E9E" w14:textId="77777777" w:rsidR="00777613" w:rsidRPr="0029323C" w:rsidRDefault="00777613" w:rsidP="00917E3D">
      <w:pPr>
        <w:numPr>
          <w:ilvl w:val="0"/>
          <w:numId w:val="16"/>
        </w:numPr>
        <w:tabs>
          <w:tab w:val="left" w:pos="709"/>
          <w:tab w:val="left" w:pos="851"/>
          <w:tab w:val="left" w:pos="993"/>
        </w:tabs>
        <w:spacing w:before="120" w:after="120" w:line="360" w:lineRule="exact"/>
        <w:ind w:left="0"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1/250 scale model (encouraged);</w:t>
      </w:r>
    </w:p>
    <w:p w14:paraId="53E7C855" w14:textId="64074DB5" w:rsidR="00777613" w:rsidRPr="0029323C" w:rsidRDefault="00777613" w:rsidP="00917E3D">
      <w:pPr>
        <w:numPr>
          <w:ilvl w:val="0"/>
          <w:numId w:val="16"/>
        </w:numPr>
        <w:tabs>
          <w:tab w:val="left" w:pos="709"/>
          <w:tab w:val="left" w:pos="851"/>
          <w:tab w:val="left" w:pos="993"/>
        </w:tabs>
        <w:spacing w:before="120" w:after="120" w:line="360" w:lineRule="exact"/>
        <w:ind w:left="0"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Financial proposals: including preliminary total investment estimation, </w:t>
      </w:r>
      <w:r w:rsidR="00E42621">
        <w:rPr>
          <w:rFonts w:ascii="Times New Roman" w:eastAsia="Times New Roman" w:hAnsi="Times New Roman" w:cs="Times New Roman"/>
          <w:color w:val="000000"/>
          <w:kern w:val="0"/>
          <w:sz w:val="28"/>
          <w:szCs w:val="28"/>
          <w:lang w:val="en-US"/>
          <w14:ligatures w14:val="none"/>
        </w:rPr>
        <w:t xml:space="preserve">proposed </w:t>
      </w:r>
      <w:r w:rsidRPr="0029323C">
        <w:rPr>
          <w:rFonts w:ascii="Times New Roman" w:eastAsia="Times New Roman" w:hAnsi="Times New Roman" w:cs="Times New Roman"/>
          <w:color w:val="000000"/>
          <w:kern w:val="0"/>
          <w:sz w:val="28"/>
          <w:szCs w:val="28"/>
          <w:lang w:val="en-US"/>
          <w14:ligatures w14:val="none"/>
        </w:rPr>
        <w:t>design consultancy cost proposals for (i) basic design</w:t>
      </w:r>
      <w:r w:rsidR="00790492">
        <w:rPr>
          <w:rFonts w:ascii="Times New Roman" w:eastAsia="Times New Roman" w:hAnsi="Times New Roman" w:cs="Times New Roman"/>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t xml:space="preserve"> and (ii) construction drawing design. The design scope includes full building design, exterior landscaping, and interior spaces;</w:t>
      </w:r>
    </w:p>
    <w:p w14:paraId="7DFD42E9" w14:textId="77777777" w:rsidR="00777613" w:rsidRPr="0029323C" w:rsidRDefault="00777613" w:rsidP="00917E3D">
      <w:pPr>
        <w:numPr>
          <w:ilvl w:val="0"/>
          <w:numId w:val="16"/>
        </w:numPr>
        <w:tabs>
          <w:tab w:val="left" w:pos="709"/>
          <w:tab w:val="left" w:pos="851"/>
          <w:tab w:val="left" w:pos="993"/>
        </w:tabs>
        <w:spacing w:before="120" w:after="120" w:line="360" w:lineRule="exact"/>
        <w:ind w:left="0" w:firstLine="709"/>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Proposals for geological survey tasks, hydrogeology, and basic design.</w:t>
      </w:r>
    </w:p>
    <w:p w14:paraId="5432F0FC" w14:textId="77777777" w:rsidR="00981827" w:rsidRPr="0029323C" w:rsidRDefault="00981827" w:rsidP="00777613">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777613" w:rsidRPr="0029323C">
        <w:rPr>
          <w:rFonts w:ascii="Times New Roman" w:eastAsia="Times New Roman" w:hAnsi="Times New Roman" w:cs="Times New Roman"/>
          <w:b/>
          <w:bCs/>
          <w:color w:val="000000"/>
          <w:kern w:val="0"/>
          <w:sz w:val="28"/>
          <w:szCs w:val="28"/>
          <w:lang w:val="en-US"/>
          <w14:ligatures w14:val="none"/>
        </w:rPr>
        <w:t xml:space="preserve">9.3 </w:t>
      </w:r>
      <w:r w:rsidRPr="0029323C">
        <w:rPr>
          <w:rFonts w:ascii="Times New Roman" w:eastAsia="Times New Roman" w:hAnsi="Times New Roman" w:cs="Times New Roman"/>
          <w:b/>
          <w:bCs/>
          <w:color w:val="000000"/>
          <w:kern w:val="0"/>
          <w:sz w:val="28"/>
          <w:szCs w:val="28"/>
          <w:lang w:val="en-US"/>
          <w14:ligatures w14:val="none"/>
        </w:rPr>
        <w:t>Specifications for the dossier</w:t>
      </w:r>
      <w:r w:rsidR="00777613" w:rsidRPr="0029323C">
        <w:rPr>
          <w:rFonts w:ascii="Times New Roman" w:eastAsia="Times New Roman" w:hAnsi="Times New Roman" w:cs="Times New Roman"/>
          <w:b/>
          <w:bCs/>
          <w:color w:val="000000"/>
          <w:kern w:val="0"/>
          <w:sz w:val="28"/>
          <w:szCs w:val="28"/>
          <w:lang w:val="en-US"/>
          <w14:ligatures w14:val="none"/>
        </w:rPr>
        <w:t>:</w:t>
      </w:r>
      <w:r w:rsidR="00777613" w:rsidRPr="0029323C">
        <w:rPr>
          <w:rFonts w:ascii="Times New Roman" w:eastAsia="Times New Roman" w:hAnsi="Times New Roman" w:cs="Times New Roman"/>
          <w:color w:val="000000"/>
          <w:kern w:val="0"/>
          <w:sz w:val="28"/>
          <w:szCs w:val="28"/>
          <w:lang w:val="en-US"/>
          <w14:ligatures w14:val="none"/>
        </w:rPr>
        <w:t> </w:t>
      </w:r>
    </w:p>
    <w:p w14:paraId="77FCE345" w14:textId="02A153A5" w:rsidR="00777613" w:rsidRPr="0029323C" w:rsidRDefault="00981827" w:rsidP="00777613">
      <w:pPr>
        <w:spacing w:before="120" w:after="120" w:line="360" w:lineRule="exact"/>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t>The m</w:t>
      </w:r>
      <w:r w:rsidR="00777613" w:rsidRPr="0029323C">
        <w:rPr>
          <w:rFonts w:ascii="Times New Roman" w:eastAsia="Times New Roman" w:hAnsi="Times New Roman" w:cs="Times New Roman"/>
          <w:color w:val="000000"/>
          <w:kern w:val="0"/>
          <w:sz w:val="28"/>
          <w:szCs w:val="28"/>
          <w:lang w:val="en-US"/>
          <w14:ligatures w14:val="none"/>
        </w:rPr>
        <w:t>andatory submission</w:t>
      </w:r>
      <w:r w:rsidRPr="0029323C">
        <w:rPr>
          <w:rFonts w:ascii="Times New Roman" w:eastAsia="Times New Roman" w:hAnsi="Times New Roman" w:cs="Times New Roman"/>
          <w:color w:val="000000"/>
          <w:kern w:val="0"/>
          <w:sz w:val="28"/>
          <w:szCs w:val="28"/>
          <w:lang w:val="en-US"/>
          <w14:ligatures w14:val="none"/>
        </w:rPr>
        <w:t xml:space="preserve"> dossier</w:t>
      </w:r>
      <w:r w:rsidR="00777613" w:rsidRPr="0029323C">
        <w:rPr>
          <w:rFonts w:ascii="Times New Roman" w:eastAsia="Times New Roman" w:hAnsi="Times New Roman" w:cs="Times New Roman"/>
          <w:color w:val="000000"/>
          <w:kern w:val="0"/>
          <w:sz w:val="28"/>
          <w:szCs w:val="28"/>
          <w:lang w:val="en-US"/>
          <w14:ligatures w14:val="none"/>
        </w:rPr>
        <w:t xml:space="preserve"> includes:</w:t>
      </w:r>
    </w:p>
    <w:p w14:paraId="3BA7CD38" w14:textId="488C9EE2" w:rsidR="00777613" w:rsidRPr="0029323C" w:rsidRDefault="00981827" w:rsidP="00917E3D">
      <w:pPr>
        <w:numPr>
          <w:ilvl w:val="0"/>
          <w:numId w:val="1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Presentation</w:t>
      </w:r>
      <w:r w:rsidR="00777613" w:rsidRPr="0029323C">
        <w:rPr>
          <w:rFonts w:ascii="Times New Roman" w:eastAsia="Times New Roman" w:hAnsi="Times New Roman" w:cs="Times New Roman"/>
          <w:color w:val="000000"/>
          <w:kern w:val="0"/>
          <w:sz w:val="28"/>
          <w:szCs w:val="28"/>
          <w:lang w:val="en-US"/>
          <w14:ligatures w14:val="none"/>
        </w:rPr>
        <w:t xml:space="preserve"> panels: 01 set, A1 size, </w:t>
      </w:r>
      <w:r w:rsidR="00E80726" w:rsidRPr="0029323C">
        <w:rPr>
          <w:rFonts w:ascii="Times New Roman" w:eastAsia="Times New Roman" w:hAnsi="Times New Roman" w:cs="Times New Roman"/>
          <w:color w:val="000000"/>
          <w:kern w:val="0"/>
          <w:sz w:val="28"/>
          <w:szCs w:val="28"/>
          <w:lang w:val="en-US"/>
          <w14:ligatures w14:val="none"/>
        </w:rPr>
        <w:t>color</w:t>
      </w:r>
      <w:r w:rsidR="00963D49" w:rsidRPr="0029323C">
        <w:rPr>
          <w:rFonts w:ascii="Times New Roman" w:eastAsia="Times New Roman" w:hAnsi="Times New Roman" w:cs="Times New Roman"/>
          <w:color w:val="000000"/>
          <w:kern w:val="0"/>
          <w:sz w:val="28"/>
          <w:szCs w:val="28"/>
          <w:lang w:val="en-US"/>
          <w14:ligatures w14:val="none"/>
        </w:rPr>
        <w:t>-</w:t>
      </w:r>
      <w:r w:rsidR="00777613" w:rsidRPr="0029323C">
        <w:rPr>
          <w:rFonts w:ascii="Times New Roman" w:eastAsia="Times New Roman" w:hAnsi="Times New Roman" w:cs="Times New Roman"/>
          <w:color w:val="000000"/>
          <w:kern w:val="0"/>
          <w:sz w:val="28"/>
          <w:szCs w:val="28"/>
          <w:lang w:val="en-US"/>
          <w14:ligatures w14:val="none"/>
        </w:rPr>
        <w:t>pri</w:t>
      </w:r>
      <w:r w:rsidR="00862A98">
        <w:rPr>
          <w:rFonts w:ascii="Times New Roman" w:eastAsia="Times New Roman" w:hAnsi="Times New Roman" w:cs="Times New Roman"/>
          <w:color w:val="000000"/>
          <w:kern w:val="0"/>
          <w:sz w:val="28"/>
          <w:szCs w:val="28"/>
          <w:lang w:val="en-US"/>
          <w14:ligatures w14:val="none"/>
        </w:rPr>
        <w:t xml:space="preserve">nted, mounted on 5mm thick </w:t>
      </w:r>
      <w:r w:rsidR="00777613" w:rsidRPr="0029323C">
        <w:rPr>
          <w:rFonts w:ascii="Times New Roman" w:eastAsia="Times New Roman" w:hAnsi="Times New Roman" w:cs="Times New Roman"/>
          <w:color w:val="000000"/>
          <w:kern w:val="0"/>
          <w:sz w:val="28"/>
          <w:szCs w:val="28"/>
          <w:lang w:val="en-US"/>
          <w14:ligatures w14:val="none"/>
        </w:rPr>
        <w:t>formex board</w:t>
      </w:r>
      <w:r w:rsidR="0076351A">
        <w:rPr>
          <w:rFonts w:ascii="Times New Roman" w:eastAsia="Times New Roman" w:hAnsi="Times New Roman" w:cs="Times New Roman"/>
          <w:color w:val="000000"/>
          <w:kern w:val="0"/>
          <w:sz w:val="28"/>
          <w:szCs w:val="28"/>
          <w:lang w:val="en-US"/>
          <w14:ligatures w14:val="none"/>
        </w:rPr>
        <w:t>. Maximum 06 panels. If the participant</w:t>
      </w:r>
      <w:r w:rsidR="00777613" w:rsidRPr="0029323C">
        <w:rPr>
          <w:rFonts w:ascii="Times New Roman" w:eastAsia="Times New Roman" w:hAnsi="Times New Roman" w:cs="Times New Roman"/>
          <w:color w:val="000000"/>
          <w:kern w:val="0"/>
          <w:sz w:val="28"/>
          <w:szCs w:val="28"/>
          <w:lang w:val="en-US"/>
          <w14:ligatures w14:val="none"/>
        </w:rPr>
        <w:t xml:space="preserve"> submits more than </w:t>
      </w:r>
      <w:r w:rsidR="00963D49" w:rsidRPr="0029323C">
        <w:rPr>
          <w:rFonts w:ascii="Times New Roman" w:eastAsia="Times New Roman" w:hAnsi="Times New Roman" w:cs="Times New Roman"/>
          <w:color w:val="000000"/>
          <w:kern w:val="0"/>
          <w:sz w:val="28"/>
          <w:szCs w:val="28"/>
          <w:lang w:val="en-US"/>
          <w14:ligatures w14:val="none"/>
        </w:rPr>
        <w:t>01</w:t>
      </w:r>
      <w:r w:rsidR="00777613" w:rsidRPr="0029323C">
        <w:rPr>
          <w:rFonts w:ascii="Times New Roman" w:eastAsia="Times New Roman" w:hAnsi="Times New Roman" w:cs="Times New Roman"/>
          <w:color w:val="000000"/>
          <w:kern w:val="0"/>
          <w:sz w:val="28"/>
          <w:szCs w:val="28"/>
          <w:lang w:val="en-US"/>
          <w14:ligatures w14:val="none"/>
        </w:rPr>
        <w:t xml:space="preserve"> </w:t>
      </w:r>
      <w:r w:rsidR="00862A98" w:rsidRPr="0029323C">
        <w:rPr>
          <w:rFonts w:ascii="Times New Roman" w:eastAsia="Times New Roman" w:hAnsi="Times New Roman" w:cs="Times New Roman"/>
          <w:color w:val="000000"/>
          <w:kern w:val="0"/>
          <w:sz w:val="28"/>
          <w:szCs w:val="28"/>
          <w:lang w:val="en-US"/>
          <w14:ligatures w14:val="none"/>
        </w:rPr>
        <w:lastRenderedPageBreak/>
        <w:t>proposal</w:t>
      </w:r>
      <w:r w:rsidR="00777613" w:rsidRPr="0029323C">
        <w:rPr>
          <w:rFonts w:ascii="Times New Roman" w:eastAsia="Times New Roman" w:hAnsi="Times New Roman" w:cs="Times New Roman"/>
          <w:color w:val="000000"/>
          <w:kern w:val="0"/>
          <w:sz w:val="28"/>
          <w:szCs w:val="28"/>
          <w:lang w:val="en-US"/>
          <w14:ligatures w14:val="none"/>
        </w:rPr>
        <w:t xml:space="preserve">, they </w:t>
      </w:r>
      <w:r w:rsidR="00963D49" w:rsidRPr="0029323C">
        <w:rPr>
          <w:rFonts w:ascii="Times New Roman" w:eastAsia="Times New Roman" w:hAnsi="Times New Roman" w:cs="Times New Roman"/>
          <w:color w:val="000000"/>
          <w:kern w:val="0"/>
          <w:sz w:val="28"/>
          <w:szCs w:val="28"/>
          <w:lang w:val="en-US"/>
          <w14:ligatures w14:val="none"/>
        </w:rPr>
        <w:t>should be enclosed</w:t>
      </w:r>
      <w:r w:rsidR="00777613" w:rsidRPr="0029323C">
        <w:rPr>
          <w:rFonts w:ascii="Times New Roman" w:eastAsia="Times New Roman" w:hAnsi="Times New Roman" w:cs="Times New Roman"/>
          <w:color w:val="000000"/>
          <w:kern w:val="0"/>
          <w:sz w:val="28"/>
          <w:szCs w:val="28"/>
          <w:lang w:val="en-US"/>
          <w14:ligatures w14:val="none"/>
        </w:rPr>
        <w:t xml:space="preserve"> in separate dossier</w:t>
      </w:r>
      <w:r w:rsidR="00963D49" w:rsidRPr="0029323C">
        <w:rPr>
          <w:rFonts w:ascii="Times New Roman" w:eastAsia="Times New Roman" w:hAnsi="Times New Roman" w:cs="Times New Roman"/>
          <w:color w:val="000000"/>
          <w:kern w:val="0"/>
          <w:sz w:val="28"/>
          <w:szCs w:val="28"/>
          <w:lang w:val="en-US"/>
          <w14:ligatures w14:val="none"/>
        </w:rPr>
        <w:t xml:space="preserve"> sets</w:t>
      </w:r>
      <w:r w:rsidR="00777613" w:rsidRPr="0029323C">
        <w:rPr>
          <w:rFonts w:ascii="Times New Roman" w:eastAsia="Times New Roman" w:hAnsi="Times New Roman" w:cs="Times New Roman"/>
          <w:color w:val="000000"/>
          <w:kern w:val="0"/>
          <w:sz w:val="28"/>
          <w:szCs w:val="28"/>
          <w:lang w:val="en-US"/>
          <w14:ligatures w14:val="none"/>
        </w:rPr>
        <w:t xml:space="preserve"> (</w:t>
      </w:r>
      <w:r w:rsidR="00963D49" w:rsidRPr="0029323C">
        <w:rPr>
          <w:rFonts w:ascii="Times New Roman" w:eastAsia="Times New Roman" w:hAnsi="Times New Roman" w:cs="Times New Roman"/>
          <w:color w:val="000000"/>
          <w:kern w:val="0"/>
          <w:sz w:val="28"/>
          <w:szCs w:val="28"/>
          <w:lang w:val="en-US"/>
          <w14:ligatures w14:val="none"/>
        </w:rPr>
        <w:t>with different</w:t>
      </w:r>
      <w:r w:rsidR="00777613" w:rsidRPr="0029323C">
        <w:rPr>
          <w:rFonts w:ascii="Times New Roman" w:eastAsia="Times New Roman" w:hAnsi="Times New Roman" w:cs="Times New Roman"/>
          <w:color w:val="000000"/>
          <w:kern w:val="0"/>
          <w:sz w:val="28"/>
          <w:szCs w:val="28"/>
          <w:lang w:val="en-US"/>
          <w14:ligatures w14:val="none"/>
        </w:rPr>
        <w:t xml:space="preserve"> anonymous codes).</w:t>
      </w:r>
    </w:p>
    <w:p w14:paraId="2F78C0A0" w14:textId="70B802F5" w:rsidR="00777613" w:rsidRPr="0029323C" w:rsidRDefault="00963D49" w:rsidP="00917E3D">
      <w:pPr>
        <w:numPr>
          <w:ilvl w:val="0"/>
          <w:numId w:val="1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Descriptions and scaled-down drawings</w:t>
      </w:r>
      <w:r w:rsidR="00777613" w:rsidRPr="0029323C">
        <w:rPr>
          <w:rFonts w:ascii="Times New Roman" w:eastAsia="Times New Roman" w:hAnsi="Times New Roman" w:cs="Times New Roman"/>
          <w:color w:val="000000"/>
          <w:kern w:val="0"/>
          <w:sz w:val="28"/>
          <w:szCs w:val="28"/>
          <w:lang w:val="en-US"/>
          <w14:ligatures w14:val="none"/>
        </w:rPr>
        <w:t xml:space="preserve">: 15 sets, A3 size, landscape format, </w:t>
      </w:r>
      <w:r w:rsidR="0076351A" w:rsidRPr="0029323C">
        <w:rPr>
          <w:rFonts w:ascii="Times New Roman" w:eastAsia="Times New Roman" w:hAnsi="Times New Roman" w:cs="Times New Roman"/>
          <w:color w:val="000000"/>
          <w:kern w:val="0"/>
          <w:sz w:val="28"/>
          <w:szCs w:val="28"/>
          <w:lang w:val="en-US"/>
          <w14:ligatures w14:val="none"/>
        </w:rPr>
        <w:t>color</w:t>
      </w:r>
      <w:r w:rsidR="00777613" w:rsidRPr="0029323C">
        <w:rPr>
          <w:rFonts w:ascii="Times New Roman" w:eastAsia="Times New Roman" w:hAnsi="Times New Roman" w:cs="Times New Roman"/>
          <w:color w:val="000000"/>
          <w:kern w:val="0"/>
          <w:sz w:val="28"/>
          <w:szCs w:val="28"/>
          <w:lang w:val="en-US"/>
          <w14:ligatures w14:val="none"/>
        </w:rPr>
        <w:t xml:space="preserve"> printed.</w:t>
      </w:r>
    </w:p>
    <w:p w14:paraId="46828773" w14:textId="55B810D4" w:rsidR="00777613" w:rsidRPr="0029323C" w:rsidRDefault="0076351A" w:rsidP="00917E3D">
      <w:pPr>
        <w:numPr>
          <w:ilvl w:val="0"/>
          <w:numId w:val="1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Soft</w:t>
      </w:r>
      <w:r w:rsidR="00777613" w:rsidRPr="0029323C">
        <w:rPr>
          <w:rFonts w:ascii="Times New Roman" w:eastAsia="Times New Roman" w:hAnsi="Times New Roman" w:cs="Times New Roman"/>
          <w:color w:val="000000"/>
          <w:kern w:val="0"/>
          <w:sz w:val="28"/>
          <w:szCs w:val="28"/>
          <w:lang w:val="en-US"/>
          <w14:ligatures w14:val="none"/>
        </w:rPr>
        <w:t xml:space="preserve"> copy of drawings (</w:t>
      </w:r>
      <w:r w:rsidR="00E96E33" w:rsidRPr="0029323C">
        <w:rPr>
          <w:rFonts w:ascii="Times New Roman" w:eastAsia="Times New Roman" w:hAnsi="Times New Roman" w:cs="Times New Roman"/>
          <w:color w:val="000000"/>
          <w:kern w:val="0"/>
          <w:sz w:val="28"/>
          <w:szCs w:val="28"/>
          <w:lang w:val="en-US"/>
          <w14:ligatures w14:val="none"/>
        </w:rPr>
        <w:t>CAD</w:t>
      </w:r>
      <w:r w:rsidR="00777613" w:rsidRPr="0029323C">
        <w:rPr>
          <w:rFonts w:ascii="Times New Roman" w:eastAsia="Times New Roman" w:hAnsi="Times New Roman" w:cs="Times New Roman"/>
          <w:color w:val="000000"/>
          <w:kern w:val="0"/>
          <w:sz w:val="28"/>
          <w:szCs w:val="28"/>
          <w:lang w:val="en-US"/>
          <w14:ligatures w14:val="none"/>
        </w:rPr>
        <w:t xml:space="preserve">, </w:t>
      </w:r>
      <w:r w:rsidR="00E96E33" w:rsidRPr="0029323C">
        <w:rPr>
          <w:rFonts w:ascii="Times New Roman" w:eastAsia="Times New Roman" w:hAnsi="Times New Roman" w:cs="Times New Roman"/>
          <w:color w:val="000000"/>
          <w:kern w:val="0"/>
          <w:sz w:val="28"/>
          <w:szCs w:val="28"/>
          <w:lang w:val="en-US"/>
          <w14:ligatures w14:val="none"/>
        </w:rPr>
        <w:t>PDF</w:t>
      </w:r>
      <w:r w:rsidR="00777613" w:rsidRPr="0029323C">
        <w:rPr>
          <w:rFonts w:ascii="Times New Roman" w:eastAsia="Times New Roman" w:hAnsi="Times New Roman" w:cs="Times New Roman"/>
          <w:color w:val="000000"/>
          <w:kern w:val="0"/>
          <w:sz w:val="28"/>
          <w:szCs w:val="28"/>
          <w:lang w:val="en-US"/>
          <w14:ligatures w14:val="none"/>
        </w:rPr>
        <w:t xml:space="preserve"> files), </w:t>
      </w:r>
      <w:r w:rsidR="00E96E33" w:rsidRPr="0029323C">
        <w:rPr>
          <w:rFonts w:ascii="Times New Roman" w:eastAsia="Times New Roman" w:hAnsi="Times New Roman" w:cs="Times New Roman"/>
          <w:color w:val="000000"/>
          <w:kern w:val="0"/>
          <w:sz w:val="28"/>
          <w:szCs w:val="28"/>
          <w:lang w:val="en-US"/>
          <w14:ligatures w14:val="none"/>
        </w:rPr>
        <w:t xml:space="preserve">backup film/video </w:t>
      </w:r>
      <w:r w:rsidR="00777613" w:rsidRPr="0029323C">
        <w:rPr>
          <w:rFonts w:ascii="Times New Roman" w:eastAsia="Times New Roman" w:hAnsi="Times New Roman" w:cs="Times New Roman"/>
          <w:color w:val="000000"/>
          <w:kern w:val="0"/>
          <w:sz w:val="28"/>
          <w:szCs w:val="28"/>
          <w:lang w:val="en-US"/>
          <w14:ligatures w14:val="none"/>
        </w:rPr>
        <w:t>on USB</w:t>
      </w:r>
      <w:r w:rsidR="00790492">
        <w:rPr>
          <w:rFonts w:ascii="Times New Roman" w:eastAsia="Times New Roman" w:hAnsi="Times New Roman" w:cs="Times New Roman"/>
          <w:color w:val="000000"/>
          <w:kern w:val="0"/>
          <w:sz w:val="28"/>
          <w:szCs w:val="28"/>
          <w:lang w:val="en-US"/>
          <w14:ligatures w14:val="none"/>
        </w:rPr>
        <w:t>,</w:t>
      </w:r>
      <w:r w:rsidR="00777613" w:rsidRPr="0029323C">
        <w:rPr>
          <w:rFonts w:ascii="Times New Roman" w:eastAsia="Times New Roman" w:hAnsi="Times New Roman" w:cs="Times New Roman"/>
          <w:color w:val="000000"/>
          <w:kern w:val="0"/>
          <w:sz w:val="28"/>
          <w:szCs w:val="28"/>
          <w:lang w:val="en-US"/>
          <w14:ligatures w14:val="none"/>
        </w:rPr>
        <w:t xml:space="preserve"> and sent to the Organizing Committee's email.</w:t>
      </w:r>
    </w:p>
    <w:p w14:paraId="18933201" w14:textId="2753A71C" w:rsidR="00777613" w:rsidRPr="0029323C" w:rsidRDefault="00777613" w:rsidP="00917E3D">
      <w:pPr>
        <w:numPr>
          <w:ilvl w:val="0"/>
          <w:numId w:val="1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01 envelope </w:t>
      </w:r>
      <w:r w:rsidR="00410D18" w:rsidRPr="0029323C">
        <w:rPr>
          <w:rFonts w:ascii="Times New Roman" w:eastAsia="Times New Roman" w:hAnsi="Times New Roman" w:cs="Times New Roman"/>
          <w:color w:val="000000"/>
          <w:kern w:val="0"/>
          <w:sz w:val="28"/>
          <w:szCs w:val="28"/>
          <w:lang w:val="en-US"/>
          <w14:ligatures w14:val="none"/>
        </w:rPr>
        <w:t>containing</w:t>
      </w:r>
      <w:r w:rsidRPr="0029323C">
        <w:rPr>
          <w:rFonts w:ascii="Times New Roman" w:eastAsia="Times New Roman" w:hAnsi="Times New Roman" w:cs="Times New Roman"/>
          <w:color w:val="000000"/>
          <w:kern w:val="0"/>
          <w:sz w:val="28"/>
          <w:szCs w:val="28"/>
          <w:lang w:val="en-US"/>
          <w14:ligatures w14:val="none"/>
        </w:rPr>
        <w:t xml:space="preserve"> the </w:t>
      </w:r>
      <w:r w:rsidR="00410D18" w:rsidRPr="0029323C">
        <w:rPr>
          <w:rFonts w:ascii="Times New Roman" w:eastAsia="Times New Roman" w:hAnsi="Times New Roman" w:cs="Times New Roman"/>
          <w:color w:val="000000"/>
          <w:kern w:val="0"/>
          <w:sz w:val="28"/>
          <w:szCs w:val="28"/>
          <w:lang w:val="en-US"/>
          <w14:ligatures w14:val="none"/>
        </w:rPr>
        <w:t>participants’</w:t>
      </w:r>
      <w:r w:rsidRPr="0029323C">
        <w:rPr>
          <w:rFonts w:ascii="Times New Roman" w:eastAsia="Times New Roman" w:hAnsi="Times New Roman" w:cs="Times New Roman"/>
          <w:color w:val="000000"/>
          <w:kern w:val="0"/>
          <w:sz w:val="28"/>
          <w:szCs w:val="28"/>
          <w:lang w:val="en-US"/>
          <w14:ligatures w14:val="none"/>
        </w:rPr>
        <w:t xml:space="preserve"> information (</w:t>
      </w:r>
      <w:r w:rsidR="00410D18" w:rsidRPr="0029323C">
        <w:rPr>
          <w:rFonts w:ascii="Times New Roman" w:eastAsia="Times New Roman" w:hAnsi="Times New Roman" w:cs="Times New Roman"/>
          <w:color w:val="000000"/>
          <w:kern w:val="0"/>
          <w:sz w:val="28"/>
          <w:szCs w:val="28"/>
          <w:lang w:val="en-US"/>
          <w14:ligatures w14:val="none"/>
        </w:rPr>
        <w:t>prepared according to</w:t>
      </w:r>
      <w:r w:rsidRPr="0029323C">
        <w:rPr>
          <w:rFonts w:ascii="Times New Roman" w:eastAsia="Times New Roman" w:hAnsi="Times New Roman" w:cs="Times New Roman"/>
          <w:color w:val="000000"/>
          <w:kern w:val="0"/>
          <w:sz w:val="28"/>
          <w:szCs w:val="28"/>
          <w:lang w:val="en-US"/>
          <w14:ligatures w14:val="none"/>
        </w:rPr>
        <w:t xml:space="preserve"> anonymity rules).</w:t>
      </w:r>
    </w:p>
    <w:p w14:paraId="61F20111" w14:textId="116A6EDC" w:rsidR="00777613" w:rsidRPr="0029323C" w:rsidRDefault="00777613" w:rsidP="00917E3D">
      <w:pPr>
        <w:numPr>
          <w:ilvl w:val="0"/>
          <w:numId w:val="1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Original pre-selection dossier (Round 1) signed and sealed, placed in a sealed envelope </w:t>
      </w:r>
      <w:r w:rsidR="00410D18" w:rsidRPr="0029323C">
        <w:rPr>
          <w:rFonts w:ascii="Times New Roman" w:eastAsia="Times New Roman" w:hAnsi="Times New Roman" w:cs="Times New Roman"/>
          <w:color w:val="000000"/>
          <w:kern w:val="0"/>
          <w:sz w:val="28"/>
          <w:szCs w:val="28"/>
          <w:lang w:val="en-US"/>
          <w14:ligatures w14:val="none"/>
        </w:rPr>
        <w:t>labeled</w:t>
      </w:r>
      <w:r w:rsidRPr="0029323C">
        <w:rPr>
          <w:rFonts w:ascii="Times New Roman" w:eastAsia="Times New Roman" w:hAnsi="Times New Roman" w:cs="Times New Roman"/>
          <w:color w:val="000000"/>
          <w:kern w:val="0"/>
          <w:sz w:val="28"/>
          <w:szCs w:val="28"/>
          <w:lang w:val="en-US"/>
          <w14:ligatures w14:val="none"/>
        </w:rPr>
        <w:t xml:space="preserve"> “</w:t>
      </w:r>
      <w:r w:rsidR="0076351A" w:rsidRPr="003A4CAE">
        <w:rPr>
          <w:rFonts w:ascii="Times New Roman" w:hAnsi="Times New Roman" w:cs="Times New Roman"/>
          <w:bCs/>
          <w:color w:val="000000" w:themeColor="text1"/>
          <w:sz w:val="28"/>
          <w:szCs w:val="28"/>
        </w:rPr>
        <w:t>Participation dossier for pre-selection</w:t>
      </w:r>
      <w:r w:rsidR="0076351A">
        <w:rPr>
          <w:rFonts w:ascii="Times New Roman" w:eastAsia="Times New Roman" w:hAnsi="Times New Roman" w:cs="Times New Roman"/>
          <w:color w:val="000000"/>
          <w:kern w:val="0"/>
          <w:sz w:val="28"/>
          <w:szCs w:val="28"/>
          <w:lang w:val="en-US"/>
          <w14:ligatures w14:val="none"/>
        </w:rPr>
        <w:t xml:space="preserve">” with an anonymous code written </w:t>
      </w:r>
      <w:r w:rsidRPr="0029323C">
        <w:rPr>
          <w:rFonts w:ascii="Times New Roman" w:eastAsia="Times New Roman" w:hAnsi="Times New Roman" w:cs="Times New Roman"/>
          <w:color w:val="000000"/>
          <w:kern w:val="0"/>
          <w:sz w:val="28"/>
          <w:szCs w:val="28"/>
          <w:lang w:val="en-US"/>
          <w14:ligatures w14:val="none"/>
        </w:rPr>
        <w:t>on the outside.</w:t>
      </w:r>
    </w:p>
    <w:p w14:paraId="7B2B6C0B" w14:textId="299A548D" w:rsidR="00777613" w:rsidRPr="0029323C" w:rsidRDefault="00777613" w:rsidP="00777613">
      <w:pPr>
        <w:pStyle w:val="Heading2"/>
        <w:rPr>
          <w:lang w:val="en-US"/>
        </w:rPr>
      </w:pPr>
      <w:bookmarkStart w:id="12" w:name="_Toc170324353"/>
      <w:r w:rsidRPr="0029323C">
        <w:rPr>
          <w:lang w:val="en-US"/>
        </w:rPr>
        <w:t xml:space="preserve">Article 10. </w:t>
      </w:r>
      <w:r w:rsidR="0076351A">
        <w:rPr>
          <w:color w:val="000000" w:themeColor="text1"/>
        </w:rPr>
        <w:t>Assessment of the eligibility</w:t>
      </w:r>
      <w:r w:rsidR="0076351A" w:rsidRPr="003A4CAE">
        <w:rPr>
          <w:color w:val="000000" w:themeColor="text1"/>
        </w:rPr>
        <w:t xml:space="preserve"> of </w:t>
      </w:r>
      <w:r w:rsidR="0076351A">
        <w:rPr>
          <w:color w:val="000000" w:themeColor="text1"/>
        </w:rPr>
        <w:t>submissions</w:t>
      </w:r>
      <w:bookmarkEnd w:id="12"/>
    </w:p>
    <w:p w14:paraId="1C1FC591" w14:textId="4D64C7F0" w:rsidR="00777613" w:rsidRPr="0029323C" w:rsidRDefault="000B399D" w:rsidP="00DE3951">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777613" w:rsidRPr="0029323C">
        <w:rPr>
          <w:rFonts w:ascii="Times New Roman" w:eastAsia="Times New Roman" w:hAnsi="Times New Roman" w:cs="Times New Roman"/>
          <w:color w:val="000000"/>
          <w:kern w:val="0"/>
          <w:sz w:val="28"/>
          <w:szCs w:val="28"/>
          <w:lang w:val="en-US"/>
          <w14:ligatures w14:val="none"/>
        </w:rPr>
        <w:t>After</w:t>
      </w:r>
      <w:r w:rsidRPr="0029323C">
        <w:rPr>
          <w:rFonts w:ascii="Times New Roman" w:eastAsia="Times New Roman" w:hAnsi="Times New Roman" w:cs="Times New Roman"/>
          <w:color w:val="000000"/>
          <w:kern w:val="0"/>
          <w:sz w:val="28"/>
          <w:szCs w:val="28"/>
          <w:lang w:val="en-US"/>
          <w14:ligatures w14:val="none"/>
        </w:rPr>
        <w:t xml:space="preserve"> receiving the</w:t>
      </w:r>
      <w:r w:rsidR="00777613" w:rsidRPr="0029323C">
        <w:rPr>
          <w:rFonts w:ascii="Times New Roman" w:eastAsia="Times New Roman" w:hAnsi="Times New Roman" w:cs="Times New Roman"/>
          <w:color w:val="000000"/>
          <w:kern w:val="0"/>
          <w:sz w:val="28"/>
          <w:szCs w:val="28"/>
          <w:lang w:val="en-US"/>
          <w14:ligatures w14:val="none"/>
        </w:rPr>
        <w:t xml:space="preserve"> submission, the Technical Team </w:t>
      </w:r>
      <w:r w:rsidR="00494BD7">
        <w:rPr>
          <w:rFonts w:ascii="Times New Roman" w:eastAsia="Times New Roman" w:hAnsi="Times New Roman" w:cs="Times New Roman"/>
          <w:color w:val="000000"/>
          <w:kern w:val="0"/>
          <w:sz w:val="28"/>
          <w:szCs w:val="28"/>
          <w:lang w:val="en-US"/>
          <w14:ligatures w14:val="none"/>
        </w:rPr>
        <w:t>reserve</w:t>
      </w:r>
      <w:r w:rsidR="00DE3951" w:rsidRPr="0029323C">
        <w:rPr>
          <w:rFonts w:ascii="Times New Roman" w:eastAsia="Times New Roman" w:hAnsi="Times New Roman" w:cs="Times New Roman"/>
          <w:color w:val="000000"/>
          <w:kern w:val="0"/>
          <w:sz w:val="28"/>
          <w:szCs w:val="28"/>
          <w:lang w:val="en-US"/>
          <w14:ligatures w14:val="none"/>
        </w:rPr>
        <w:t>s</w:t>
      </w:r>
      <w:r w:rsidR="00777613" w:rsidRPr="0029323C">
        <w:rPr>
          <w:rFonts w:ascii="Times New Roman" w:eastAsia="Times New Roman" w:hAnsi="Times New Roman" w:cs="Times New Roman"/>
          <w:color w:val="000000"/>
          <w:kern w:val="0"/>
          <w:sz w:val="28"/>
          <w:szCs w:val="28"/>
          <w:lang w:val="en-US"/>
          <w14:ligatures w14:val="none"/>
        </w:rPr>
        <w:t xml:space="preserve"> the right to </w:t>
      </w:r>
      <w:r w:rsidR="00DE3951" w:rsidRPr="0029323C">
        <w:rPr>
          <w:rFonts w:ascii="Times New Roman" w:eastAsia="Times New Roman" w:hAnsi="Times New Roman" w:cs="Times New Roman"/>
          <w:color w:val="000000"/>
          <w:kern w:val="0"/>
          <w:sz w:val="28"/>
          <w:szCs w:val="28"/>
          <w:lang w:val="en-US"/>
          <w14:ligatures w14:val="none"/>
        </w:rPr>
        <w:t>exclude</w:t>
      </w:r>
      <w:r w:rsidR="007F19E9" w:rsidRPr="0029323C">
        <w:rPr>
          <w:rFonts w:ascii="Times New Roman" w:eastAsia="Times New Roman" w:hAnsi="Times New Roman" w:cs="Times New Roman"/>
          <w:color w:val="000000"/>
          <w:kern w:val="0"/>
          <w:sz w:val="28"/>
          <w:szCs w:val="28"/>
          <w:lang w:val="en-US"/>
          <w14:ligatures w14:val="none"/>
        </w:rPr>
        <w:t>,</w:t>
      </w:r>
      <w:r w:rsidR="00777613" w:rsidRPr="0029323C">
        <w:rPr>
          <w:rFonts w:ascii="Times New Roman" w:eastAsia="Times New Roman" w:hAnsi="Times New Roman" w:cs="Times New Roman"/>
          <w:color w:val="000000"/>
          <w:kern w:val="0"/>
          <w:sz w:val="28"/>
          <w:szCs w:val="28"/>
          <w:lang w:val="en-US"/>
          <w14:ligatures w14:val="none"/>
        </w:rPr>
        <w:t xml:space="preserve"> without </w:t>
      </w:r>
      <w:r w:rsidR="007F19E9" w:rsidRPr="0029323C">
        <w:rPr>
          <w:rFonts w:ascii="Times New Roman" w:eastAsia="Times New Roman" w:hAnsi="Times New Roman" w:cs="Times New Roman"/>
          <w:color w:val="000000"/>
          <w:kern w:val="0"/>
          <w:sz w:val="28"/>
          <w:szCs w:val="28"/>
          <w:lang w:val="en-US"/>
          <w14:ligatures w14:val="none"/>
        </w:rPr>
        <w:t>presenting</w:t>
      </w:r>
      <w:r w:rsidR="001E7053">
        <w:rPr>
          <w:rFonts w:ascii="Times New Roman" w:eastAsia="Times New Roman" w:hAnsi="Times New Roman" w:cs="Times New Roman"/>
          <w:color w:val="000000"/>
          <w:kern w:val="0"/>
          <w:sz w:val="28"/>
          <w:szCs w:val="28"/>
          <w:lang w:val="en-US"/>
          <w14:ligatures w14:val="none"/>
        </w:rPr>
        <w:t xml:space="preserve"> to the Competition Council</w:t>
      </w:r>
      <w:r w:rsidR="00494BD7">
        <w:rPr>
          <w:rFonts w:ascii="Times New Roman" w:eastAsia="Times New Roman" w:hAnsi="Times New Roman" w:cs="Times New Roman"/>
          <w:color w:val="000000"/>
          <w:kern w:val="0"/>
          <w:sz w:val="28"/>
          <w:szCs w:val="28"/>
          <w:lang w:val="en-US"/>
          <w14:ligatures w14:val="none"/>
        </w:rPr>
        <w:t xml:space="preserve"> for evaluation, any entrie</w:t>
      </w:r>
      <w:r w:rsidR="00777613" w:rsidRPr="0029323C">
        <w:rPr>
          <w:rFonts w:ascii="Times New Roman" w:eastAsia="Times New Roman" w:hAnsi="Times New Roman" w:cs="Times New Roman"/>
          <w:color w:val="000000"/>
          <w:kern w:val="0"/>
          <w:sz w:val="28"/>
          <w:szCs w:val="28"/>
          <w:lang w:val="en-US"/>
          <w14:ligatures w14:val="none"/>
        </w:rPr>
        <w:t xml:space="preserve">s that do not meet the basic requirements of the Competition </w:t>
      </w:r>
      <w:r w:rsidR="006F2799" w:rsidRPr="0029323C">
        <w:rPr>
          <w:rFonts w:ascii="Times New Roman" w:eastAsia="Times New Roman" w:hAnsi="Times New Roman" w:cs="Times New Roman"/>
          <w:color w:val="000000"/>
          <w:kern w:val="0"/>
          <w:sz w:val="28"/>
          <w:szCs w:val="28"/>
          <w:lang w:val="en-US"/>
          <w14:ligatures w14:val="none"/>
        </w:rPr>
        <w:t>Rules</w:t>
      </w:r>
      <w:r w:rsidR="00777613" w:rsidRPr="0029323C">
        <w:rPr>
          <w:rFonts w:ascii="Times New Roman" w:eastAsia="Times New Roman" w:hAnsi="Times New Roman" w:cs="Times New Roman"/>
          <w:color w:val="000000"/>
          <w:kern w:val="0"/>
          <w:sz w:val="28"/>
          <w:szCs w:val="28"/>
          <w:lang w:val="en-US"/>
          <w14:ligatures w14:val="none"/>
        </w:rPr>
        <w:t>, including:</w:t>
      </w:r>
    </w:p>
    <w:p w14:paraId="09EAFDBB" w14:textId="1FAF0444" w:rsidR="00777613" w:rsidRPr="0029323C" w:rsidRDefault="006F2799" w:rsidP="00917E3D">
      <w:pPr>
        <w:numPr>
          <w:ilvl w:val="0"/>
          <w:numId w:val="18"/>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Participants</w:t>
      </w:r>
      <w:r w:rsidR="00777613" w:rsidRPr="0029323C">
        <w:rPr>
          <w:rFonts w:ascii="Times New Roman" w:eastAsia="Times New Roman" w:hAnsi="Times New Roman" w:cs="Times New Roman"/>
          <w:color w:val="000000"/>
          <w:kern w:val="0"/>
          <w:sz w:val="28"/>
          <w:szCs w:val="28"/>
          <w:lang w:val="en-US"/>
          <w14:ligatures w14:val="none"/>
        </w:rPr>
        <w:t xml:space="preserve"> not </w:t>
      </w:r>
      <w:r w:rsidRPr="0029323C">
        <w:rPr>
          <w:rFonts w:ascii="Times New Roman" w:eastAsia="Times New Roman" w:hAnsi="Times New Roman" w:cs="Times New Roman"/>
          <w:color w:val="000000"/>
          <w:kern w:val="0"/>
          <w:sz w:val="28"/>
          <w:szCs w:val="28"/>
          <w:lang w:val="en-US"/>
          <w14:ligatures w14:val="none"/>
        </w:rPr>
        <w:t>included</w:t>
      </w:r>
      <w:r w:rsidR="00777613" w:rsidRPr="0029323C">
        <w:rPr>
          <w:rFonts w:ascii="Times New Roman" w:eastAsia="Times New Roman" w:hAnsi="Times New Roman" w:cs="Times New Roman"/>
          <w:color w:val="000000"/>
          <w:kern w:val="0"/>
          <w:sz w:val="28"/>
          <w:szCs w:val="28"/>
          <w:lang w:val="en-US"/>
          <w14:ligatures w14:val="none"/>
        </w:rPr>
        <w:t xml:space="preserve"> in the </w:t>
      </w:r>
      <w:r w:rsidRPr="0029323C">
        <w:rPr>
          <w:rFonts w:ascii="Times New Roman" w:eastAsia="Times New Roman" w:hAnsi="Times New Roman" w:cs="Times New Roman"/>
          <w:color w:val="000000"/>
          <w:kern w:val="0"/>
          <w:sz w:val="28"/>
          <w:szCs w:val="28"/>
          <w:lang w:val="en-US"/>
          <w14:ligatures w14:val="none"/>
        </w:rPr>
        <w:t>eligible list of</w:t>
      </w:r>
      <w:r w:rsidR="00777613" w:rsidRPr="0029323C">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color w:val="000000"/>
          <w:kern w:val="0"/>
          <w:sz w:val="28"/>
          <w:szCs w:val="28"/>
          <w:lang w:val="en-US"/>
          <w14:ligatures w14:val="none"/>
        </w:rPr>
        <w:t>registered participants</w:t>
      </w:r>
      <w:r w:rsidR="00777613" w:rsidRPr="0029323C">
        <w:rPr>
          <w:rFonts w:ascii="Times New Roman" w:eastAsia="Times New Roman" w:hAnsi="Times New Roman" w:cs="Times New Roman"/>
          <w:color w:val="000000"/>
          <w:kern w:val="0"/>
          <w:sz w:val="28"/>
          <w:szCs w:val="28"/>
          <w:lang w:val="en-US"/>
          <w14:ligatures w14:val="none"/>
        </w:rPr>
        <w:t xml:space="preserve"> as </w:t>
      </w:r>
      <w:r w:rsidRPr="0029323C">
        <w:rPr>
          <w:rFonts w:ascii="Times New Roman" w:eastAsia="Times New Roman" w:hAnsi="Times New Roman" w:cs="Times New Roman"/>
          <w:color w:val="000000"/>
          <w:kern w:val="0"/>
          <w:sz w:val="28"/>
          <w:szCs w:val="28"/>
          <w:lang w:val="en-US"/>
          <w14:ligatures w14:val="none"/>
        </w:rPr>
        <w:t>stipulated</w:t>
      </w:r>
      <w:r w:rsidR="00777613" w:rsidRPr="0029323C">
        <w:rPr>
          <w:rFonts w:ascii="Times New Roman" w:eastAsia="Times New Roman" w:hAnsi="Times New Roman" w:cs="Times New Roman"/>
          <w:color w:val="000000"/>
          <w:kern w:val="0"/>
          <w:sz w:val="28"/>
          <w:szCs w:val="28"/>
          <w:lang w:val="en-US"/>
          <w14:ligatures w14:val="none"/>
        </w:rPr>
        <w:t xml:space="preserve"> in Article 7.1 of th</w:t>
      </w:r>
      <w:r w:rsidR="009C2556">
        <w:rPr>
          <w:rFonts w:ascii="Times New Roman" w:eastAsia="Times New Roman" w:hAnsi="Times New Roman" w:cs="Times New Roman"/>
          <w:color w:val="000000"/>
          <w:kern w:val="0"/>
          <w:sz w:val="28"/>
          <w:szCs w:val="28"/>
          <w:lang w:val="en-US"/>
          <w14:ligatures w14:val="none"/>
        </w:rPr>
        <w:t>is Competition</w:t>
      </w:r>
      <w:r w:rsidRPr="0029323C">
        <w:rPr>
          <w:rFonts w:ascii="Times New Roman" w:eastAsia="Times New Roman" w:hAnsi="Times New Roman" w:cs="Times New Roman"/>
          <w:color w:val="000000"/>
          <w:kern w:val="0"/>
          <w:sz w:val="28"/>
          <w:szCs w:val="28"/>
          <w:lang w:val="en-US"/>
          <w14:ligatures w14:val="none"/>
        </w:rPr>
        <w:t xml:space="preserve"> Rules</w:t>
      </w:r>
      <w:r w:rsidR="00777613" w:rsidRPr="0029323C">
        <w:rPr>
          <w:rFonts w:ascii="Times New Roman" w:eastAsia="Times New Roman" w:hAnsi="Times New Roman" w:cs="Times New Roman"/>
          <w:color w:val="000000"/>
          <w:kern w:val="0"/>
          <w:sz w:val="28"/>
          <w:szCs w:val="28"/>
          <w:lang w:val="en-US"/>
          <w14:ligatures w14:val="none"/>
        </w:rPr>
        <w:t>;</w:t>
      </w:r>
    </w:p>
    <w:p w14:paraId="1714AF4D" w14:textId="1DF8A028" w:rsidR="00777613" w:rsidRPr="0029323C" w:rsidRDefault="00494BD7" w:rsidP="00917E3D">
      <w:pPr>
        <w:numPr>
          <w:ilvl w:val="0"/>
          <w:numId w:val="18"/>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 xml:space="preserve">Submission of incomplete </w:t>
      </w:r>
      <w:r w:rsidR="00777613" w:rsidRPr="0029323C">
        <w:rPr>
          <w:rFonts w:ascii="Times New Roman" w:eastAsia="Times New Roman" w:hAnsi="Times New Roman" w:cs="Times New Roman"/>
          <w:color w:val="000000"/>
          <w:kern w:val="0"/>
          <w:sz w:val="28"/>
          <w:szCs w:val="28"/>
          <w:lang w:val="en-US"/>
          <w14:ligatures w14:val="none"/>
        </w:rPr>
        <w:t>quantity and co</w:t>
      </w:r>
      <w:r>
        <w:rPr>
          <w:rFonts w:ascii="Times New Roman" w:eastAsia="Times New Roman" w:hAnsi="Times New Roman" w:cs="Times New Roman"/>
          <w:color w:val="000000"/>
          <w:kern w:val="0"/>
          <w:sz w:val="28"/>
          <w:szCs w:val="28"/>
          <w:lang w:val="en-US"/>
          <w14:ligatures w14:val="none"/>
        </w:rPr>
        <w:t>ntent of the dossier as stipulate</w:t>
      </w:r>
      <w:r w:rsidR="00777613" w:rsidRPr="0029323C">
        <w:rPr>
          <w:rFonts w:ascii="Times New Roman" w:eastAsia="Times New Roman" w:hAnsi="Times New Roman" w:cs="Times New Roman"/>
          <w:color w:val="000000"/>
          <w:kern w:val="0"/>
          <w:sz w:val="28"/>
          <w:szCs w:val="28"/>
          <w:lang w:val="en-US"/>
          <w14:ligatures w14:val="none"/>
        </w:rPr>
        <w:t xml:space="preserve">d in Article 8.3; Submission not within the deadline and location as </w:t>
      </w:r>
      <w:r w:rsidR="00B26F87" w:rsidRPr="0029323C">
        <w:rPr>
          <w:rFonts w:ascii="Times New Roman" w:eastAsia="Times New Roman" w:hAnsi="Times New Roman" w:cs="Times New Roman"/>
          <w:color w:val="000000"/>
          <w:kern w:val="0"/>
          <w:sz w:val="28"/>
          <w:szCs w:val="28"/>
          <w:lang w:val="en-US"/>
          <w14:ligatures w14:val="none"/>
        </w:rPr>
        <w:t>stipulated</w:t>
      </w:r>
      <w:r w:rsidR="00777613" w:rsidRPr="0029323C">
        <w:rPr>
          <w:rFonts w:ascii="Times New Roman" w:eastAsia="Times New Roman" w:hAnsi="Times New Roman" w:cs="Times New Roman"/>
          <w:color w:val="000000"/>
          <w:kern w:val="0"/>
          <w:sz w:val="28"/>
          <w:szCs w:val="28"/>
          <w:lang w:val="en-US"/>
          <w14:ligatures w14:val="none"/>
        </w:rPr>
        <w:t xml:space="preserve"> i</w:t>
      </w:r>
      <w:r>
        <w:rPr>
          <w:rFonts w:ascii="Times New Roman" w:eastAsia="Times New Roman" w:hAnsi="Times New Roman" w:cs="Times New Roman"/>
          <w:color w:val="000000"/>
          <w:kern w:val="0"/>
          <w:sz w:val="28"/>
          <w:szCs w:val="28"/>
          <w:lang w:val="en-US"/>
          <w14:ligatures w14:val="none"/>
        </w:rPr>
        <w:t>n Article 7.2 of this Rules</w:t>
      </w:r>
      <w:r w:rsidR="00777613" w:rsidRPr="0029323C">
        <w:rPr>
          <w:rFonts w:ascii="Times New Roman" w:eastAsia="Times New Roman" w:hAnsi="Times New Roman" w:cs="Times New Roman"/>
          <w:color w:val="000000"/>
          <w:kern w:val="0"/>
          <w:sz w:val="28"/>
          <w:szCs w:val="28"/>
          <w:lang w:val="en-US"/>
          <w14:ligatures w14:val="none"/>
        </w:rPr>
        <w:t>.</w:t>
      </w:r>
    </w:p>
    <w:p w14:paraId="2A76F368" w14:textId="1E9186BB" w:rsidR="003F655B" w:rsidRPr="0029323C" w:rsidRDefault="003F655B" w:rsidP="00CF43FF">
      <w:pPr>
        <w:pStyle w:val="Heading2"/>
        <w:rPr>
          <w:lang w:val="en-US"/>
        </w:rPr>
      </w:pPr>
      <w:bookmarkStart w:id="13" w:name="_Toc170324354"/>
      <w:r w:rsidRPr="0029323C">
        <w:rPr>
          <w:lang w:val="en-US"/>
        </w:rPr>
        <w:t xml:space="preserve">Article 11. </w:t>
      </w:r>
      <w:r w:rsidR="00CF43FF" w:rsidRPr="0029323C">
        <w:rPr>
          <w:lang w:val="en-US"/>
        </w:rPr>
        <w:t>Principle of anonymity</w:t>
      </w:r>
      <w:bookmarkEnd w:id="13"/>
    </w:p>
    <w:p w14:paraId="17256F2F" w14:textId="65F10A08" w:rsidR="00CF43FF" w:rsidRPr="0029323C" w:rsidRDefault="00CF43FF" w:rsidP="00CF43FF">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3F655B" w:rsidRPr="0029323C">
        <w:rPr>
          <w:rFonts w:ascii="Times New Roman" w:eastAsia="Times New Roman" w:hAnsi="Times New Roman" w:cs="Times New Roman"/>
          <w:b/>
          <w:bCs/>
          <w:color w:val="000000"/>
          <w:kern w:val="0"/>
          <w:sz w:val="28"/>
          <w:szCs w:val="28"/>
          <w:lang w:val="en-US"/>
          <w14:ligatures w14:val="none"/>
        </w:rPr>
        <w:t xml:space="preserve">11.1 </w:t>
      </w:r>
      <w:r w:rsidRPr="0029323C">
        <w:rPr>
          <w:rFonts w:ascii="Times New Roman" w:eastAsia="Times New Roman" w:hAnsi="Times New Roman" w:cs="Times New Roman"/>
          <w:b/>
          <w:bCs/>
          <w:color w:val="000000"/>
          <w:kern w:val="0"/>
          <w:sz w:val="28"/>
          <w:szCs w:val="28"/>
          <w:lang w:val="en-US"/>
          <w14:ligatures w14:val="none"/>
        </w:rPr>
        <w:t>Requirements</w:t>
      </w:r>
      <w:r w:rsidR="003F655B" w:rsidRPr="0029323C">
        <w:rPr>
          <w:rFonts w:ascii="Times New Roman" w:eastAsia="Times New Roman" w:hAnsi="Times New Roman" w:cs="Times New Roman"/>
          <w:b/>
          <w:bCs/>
          <w:color w:val="000000"/>
          <w:kern w:val="0"/>
          <w:sz w:val="28"/>
          <w:szCs w:val="28"/>
          <w:lang w:val="en-US"/>
          <w14:ligatures w14:val="none"/>
        </w:rPr>
        <w:t xml:space="preserve"> for </w:t>
      </w:r>
      <w:r w:rsidRPr="0029323C">
        <w:rPr>
          <w:rFonts w:ascii="Times New Roman" w:eastAsia="Times New Roman" w:hAnsi="Times New Roman" w:cs="Times New Roman"/>
          <w:b/>
          <w:bCs/>
          <w:color w:val="000000"/>
          <w:kern w:val="0"/>
          <w:sz w:val="28"/>
          <w:szCs w:val="28"/>
          <w:lang w:val="en-US"/>
          <w14:ligatures w14:val="none"/>
        </w:rPr>
        <w:t>p</w:t>
      </w:r>
      <w:r w:rsidR="003F655B" w:rsidRPr="0029323C">
        <w:rPr>
          <w:rFonts w:ascii="Times New Roman" w:eastAsia="Times New Roman" w:hAnsi="Times New Roman" w:cs="Times New Roman"/>
          <w:b/>
          <w:bCs/>
          <w:color w:val="000000"/>
          <w:kern w:val="0"/>
          <w:sz w:val="28"/>
          <w:szCs w:val="28"/>
          <w:lang w:val="en-US"/>
          <w14:ligatures w14:val="none"/>
        </w:rPr>
        <w:t>articipants:</w:t>
      </w:r>
      <w:r w:rsidR="003F655B" w:rsidRPr="0029323C">
        <w:rPr>
          <w:rFonts w:ascii="Times New Roman" w:eastAsia="Times New Roman" w:hAnsi="Times New Roman" w:cs="Times New Roman"/>
          <w:color w:val="000000"/>
          <w:kern w:val="0"/>
          <w:sz w:val="28"/>
          <w:szCs w:val="28"/>
          <w:lang w:val="en-US"/>
          <w14:ligatures w14:val="none"/>
        </w:rPr>
        <w:t> </w:t>
      </w:r>
    </w:p>
    <w:p w14:paraId="3064B473" w14:textId="1D60FF99" w:rsidR="003F655B" w:rsidRPr="0029323C" w:rsidRDefault="00CF43FF" w:rsidP="00CF43FF">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t>Eligible competition</w:t>
      </w:r>
      <w:r w:rsidR="00494BD7">
        <w:rPr>
          <w:rFonts w:ascii="Times New Roman" w:eastAsia="Times New Roman" w:hAnsi="Times New Roman" w:cs="Times New Roman"/>
          <w:color w:val="000000"/>
          <w:kern w:val="0"/>
          <w:sz w:val="28"/>
          <w:szCs w:val="28"/>
          <w:lang w:val="en-US"/>
          <w14:ligatures w14:val="none"/>
        </w:rPr>
        <w:t xml:space="preserve"> entrie</w:t>
      </w:r>
      <w:r w:rsidR="00305498" w:rsidRPr="0029323C">
        <w:rPr>
          <w:rFonts w:ascii="Times New Roman" w:eastAsia="Times New Roman" w:hAnsi="Times New Roman" w:cs="Times New Roman"/>
          <w:color w:val="000000"/>
          <w:kern w:val="0"/>
          <w:sz w:val="28"/>
          <w:szCs w:val="28"/>
          <w:lang w:val="en-US"/>
          <w14:ligatures w14:val="none"/>
        </w:rPr>
        <w:t>s</w:t>
      </w:r>
      <w:r w:rsidR="003F655B" w:rsidRPr="0029323C">
        <w:rPr>
          <w:rFonts w:ascii="Times New Roman" w:eastAsia="Times New Roman" w:hAnsi="Times New Roman" w:cs="Times New Roman"/>
          <w:color w:val="000000"/>
          <w:kern w:val="0"/>
          <w:sz w:val="28"/>
          <w:szCs w:val="28"/>
          <w:lang w:val="en-US"/>
          <w14:ligatures w14:val="none"/>
        </w:rPr>
        <w:t xml:space="preserve"> </w:t>
      </w:r>
      <w:r w:rsidR="00305498" w:rsidRPr="0029323C">
        <w:rPr>
          <w:rFonts w:ascii="Times New Roman" w:eastAsia="Times New Roman" w:hAnsi="Times New Roman" w:cs="Times New Roman"/>
          <w:color w:val="000000"/>
          <w:kern w:val="0"/>
          <w:sz w:val="28"/>
          <w:szCs w:val="28"/>
          <w:lang w:val="en-US"/>
          <w14:ligatures w14:val="none"/>
        </w:rPr>
        <w:t>are those</w:t>
      </w:r>
      <w:r w:rsidR="00494BD7">
        <w:rPr>
          <w:rFonts w:ascii="Times New Roman" w:eastAsia="Times New Roman" w:hAnsi="Times New Roman" w:cs="Times New Roman"/>
          <w:color w:val="000000"/>
          <w:kern w:val="0"/>
          <w:sz w:val="28"/>
          <w:szCs w:val="28"/>
          <w:lang w:val="en-US"/>
          <w14:ligatures w14:val="none"/>
        </w:rPr>
        <w:t xml:space="preserve"> that fully implement</w:t>
      </w:r>
      <w:r w:rsidR="003F655B" w:rsidRPr="0029323C">
        <w:rPr>
          <w:rFonts w:ascii="Times New Roman" w:eastAsia="Times New Roman" w:hAnsi="Times New Roman" w:cs="Times New Roman"/>
          <w:color w:val="000000"/>
          <w:kern w:val="0"/>
          <w:sz w:val="28"/>
          <w:szCs w:val="28"/>
          <w:lang w:val="en-US"/>
          <w14:ligatures w14:val="none"/>
        </w:rPr>
        <w:t xml:space="preserve"> the contents </w:t>
      </w:r>
      <w:r w:rsidR="00494BD7">
        <w:rPr>
          <w:rFonts w:ascii="Times New Roman" w:eastAsia="Times New Roman" w:hAnsi="Times New Roman" w:cs="Times New Roman"/>
          <w:color w:val="000000"/>
          <w:kern w:val="0"/>
          <w:sz w:val="28"/>
          <w:szCs w:val="28"/>
          <w:lang w:val="en-US"/>
          <w14:ligatures w14:val="none"/>
        </w:rPr>
        <w:t>listed in Article 8.3 and adhere</w:t>
      </w:r>
      <w:r w:rsidR="003F655B" w:rsidRPr="0029323C">
        <w:rPr>
          <w:rFonts w:ascii="Times New Roman" w:eastAsia="Times New Roman" w:hAnsi="Times New Roman" w:cs="Times New Roman"/>
          <w:color w:val="000000"/>
          <w:kern w:val="0"/>
          <w:sz w:val="28"/>
          <w:szCs w:val="28"/>
          <w:lang w:val="en-US"/>
          <w14:ligatures w14:val="none"/>
        </w:rPr>
        <w:t xml:space="preserve"> to the followi</w:t>
      </w:r>
      <w:r w:rsidR="00494BD7">
        <w:rPr>
          <w:rFonts w:ascii="Times New Roman" w:eastAsia="Times New Roman" w:hAnsi="Times New Roman" w:cs="Times New Roman"/>
          <w:color w:val="000000"/>
          <w:kern w:val="0"/>
          <w:sz w:val="28"/>
          <w:szCs w:val="28"/>
          <w:lang w:val="en-US"/>
          <w14:ligatures w14:val="none"/>
        </w:rPr>
        <w:t>ng rules</w:t>
      </w:r>
      <w:r w:rsidR="003F655B" w:rsidRPr="0029323C">
        <w:rPr>
          <w:rFonts w:ascii="Times New Roman" w:eastAsia="Times New Roman" w:hAnsi="Times New Roman" w:cs="Times New Roman"/>
          <w:color w:val="000000"/>
          <w:kern w:val="0"/>
          <w:sz w:val="28"/>
          <w:szCs w:val="28"/>
          <w:lang w:val="en-US"/>
          <w14:ligatures w14:val="none"/>
        </w:rPr>
        <w:t>:</w:t>
      </w:r>
    </w:p>
    <w:p w14:paraId="226B6730" w14:textId="3B2B993B" w:rsidR="003F655B" w:rsidRPr="0029323C" w:rsidRDefault="003F655B" w:rsidP="00917E3D">
      <w:pPr>
        <w:numPr>
          <w:ilvl w:val="0"/>
          <w:numId w:val="19"/>
        </w:numPr>
        <w:tabs>
          <w:tab w:val="left" w:pos="709"/>
          <w:tab w:val="left" w:pos="851"/>
          <w:tab w:val="left" w:pos="993"/>
        </w:tabs>
        <w:spacing w:before="120" w:after="120" w:line="360" w:lineRule="exact"/>
        <w:ind w:left="142" w:firstLine="567"/>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All competition </w:t>
      </w:r>
      <w:r w:rsidR="00305498" w:rsidRPr="0029323C">
        <w:rPr>
          <w:rFonts w:ascii="Times New Roman" w:eastAsia="Times New Roman" w:hAnsi="Times New Roman" w:cs="Times New Roman"/>
          <w:color w:val="000000"/>
          <w:kern w:val="0"/>
          <w:sz w:val="28"/>
          <w:szCs w:val="28"/>
          <w:lang w:val="en-US"/>
          <w14:ligatures w14:val="none"/>
        </w:rPr>
        <w:t>deliverables</w:t>
      </w:r>
      <w:r w:rsidRPr="0029323C">
        <w:rPr>
          <w:rFonts w:ascii="Times New Roman" w:eastAsia="Times New Roman" w:hAnsi="Times New Roman" w:cs="Times New Roman"/>
          <w:color w:val="000000"/>
          <w:kern w:val="0"/>
          <w:sz w:val="28"/>
          <w:szCs w:val="28"/>
          <w:lang w:val="en-US"/>
          <w14:ligatures w14:val="none"/>
        </w:rPr>
        <w:t xml:space="preserve"> </w:t>
      </w:r>
      <w:r w:rsidR="00305498" w:rsidRPr="0029323C">
        <w:rPr>
          <w:rFonts w:ascii="Times New Roman" w:eastAsia="Times New Roman" w:hAnsi="Times New Roman" w:cs="Times New Roman"/>
          <w:color w:val="000000"/>
          <w:kern w:val="0"/>
          <w:sz w:val="28"/>
          <w:szCs w:val="28"/>
          <w:lang w:val="en-US"/>
          <w14:ligatures w14:val="none"/>
        </w:rPr>
        <w:t>submitted</w:t>
      </w:r>
      <w:r w:rsidRPr="0029323C">
        <w:rPr>
          <w:rFonts w:ascii="Times New Roman" w:eastAsia="Times New Roman" w:hAnsi="Times New Roman" w:cs="Times New Roman"/>
          <w:color w:val="000000"/>
          <w:kern w:val="0"/>
          <w:sz w:val="28"/>
          <w:szCs w:val="28"/>
          <w:lang w:val="en-US"/>
          <w14:ligatures w14:val="none"/>
        </w:rPr>
        <w:t xml:space="preserve"> to the </w:t>
      </w:r>
      <w:r w:rsidR="00494BD7" w:rsidRPr="0029323C">
        <w:rPr>
          <w:rFonts w:ascii="Times New Roman" w:eastAsia="Times New Roman" w:hAnsi="Times New Roman" w:cs="Times New Roman"/>
          <w:color w:val="000000"/>
          <w:kern w:val="0"/>
          <w:sz w:val="28"/>
          <w:szCs w:val="28"/>
          <w:lang w:val="en-US"/>
          <w14:ligatures w14:val="none"/>
        </w:rPr>
        <w:t>Organizing</w:t>
      </w:r>
      <w:r w:rsidRPr="0029323C">
        <w:rPr>
          <w:rFonts w:ascii="Times New Roman" w:eastAsia="Times New Roman" w:hAnsi="Times New Roman" w:cs="Times New Roman"/>
          <w:color w:val="000000"/>
          <w:kern w:val="0"/>
          <w:sz w:val="28"/>
          <w:szCs w:val="28"/>
          <w:lang w:val="en-US"/>
          <w14:ligatures w14:val="none"/>
        </w:rPr>
        <w:t xml:space="preserve"> Committee must be </w:t>
      </w:r>
      <w:r w:rsidR="00DF08B5" w:rsidRPr="0029323C">
        <w:rPr>
          <w:rFonts w:ascii="Times New Roman" w:eastAsia="Times New Roman" w:hAnsi="Times New Roman" w:cs="Times New Roman"/>
          <w:color w:val="000000"/>
          <w:kern w:val="0"/>
          <w:sz w:val="28"/>
          <w:szCs w:val="28"/>
          <w:lang w:val="en-US"/>
          <w14:ligatures w14:val="none"/>
        </w:rPr>
        <w:t>labeled</w:t>
      </w:r>
      <w:r w:rsidRPr="0029323C">
        <w:rPr>
          <w:rFonts w:ascii="Times New Roman" w:eastAsia="Times New Roman" w:hAnsi="Times New Roman" w:cs="Times New Roman"/>
          <w:color w:val="000000"/>
          <w:kern w:val="0"/>
          <w:sz w:val="28"/>
          <w:szCs w:val="28"/>
          <w:lang w:val="en-US"/>
          <w14:ligatures w14:val="none"/>
        </w:rPr>
        <w:t xml:space="preserve"> with a code chosen by the </w:t>
      </w:r>
      <w:r w:rsidR="00DF08B5" w:rsidRPr="0029323C">
        <w:rPr>
          <w:rFonts w:ascii="Times New Roman" w:eastAsia="Times New Roman" w:hAnsi="Times New Roman" w:cs="Times New Roman"/>
          <w:color w:val="000000"/>
          <w:kern w:val="0"/>
          <w:sz w:val="28"/>
          <w:szCs w:val="28"/>
          <w:lang w:val="en-US"/>
          <w14:ligatures w14:val="none"/>
        </w:rPr>
        <w:t>participant</w:t>
      </w:r>
      <w:r w:rsidRPr="0029323C">
        <w:rPr>
          <w:rFonts w:ascii="Times New Roman" w:eastAsia="Times New Roman" w:hAnsi="Times New Roman" w:cs="Times New Roman"/>
          <w:color w:val="000000"/>
          <w:kern w:val="0"/>
          <w:sz w:val="28"/>
          <w:szCs w:val="28"/>
          <w:lang w:val="en-US"/>
          <w14:ligatures w14:val="none"/>
        </w:rPr>
        <w:t xml:space="preserve"> (</w:t>
      </w:r>
      <w:r w:rsidR="0019345C" w:rsidRPr="0029323C">
        <w:rPr>
          <w:rFonts w:ascii="Times New Roman" w:eastAsia="Times New Roman" w:hAnsi="Times New Roman" w:cs="Times New Roman"/>
          <w:color w:val="000000"/>
          <w:kern w:val="0"/>
          <w:sz w:val="28"/>
          <w:szCs w:val="28"/>
          <w:lang w:val="en-US"/>
          <w14:ligatures w14:val="none"/>
        </w:rPr>
        <w:t xml:space="preserve">no </w:t>
      </w:r>
      <w:r w:rsidRPr="0029323C">
        <w:rPr>
          <w:rFonts w:ascii="Times New Roman" w:eastAsia="Times New Roman" w:hAnsi="Times New Roman" w:cs="Times New Roman"/>
          <w:color w:val="000000"/>
          <w:kern w:val="0"/>
          <w:sz w:val="28"/>
          <w:szCs w:val="28"/>
          <w:lang w:val="en-US"/>
          <w14:ligatures w14:val="none"/>
        </w:rPr>
        <w:t xml:space="preserve">names or any identifying </w:t>
      </w:r>
      <w:r w:rsidR="00494BD7">
        <w:rPr>
          <w:rFonts w:ascii="Times New Roman" w:eastAsia="Times New Roman" w:hAnsi="Times New Roman" w:cs="Times New Roman"/>
          <w:color w:val="000000"/>
          <w:kern w:val="0"/>
          <w:sz w:val="28"/>
          <w:szCs w:val="28"/>
          <w:lang w:val="en-US"/>
          <w14:ligatures w14:val="none"/>
        </w:rPr>
        <w:t>marks other than the</w:t>
      </w:r>
      <w:r w:rsidRPr="0029323C">
        <w:rPr>
          <w:rFonts w:ascii="Times New Roman" w:eastAsia="Times New Roman" w:hAnsi="Times New Roman" w:cs="Times New Roman"/>
          <w:color w:val="000000"/>
          <w:kern w:val="0"/>
          <w:sz w:val="28"/>
          <w:szCs w:val="28"/>
          <w:lang w:val="en-US"/>
          <w14:ligatures w14:val="none"/>
        </w:rPr>
        <w:t xml:space="preserve"> code</w:t>
      </w:r>
      <w:r w:rsidR="00494BD7">
        <w:rPr>
          <w:rFonts w:ascii="Times New Roman" w:eastAsia="Times New Roman" w:hAnsi="Times New Roman" w:cs="Times New Roman"/>
          <w:color w:val="000000"/>
          <w:kern w:val="0"/>
          <w:sz w:val="28"/>
          <w:szCs w:val="28"/>
          <w:lang w:val="en-US"/>
          <w14:ligatures w14:val="none"/>
        </w:rPr>
        <w:t xml:space="preserve"> chosen</w:t>
      </w:r>
      <w:r w:rsidRPr="0029323C">
        <w:rPr>
          <w:rFonts w:ascii="Times New Roman" w:eastAsia="Times New Roman" w:hAnsi="Times New Roman" w:cs="Times New Roman"/>
          <w:color w:val="000000"/>
          <w:kern w:val="0"/>
          <w:sz w:val="28"/>
          <w:szCs w:val="28"/>
          <w:lang w:val="en-US"/>
          <w14:ligatures w14:val="none"/>
        </w:rPr>
        <w:t xml:space="preserve"> </w:t>
      </w:r>
      <w:r w:rsidR="00494BD7">
        <w:rPr>
          <w:rFonts w:ascii="Times New Roman" w:eastAsia="Times New Roman" w:hAnsi="Times New Roman" w:cs="Times New Roman"/>
          <w:color w:val="000000"/>
          <w:kern w:val="0"/>
          <w:sz w:val="28"/>
          <w:szCs w:val="28"/>
          <w:lang w:val="en-US"/>
          <w14:ligatures w14:val="none"/>
        </w:rPr>
        <w:t>by the participant</w:t>
      </w:r>
      <w:r w:rsidRPr="0029323C">
        <w:rPr>
          <w:rFonts w:ascii="Times New Roman" w:eastAsia="Times New Roman" w:hAnsi="Times New Roman" w:cs="Times New Roman"/>
          <w:color w:val="000000"/>
          <w:kern w:val="0"/>
          <w:sz w:val="28"/>
          <w:szCs w:val="28"/>
          <w:lang w:val="en-US"/>
          <w14:ligatures w14:val="none"/>
        </w:rPr>
        <w:t>).</w:t>
      </w:r>
    </w:p>
    <w:p w14:paraId="0D6253E3" w14:textId="72347C84" w:rsidR="003F655B" w:rsidRPr="0029323C" w:rsidRDefault="003F655B" w:rsidP="00917E3D">
      <w:pPr>
        <w:numPr>
          <w:ilvl w:val="0"/>
          <w:numId w:val="19"/>
        </w:numPr>
        <w:tabs>
          <w:tab w:val="left" w:pos="709"/>
          <w:tab w:val="left" w:pos="851"/>
          <w:tab w:val="left" w:pos="993"/>
        </w:tabs>
        <w:spacing w:before="120" w:after="120" w:line="360" w:lineRule="exact"/>
        <w:ind w:left="142" w:firstLine="567"/>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The anonymity code consists of 2 letters and 4 digits (e.g., AB1234), chosen by the participant</w:t>
      </w:r>
      <w:r w:rsidR="0025177C" w:rsidRPr="0029323C">
        <w:rPr>
          <w:rFonts w:ascii="Times New Roman" w:eastAsia="Times New Roman" w:hAnsi="Times New Roman" w:cs="Times New Roman"/>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t xml:space="preserve"> </w:t>
      </w:r>
      <w:r w:rsidR="0025177C" w:rsidRPr="0029323C">
        <w:rPr>
          <w:rFonts w:ascii="Times New Roman" w:eastAsia="Times New Roman" w:hAnsi="Times New Roman" w:cs="Times New Roman"/>
          <w:color w:val="000000"/>
          <w:kern w:val="0"/>
          <w:sz w:val="28"/>
          <w:szCs w:val="28"/>
          <w:lang w:val="en-US"/>
          <w14:ligatures w14:val="none"/>
        </w:rPr>
        <w:t>avoiding any</w:t>
      </w:r>
      <w:r w:rsidRPr="0029323C">
        <w:rPr>
          <w:rFonts w:ascii="Times New Roman" w:eastAsia="Times New Roman" w:hAnsi="Times New Roman" w:cs="Times New Roman"/>
          <w:color w:val="000000"/>
          <w:kern w:val="0"/>
          <w:sz w:val="28"/>
          <w:szCs w:val="28"/>
          <w:lang w:val="en-US"/>
          <w14:ligatures w14:val="none"/>
        </w:rPr>
        <w:t xml:space="preserve"> reference to the participant's name</w:t>
      </w:r>
      <w:r w:rsidR="001B04D1" w:rsidRPr="0029323C">
        <w:rPr>
          <w:rFonts w:ascii="Times New Roman" w:eastAsia="Times New Roman" w:hAnsi="Times New Roman" w:cs="Times New Roman"/>
          <w:color w:val="000000"/>
          <w:kern w:val="0"/>
          <w:sz w:val="28"/>
          <w:szCs w:val="28"/>
          <w:lang w:val="en-US"/>
          <w14:ligatures w14:val="none"/>
        </w:rPr>
        <w:t>, and is</w:t>
      </w:r>
      <w:r w:rsidRPr="0029323C">
        <w:rPr>
          <w:rFonts w:ascii="Times New Roman" w:eastAsia="Times New Roman" w:hAnsi="Times New Roman" w:cs="Times New Roman"/>
          <w:color w:val="000000"/>
          <w:kern w:val="0"/>
          <w:sz w:val="28"/>
          <w:szCs w:val="28"/>
          <w:lang w:val="en-US"/>
          <w14:ligatures w14:val="none"/>
        </w:rPr>
        <w:t xml:space="preserve"> written </w:t>
      </w:r>
      <w:r w:rsidR="001B04D1" w:rsidRPr="0029323C">
        <w:rPr>
          <w:rFonts w:ascii="Times New Roman" w:eastAsia="Times New Roman" w:hAnsi="Times New Roman" w:cs="Times New Roman"/>
          <w:color w:val="000000"/>
          <w:kern w:val="0"/>
          <w:sz w:val="28"/>
          <w:szCs w:val="28"/>
          <w:lang w:val="en-US"/>
          <w14:ligatures w14:val="none"/>
        </w:rPr>
        <w:t>in</w:t>
      </w:r>
      <w:r w:rsidRPr="0029323C">
        <w:rPr>
          <w:rFonts w:ascii="Times New Roman" w:eastAsia="Times New Roman" w:hAnsi="Times New Roman" w:cs="Times New Roman"/>
          <w:color w:val="000000"/>
          <w:kern w:val="0"/>
          <w:sz w:val="28"/>
          <w:szCs w:val="28"/>
          <w:lang w:val="en-US"/>
          <w14:ligatures w14:val="none"/>
        </w:rPr>
        <w:t xml:space="preserve"> a rectang</w:t>
      </w:r>
      <w:r w:rsidR="002F179A" w:rsidRPr="0029323C">
        <w:rPr>
          <w:rFonts w:ascii="Times New Roman" w:eastAsia="Times New Roman" w:hAnsi="Times New Roman" w:cs="Times New Roman"/>
          <w:color w:val="000000"/>
          <w:kern w:val="0"/>
          <w:sz w:val="28"/>
          <w:szCs w:val="28"/>
          <w:lang w:val="en-US"/>
          <w14:ligatures w14:val="none"/>
        </w:rPr>
        <w:t>ular frame</w:t>
      </w:r>
      <w:r w:rsidRPr="0029323C">
        <w:rPr>
          <w:rFonts w:ascii="Times New Roman" w:eastAsia="Times New Roman" w:hAnsi="Times New Roman" w:cs="Times New Roman"/>
          <w:color w:val="000000"/>
          <w:kern w:val="0"/>
          <w:sz w:val="28"/>
          <w:szCs w:val="28"/>
          <w:lang w:val="en-US"/>
          <w14:ligatures w14:val="none"/>
        </w:rPr>
        <w:t xml:space="preserve"> measuring 6</w:t>
      </w:r>
      <w:r w:rsidR="00494BD7">
        <w:rPr>
          <w:rFonts w:ascii="Times New Roman" w:eastAsia="Times New Roman" w:hAnsi="Times New Roman" w:cs="Times New Roman"/>
          <w:color w:val="000000"/>
          <w:kern w:val="0"/>
          <w:sz w:val="28"/>
          <w:szCs w:val="28"/>
          <w:lang w:val="en-US"/>
          <w14:ligatures w14:val="none"/>
        </w:rPr>
        <w:t xml:space="preserve"> cm wide by 2 cm high in the upper</w:t>
      </w:r>
      <w:r w:rsidRPr="0029323C">
        <w:rPr>
          <w:rFonts w:ascii="Times New Roman" w:eastAsia="Times New Roman" w:hAnsi="Times New Roman" w:cs="Times New Roman"/>
          <w:color w:val="000000"/>
          <w:kern w:val="0"/>
          <w:sz w:val="28"/>
          <w:szCs w:val="28"/>
          <w:lang w:val="en-US"/>
          <w14:ligatures w14:val="none"/>
        </w:rPr>
        <w:t xml:space="preserve"> right corner of the drawi</w:t>
      </w:r>
      <w:r w:rsidR="00494BD7">
        <w:rPr>
          <w:rFonts w:ascii="Times New Roman" w:eastAsia="Times New Roman" w:hAnsi="Times New Roman" w:cs="Times New Roman"/>
          <w:color w:val="000000"/>
          <w:kern w:val="0"/>
          <w:sz w:val="28"/>
          <w:szCs w:val="28"/>
          <w:lang w:val="en-US"/>
          <w14:ligatures w14:val="none"/>
        </w:rPr>
        <w:t>ngs. The code should also be written</w:t>
      </w:r>
      <w:r w:rsidRPr="0029323C">
        <w:rPr>
          <w:rFonts w:ascii="Times New Roman" w:eastAsia="Times New Roman" w:hAnsi="Times New Roman" w:cs="Times New Roman"/>
          <w:color w:val="000000"/>
          <w:kern w:val="0"/>
          <w:sz w:val="28"/>
          <w:szCs w:val="28"/>
          <w:lang w:val="en-US"/>
          <w14:ligatures w14:val="none"/>
        </w:rPr>
        <w:t xml:space="preserve"> on the cover </w:t>
      </w:r>
      <w:r w:rsidR="00494BD7">
        <w:rPr>
          <w:rFonts w:ascii="Times New Roman" w:eastAsia="Times New Roman" w:hAnsi="Times New Roman" w:cs="Times New Roman"/>
          <w:color w:val="000000"/>
          <w:kern w:val="0"/>
          <w:sz w:val="28"/>
          <w:szCs w:val="28"/>
          <w:lang w:val="en-US"/>
          <w14:ligatures w14:val="none"/>
        </w:rPr>
        <w:t xml:space="preserve">sheet </w:t>
      </w:r>
      <w:r w:rsidRPr="0029323C">
        <w:rPr>
          <w:rFonts w:ascii="Times New Roman" w:eastAsia="Times New Roman" w:hAnsi="Times New Roman" w:cs="Times New Roman"/>
          <w:color w:val="000000"/>
          <w:kern w:val="0"/>
          <w:sz w:val="28"/>
          <w:szCs w:val="28"/>
          <w:lang w:val="en-US"/>
          <w14:ligatures w14:val="none"/>
        </w:rPr>
        <w:t xml:space="preserve">of the </w:t>
      </w:r>
      <w:r w:rsidR="00E45BC5" w:rsidRPr="0029323C">
        <w:rPr>
          <w:rFonts w:ascii="Times New Roman" w:eastAsia="Times New Roman" w:hAnsi="Times New Roman" w:cs="Times New Roman"/>
          <w:color w:val="000000"/>
          <w:kern w:val="0"/>
          <w:sz w:val="28"/>
          <w:szCs w:val="28"/>
          <w:lang w:val="en-US"/>
          <w14:ligatures w14:val="none"/>
        </w:rPr>
        <w:t>descriptions</w:t>
      </w:r>
      <w:r w:rsidRPr="0029323C">
        <w:rPr>
          <w:rFonts w:ascii="Times New Roman" w:eastAsia="Times New Roman" w:hAnsi="Times New Roman" w:cs="Times New Roman"/>
          <w:color w:val="000000"/>
          <w:kern w:val="0"/>
          <w:sz w:val="28"/>
          <w:szCs w:val="28"/>
          <w:lang w:val="en-US"/>
          <w14:ligatures w14:val="none"/>
        </w:rPr>
        <w:t xml:space="preserve"> (but not within the </w:t>
      </w:r>
      <w:r w:rsidR="00881832" w:rsidRPr="0029323C">
        <w:rPr>
          <w:rFonts w:ascii="Times New Roman" w:eastAsia="Times New Roman" w:hAnsi="Times New Roman" w:cs="Times New Roman"/>
          <w:color w:val="000000"/>
          <w:kern w:val="0"/>
          <w:sz w:val="28"/>
          <w:szCs w:val="28"/>
          <w:lang w:val="en-US"/>
          <w14:ligatures w14:val="none"/>
        </w:rPr>
        <w:t>body</w:t>
      </w:r>
      <w:r w:rsidRPr="0029323C">
        <w:rPr>
          <w:rFonts w:ascii="Times New Roman" w:eastAsia="Times New Roman" w:hAnsi="Times New Roman" w:cs="Times New Roman"/>
          <w:color w:val="000000"/>
          <w:kern w:val="0"/>
          <w:sz w:val="28"/>
          <w:szCs w:val="28"/>
          <w:lang w:val="en-US"/>
          <w14:ligatures w14:val="none"/>
        </w:rPr>
        <w:t xml:space="preserve"> of the </w:t>
      </w:r>
      <w:r w:rsidR="00881832" w:rsidRPr="0029323C">
        <w:rPr>
          <w:rFonts w:ascii="Times New Roman" w:eastAsia="Times New Roman" w:hAnsi="Times New Roman" w:cs="Times New Roman"/>
          <w:color w:val="000000"/>
          <w:kern w:val="0"/>
          <w:sz w:val="28"/>
          <w:szCs w:val="28"/>
          <w:lang w:val="en-US"/>
          <w14:ligatures w14:val="none"/>
        </w:rPr>
        <w:t>descriptions</w:t>
      </w:r>
      <w:r w:rsidR="00494BD7">
        <w:rPr>
          <w:rFonts w:ascii="Times New Roman" w:eastAsia="Times New Roman" w:hAnsi="Times New Roman" w:cs="Times New Roman"/>
          <w:color w:val="000000"/>
          <w:kern w:val="0"/>
          <w:sz w:val="28"/>
          <w:szCs w:val="28"/>
          <w:lang w:val="en-US"/>
          <w14:ligatures w14:val="none"/>
        </w:rPr>
        <w:t>), and in</w:t>
      </w:r>
      <w:r w:rsidRPr="0029323C">
        <w:rPr>
          <w:rFonts w:ascii="Times New Roman" w:eastAsia="Times New Roman" w:hAnsi="Times New Roman" w:cs="Times New Roman"/>
          <w:color w:val="000000"/>
          <w:kern w:val="0"/>
          <w:sz w:val="28"/>
          <w:szCs w:val="28"/>
          <w:lang w:val="en-US"/>
          <w14:ligatures w14:val="none"/>
        </w:rPr>
        <w:t xml:space="preserve"> one corner of the model or in the presentation video (if applicable).</w:t>
      </w:r>
    </w:p>
    <w:p w14:paraId="1038EED4" w14:textId="0B8DF1AC" w:rsidR="003F655B" w:rsidRPr="0029323C" w:rsidRDefault="003F655B" w:rsidP="00917E3D">
      <w:pPr>
        <w:numPr>
          <w:ilvl w:val="0"/>
          <w:numId w:val="19"/>
        </w:numPr>
        <w:tabs>
          <w:tab w:val="left" w:pos="709"/>
          <w:tab w:val="left" w:pos="851"/>
          <w:tab w:val="left" w:pos="993"/>
        </w:tabs>
        <w:spacing w:before="120" w:after="120" w:line="360" w:lineRule="exact"/>
        <w:ind w:left="142" w:firstLine="567"/>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lastRenderedPageBreak/>
        <w:t>Along with</w:t>
      </w:r>
      <w:r w:rsidR="00494BD7">
        <w:rPr>
          <w:rFonts w:ascii="Times New Roman" w:eastAsia="Times New Roman" w:hAnsi="Times New Roman" w:cs="Times New Roman"/>
          <w:color w:val="000000"/>
          <w:kern w:val="0"/>
          <w:sz w:val="28"/>
          <w:szCs w:val="28"/>
          <w:lang w:val="en-US"/>
          <w14:ligatures w14:val="none"/>
        </w:rPr>
        <w:t xml:space="preserve"> each set of competition deliverable</w:t>
      </w:r>
      <w:r w:rsidRPr="0029323C">
        <w:rPr>
          <w:rFonts w:ascii="Times New Roman" w:eastAsia="Times New Roman" w:hAnsi="Times New Roman" w:cs="Times New Roman"/>
          <w:color w:val="000000"/>
          <w:kern w:val="0"/>
          <w:sz w:val="28"/>
          <w:szCs w:val="28"/>
          <w:lang w:val="en-US"/>
          <w14:ligatures w14:val="none"/>
        </w:rPr>
        <w:t>s, participants must submit an envelope marked “Participant Information” with the chosen code in the upper corner of the envelope.</w:t>
      </w:r>
    </w:p>
    <w:p w14:paraId="732EF9CE" w14:textId="1A2769D4" w:rsidR="003F655B" w:rsidRPr="0029323C" w:rsidRDefault="003F655B" w:rsidP="00917E3D">
      <w:pPr>
        <w:numPr>
          <w:ilvl w:val="0"/>
          <w:numId w:val="19"/>
        </w:numPr>
        <w:tabs>
          <w:tab w:val="left" w:pos="709"/>
          <w:tab w:val="left" w:pos="851"/>
          <w:tab w:val="left" w:pos="993"/>
        </w:tabs>
        <w:spacing w:before="120" w:after="120" w:line="360" w:lineRule="exact"/>
        <w:ind w:left="142" w:firstLine="567"/>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The contents of the envelope should inc</w:t>
      </w:r>
      <w:r w:rsidR="00494BD7">
        <w:rPr>
          <w:rFonts w:ascii="Times New Roman" w:eastAsia="Times New Roman" w:hAnsi="Times New Roman" w:cs="Times New Roman"/>
          <w:color w:val="000000"/>
          <w:kern w:val="0"/>
          <w:sz w:val="28"/>
          <w:szCs w:val="28"/>
          <w:lang w:val="en-US"/>
          <w14:ligatures w14:val="none"/>
        </w:rPr>
        <w:t>lude: the name of the participant</w:t>
      </w:r>
      <w:r w:rsidRPr="0029323C">
        <w:rPr>
          <w:rFonts w:ascii="Times New Roman" w:eastAsia="Times New Roman" w:hAnsi="Times New Roman" w:cs="Times New Roman"/>
          <w:color w:val="000000"/>
          <w:kern w:val="0"/>
          <w:sz w:val="28"/>
          <w:szCs w:val="28"/>
          <w:lang w:val="en-US"/>
          <w14:ligatures w14:val="none"/>
        </w:rPr>
        <w:t xml:space="preserve">, contact address, phone number, </w:t>
      </w:r>
      <w:r w:rsidR="00790492">
        <w:rPr>
          <w:rFonts w:ascii="Times New Roman" w:eastAsia="Times New Roman" w:hAnsi="Times New Roman" w:cs="Times New Roman"/>
          <w:color w:val="000000"/>
          <w:kern w:val="0"/>
          <w:sz w:val="28"/>
          <w:szCs w:val="28"/>
          <w:lang w:val="en-US"/>
          <w14:ligatures w14:val="none"/>
        </w:rPr>
        <w:t xml:space="preserve">and </w:t>
      </w:r>
      <w:r w:rsidRPr="0029323C">
        <w:rPr>
          <w:rFonts w:ascii="Times New Roman" w:eastAsia="Times New Roman" w:hAnsi="Times New Roman" w:cs="Times New Roman"/>
          <w:color w:val="000000"/>
          <w:kern w:val="0"/>
          <w:sz w:val="28"/>
          <w:szCs w:val="28"/>
          <w:lang w:val="en-US"/>
          <w14:ligatures w14:val="none"/>
        </w:rPr>
        <w:t>email address; the name and professional background of the Project Leader (who must be an architect); names, roles in the project, and professional backgrounds of the members of the participating team.</w:t>
      </w:r>
    </w:p>
    <w:p w14:paraId="18622135" w14:textId="0224AEAB" w:rsidR="00B0149E" w:rsidRPr="00A95182" w:rsidRDefault="00494BD7" w:rsidP="00A95182">
      <w:pPr>
        <w:spacing w:before="120" w:after="120" w:line="360" w:lineRule="exact"/>
        <w:ind w:firstLine="709"/>
        <w:jc w:val="both"/>
        <w:rPr>
          <w:rFonts w:ascii="Times New Roman" w:eastAsia="Times New Roman" w:hAnsi="Times New Roman" w:cs="Times New Roman"/>
          <w:b/>
          <w:bCs/>
          <w:color w:val="000000"/>
          <w:kern w:val="0"/>
          <w:sz w:val="28"/>
          <w:szCs w:val="28"/>
          <w:lang w:val="en-US"/>
          <w14:ligatures w14:val="none"/>
        </w:rPr>
      </w:pPr>
      <w:r>
        <w:rPr>
          <w:rFonts w:ascii="Times New Roman" w:eastAsia="Times New Roman" w:hAnsi="Times New Roman" w:cs="Times New Roman"/>
          <w:b/>
          <w:bCs/>
          <w:color w:val="000000"/>
          <w:kern w:val="0"/>
          <w:sz w:val="28"/>
          <w:szCs w:val="28"/>
          <w:lang w:val="en-US"/>
          <w14:ligatures w14:val="none"/>
        </w:rPr>
        <w:t>11.2 Requirements</w:t>
      </w:r>
      <w:r w:rsidR="003F655B" w:rsidRPr="00A95182">
        <w:rPr>
          <w:rFonts w:ascii="Times New Roman" w:eastAsia="Times New Roman" w:hAnsi="Times New Roman" w:cs="Times New Roman"/>
          <w:b/>
          <w:bCs/>
          <w:color w:val="000000"/>
          <w:kern w:val="0"/>
          <w:sz w:val="28"/>
          <w:szCs w:val="28"/>
          <w:lang w:val="en-US"/>
          <w14:ligatures w14:val="none"/>
        </w:rPr>
        <w:t xml:space="preserve"> for the </w:t>
      </w:r>
      <w:r w:rsidRPr="00A95182">
        <w:rPr>
          <w:rFonts w:ascii="Times New Roman" w:eastAsia="Times New Roman" w:hAnsi="Times New Roman" w:cs="Times New Roman"/>
          <w:b/>
          <w:bCs/>
          <w:color w:val="000000"/>
          <w:kern w:val="0"/>
          <w:sz w:val="28"/>
          <w:szCs w:val="28"/>
          <w:lang w:val="en-US"/>
          <w14:ligatures w14:val="none"/>
        </w:rPr>
        <w:t>Organizing</w:t>
      </w:r>
      <w:r w:rsidR="003F655B" w:rsidRPr="00A95182">
        <w:rPr>
          <w:rFonts w:ascii="Times New Roman" w:eastAsia="Times New Roman" w:hAnsi="Times New Roman" w:cs="Times New Roman"/>
          <w:b/>
          <w:bCs/>
          <w:color w:val="000000"/>
          <w:kern w:val="0"/>
          <w:sz w:val="28"/>
          <w:szCs w:val="28"/>
          <w:lang w:val="en-US"/>
          <w14:ligatures w14:val="none"/>
        </w:rPr>
        <w:t xml:space="preserve"> </w:t>
      </w:r>
      <w:r>
        <w:rPr>
          <w:rFonts w:ascii="Times New Roman" w:eastAsia="Times New Roman" w:hAnsi="Times New Roman" w:cs="Times New Roman"/>
          <w:b/>
          <w:bCs/>
          <w:color w:val="000000"/>
          <w:kern w:val="0"/>
          <w:sz w:val="28"/>
          <w:szCs w:val="28"/>
          <w:lang w:val="en-US"/>
          <w14:ligatures w14:val="none"/>
        </w:rPr>
        <w:t>Committee</w:t>
      </w:r>
      <w:r w:rsidR="003F655B" w:rsidRPr="00A95182">
        <w:rPr>
          <w:rFonts w:ascii="Times New Roman" w:eastAsia="Times New Roman" w:hAnsi="Times New Roman" w:cs="Times New Roman"/>
          <w:b/>
          <w:bCs/>
          <w:color w:val="000000"/>
          <w:kern w:val="0"/>
          <w:sz w:val="28"/>
          <w:szCs w:val="28"/>
          <w:lang w:val="en-US"/>
          <w14:ligatures w14:val="none"/>
        </w:rPr>
        <w:t>: </w:t>
      </w:r>
    </w:p>
    <w:p w14:paraId="6C3235EA" w14:textId="3E0D4B7B" w:rsidR="003F655B" w:rsidRPr="0029323C" w:rsidRDefault="001A594A" w:rsidP="00CF43FF">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3F655B" w:rsidRPr="0029323C">
        <w:rPr>
          <w:rFonts w:ascii="Times New Roman" w:eastAsia="Times New Roman" w:hAnsi="Times New Roman" w:cs="Times New Roman"/>
          <w:color w:val="000000"/>
          <w:kern w:val="0"/>
          <w:sz w:val="28"/>
          <w:szCs w:val="28"/>
          <w:lang w:val="en-US"/>
          <w14:ligatures w14:val="none"/>
        </w:rPr>
        <w:t>The envelope "Participant Infor</w:t>
      </w:r>
      <w:r w:rsidR="00494BD7">
        <w:rPr>
          <w:rFonts w:ascii="Times New Roman" w:eastAsia="Times New Roman" w:hAnsi="Times New Roman" w:cs="Times New Roman"/>
          <w:color w:val="000000"/>
          <w:kern w:val="0"/>
          <w:sz w:val="28"/>
          <w:szCs w:val="28"/>
          <w:lang w:val="en-US"/>
          <w14:ligatures w14:val="none"/>
        </w:rPr>
        <w:t>mation" will be kept by the</w:t>
      </w:r>
      <w:r w:rsidR="003F655B" w:rsidRPr="0029323C">
        <w:rPr>
          <w:rFonts w:ascii="Times New Roman" w:eastAsia="Times New Roman" w:hAnsi="Times New Roman" w:cs="Times New Roman"/>
          <w:color w:val="000000"/>
          <w:kern w:val="0"/>
          <w:sz w:val="28"/>
          <w:szCs w:val="28"/>
          <w:lang w:val="en-US"/>
          <w14:ligatures w14:val="none"/>
        </w:rPr>
        <w:t xml:space="preserve"> </w:t>
      </w:r>
      <w:r w:rsidR="00494BD7">
        <w:rPr>
          <w:rFonts w:ascii="Times New Roman" w:eastAsia="Times New Roman" w:hAnsi="Times New Roman" w:cs="Times New Roman"/>
          <w:color w:val="000000"/>
          <w:kern w:val="0"/>
          <w:sz w:val="28"/>
          <w:szCs w:val="28"/>
          <w:lang w:val="en-US"/>
          <w14:ligatures w14:val="none"/>
        </w:rPr>
        <w:t>Competition Organizing Committee</w:t>
      </w:r>
      <w:r w:rsidR="003F655B" w:rsidRPr="0029323C">
        <w:rPr>
          <w:rFonts w:ascii="Times New Roman" w:eastAsia="Times New Roman" w:hAnsi="Times New Roman" w:cs="Times New Roman"/>
          <w:color w:val="000000"/>
          <w:kern w:val="0"/>
          <w:sz w:val="28"/>
          <w:szCs w:val="28"/>
          <w:lang w:val="en-US"/>
          <w14:ligatures w14:val="none"/>
        </w:rPr>
        <w:t xml:space="preserve"> and will only be opened</w:t>
      </w:r>
      <w:r w:rsidR="00494BD7">
        <w:rPr>
          <w:rFonts w:ascii="Times New Roman" w:eastAsia="Times New Roman" w:hAnsi="Times New Roman" w:cs="Times New Roman"/>
          <w:color w:val="000000"/>
          <w:kern w:val="0"/>
          <w:sz w:val="28"/>
          <w:szCs w:val="28"/>
          <w:lang w:val="en-US"/>
          <w14:ligatures w14:val="none"/>
        </w:rPr>
        <w:t xml:space="preserve"> and announced</w:t>
      </w:r>
      <w:r w:rsidR="003F655B" w:rsidRPr="0029323C">
        <w:rPr>
          <w:rFonts w:ascii="Times New Roman" w:eastAsia="Times New Roman" w:hAnsi="Times New Roman" w:cs="Times New Roman"/>
          <w:color w:val="000000"/>
          <w:kern w:val="0"/>
          <w:sz w:val="28"/>
          <w:szCs w:val="28"/>
          <w:lang w:val="en-US"/>
          <w14:ligatures w14:val="none"/>
        </w:rPr>
        <w:t xml:space="preserve"> once the </w:t>
      </w:r>
      <w:r w:rsidR="001E7053">
        <w:rPr>
          <w:rFonts w:ascii="Times New Roman" w:eastAsia="Times New Roman" w:hAnsi="Times New Roman" w:cs="Times New Roman"/>
          <w:color w:val="000000"/>
          <w:kern w:val="0"/>
          <w:sz w:val="28"/>
          <w:szCs w:val="28"/>
          <w:lang w:val="en-US"/>
          <w14:ligatures w14:val="none"/>
        </w:rPr>
        <w:t>Competition Council</w:t>
      </w:r>
      <w:r w:rsidR="003F655B" w:rsidRPr="0029323C">
        <w:rPr>
          <w:rFonts w:ascii="Times New Roman" w:eastAsia="Times New Roman" w:hAnsi="Times New Roman" w:cs="Times New Roman"/>
          <w:color w:val="000000"/>
          <w:kern w:val="0"/>
          <w:sz w:val="28"/>
          <w:szCs w:val="28"/>
          <w:lang w:val="en-US"/>
          <w14:ligatures w14:val="none"/>
        </w:rPr>
        <w:t xml:space="preserve"> has completed the assessment and evaluation.</w:t>
      </w:r>
    </w:p>
    <w:p w14:paraId="377D05A8" w14:textId="77777777" w:rsidR="00E00B26" w:rsidRPr="0029323C" w:rsidRDefault="00E00B26" w:rsidP="00CF43FF">
      <w:pPr>
        <w:spacing w:before="120" w:after="120" w:line="360" w:lineRule="exact"/>
        <w:jc w:val="both"/>
        <w:rPr>
          <w:rFonts w:ascii="Times New Roman" w:eastAsia="Times New Roman" w:hAnsi="Times New Roman" w:cs="Times New Roman"/>
          <w:color w:val="000000"/>
          <w:kern w:val="0"/>
          <w:sz w:val="28"/>
          <w:szCs w:val="28"/>
          <w:lang w:val="en-US"/>
          <w14:ligatures w14:val="none"/>
        </w:rPr>
      </w:pPr>
    </w:p>
    <w:p w14:paraId="5D4B495E" w14:textId="139A1A0D" w:rsidR="003F655B" w:rsidRPr="0029323C" w:rsidRDefault="003F655B" w:rsidP="001A594A">
      <w:pPr>
        <w:pStyle w:val="Heading1"/>
        <w:rPr>
          <w:lang w:val="en-US"/>
        </w:rPr>
      </w:pPr>
      <w:bookmarkStart w:id="14" w:name="_Toc170324355"/>
      <w:r w:rsidRPr="0029323C">
        <w:rPr>
          <w:lang w:val="en-US"/>
        </w:rPr>
        <w:t xml:space="preserve">CHAPTER III. EVALUATION AND RANKING OF </w:t>
      </w:r>
      <w:r w:rsidR="00757131" w:rsidRPr="0029323C">
        <w:rPr>
          <w:lang w:val="en-US"/>
        </w:rPr>
        <w:t>SUBMISSIONS</w:t>
      </w:r>
      <w:bookmarkEnd w:id="14"/>
    </w:p>
    <w:p w14:paraId="190FC148" w14:textId="195CE5AD" w:rsidR="001A594A" w:rsidRPr="0029323C" w:rsidRDefault="003F655B" w:rsidP="001A594A">
      <w:pPr>
        <w:pStyle w:val="Heading2"/>
        <w:rPr>
          <w:lang w:val="en-US"/>
        </w:rPr>
      </w:pPr>
      <w:bookmarkStart w:id="15" w:name="_Toc170324356"/>
      <w:r w:rsidRPr="0029323C">
        <w:rPr>
          <w:lang w:val="en-US"/>
        </w:rPr>
        <w:t xml:space="preserve">Article 12. </w:t>
      </w:r>
      <w:r w:rsidR="00E00B26" w:rsidRPr="0029323C">
        <w:rPr>
          <w:lang w:val="en-US"/>
        </w:rPr>
        <w:t>Competition Council</w:t>
      </w:r>
      <w:bookmarkEnd w:id="15"/>
      <w:r w:rsidRPr="0029323C">
        <w:rPr>
          <w:lang w:val="en-US"/>
        </w:rPr>
        <w:t> </w:t>
      </w:r>
    </w:p>
    <w:p w14:paraId="2C4A82A0" w14:textId="44A5A091" w:rsidR="003F655B" w:rsidRPr="0029323C" w:rsidRDefault="00ED607A" w:rsidP="00CF43FF">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3F655B" w:rsidRPr="0029323C">
        <w:rPr>
          <w:rFonts w:ascii="Times New Roman" w:eastAsia="Times New Roman" w:hAnsi="Times New Roman" w:cs="Times New Roman"/>
          <w:color w:val="000000"/>
          <w:kern w:val="0"/>
          <w:sz w:val="28"/>
          <w:szCs w:val="28"/>
          <w:lang w:val="en-US"/>
          <w14:ligatures w14:val="none"/>
        </w:rPr>
        <w:t>According to Decree No. 85/2020/ND-CP dated 17/07/2020 of the Government</w:t>
      </w:r>
      <w:r w:rsidR="0029036A">
        <w:rPr>
          <w:rFonts w:ascii="Times New Roman" w:eastAsia="Times New Roman" w:hAnsi="Times New Roman" w:cs="Times New Roman"/>
          <w:color w:val="000000"/>
          <w:kern w:val="0"/>
          <w:sz w:val="28"/>
          <w:szCs w:val="28"/>
          <w:lang w:val="en-US"/>
          <w14:ligatures w14:val="none"/>
        </w:rPr>
        <w:t xml:space="preserve"> on</w:t>
      </w:r>
      <w:r w:rsidR="003F655B" w:rsidRPr="0029323C">
        <w:rPr>
          <w:rFonts w:ascii="Times New Roman" w:eastAsia="Times New Roman" w:hAnsi="Times New Roman" w:cs="Times New Roman"/>
          <w:color w:val="000000"/>
          <w:kern w:val="0"/>
          <w:sz w:val="28"/>
          <w:szCs w:val="28"/>
          <w:lang w:val="en-US"/>
          <w14:ligatures w14:val="none"/>
        </w:rPr>
        <w:t xml:space="preserve"> </w:t>
      </w:r>
      <w:r w:rsidR="0029036A">
        <w:rPr>
          <w:rFonts w:ascii="Times New Roman" w:eastAsia="Times New Roman" w:hAnsi="Times New Roman" w:cs="Times New Roman"/>
          <w:color w:val="000000"/>
          <w:kern w:val="0"/>
          <w:sz w:val="28"/>
          <w:szCs w:val="28"/>
          <w:lang w:val="en-US"/>
          <w14:ligatures w14:val="none"/>
        </w:rPr>
        <w:t>Elaboration of the Law o</w:t>
      </w:r>
      <w:r w:rsidR="0029036A" w:rsidRPr="0029036A">
        <w:rPr>
          <w:rFonts w:ascii="Times New Roman" w:eastAsia="Times New Roman" w:hAnsi="Times New Roman" w:cs="Times New Roman"/>
          <w:color w:val="000000"/>
          <w:kern w:val="0"/>
          <w:sz w:val="28"/>
          <w:szCs w:val="28"/>
          <w:lang w:val="en-US"/>
          <w14:ligatures w14:val="none"/>
        </w:rPr>
        <w:t xml:space="preserve">n Architecture </w:t>
      </w:r>
      <w:r w:rsidR="0029036A">
        <w:rPr>
          <w:rFonts w:ascii="Times New Roman" w:eastAsia="Times New Roman" w:hAnsi="Times New Roman" w:cs="Times New Roman"/>
          <w:color w:val="000000"/>
          <w:kern w:val="0"/>
          <w:sz w:val="28"/>
          <w:szCs w:val="28"/>
          <w:lang w:val="en-US"/>
          <w14:ligatures w14:val="none"/>
        </w:rPr>
        <w:t>in Article 19, the Competition Council</w:t>
      </w:r>
      <w:r w:rsidR="003F655B" w:rsidRPr="0029323C">
        <w:rPr>
          <w:rFonts w:ascii="Times New Roman" w:eastAsia="Times New Roman" w:hAnsi="Times New Roman" w:cs="Times New Roman"/>
          <w:color w:val="000000"/>
          <w:kern w:val="0"/>
          <w:sz w:val="28"/>
          <w:szCs w:val="28"/>
          <w:lang w:val="en-US"/>
          <w14:ligatures w14:val="none"/>
        </w:rPr>
        <w:t xml:space="preserve"> assists the </w:t>
      </w:r>
      <w:r w:rsidR="0029036A">
        <w:rPr>
          <w:rFonts w:ascii="Times New Roman" w:eastAsia="Times New Roman" w:hAnsi="Times New Roman" w:cs="Times New Roman"/>
          <w:color w:val="000000"/>
          <w:kern w:val="0"/>
          <w:sz w:val="28"/>
          <w:szCs w:val="28"/>
          <w:lang w:val="en-US"/>
          <w14:ligatures w14:val="none"/>
        </w:rPr>
        <w:t>Organizer</w:t>
      </w:r>
      <w:r w:rsidR="003F655B" w:rsidRPr="0029323C">
        <w:rPr>
          <w:rFonts w:ascii="Times New Roman" w:eastAsia="Times New Roman" w:hAnsi="Times New Roman" w:cs="Times New Roman"/>
          <w:color w:val="000000"/>
          <w:kern w:val="0"/>
          <w:sz w:val="28"/>
          <w:szCs w:val="28"/>
          <w:lang w:val="en-US"/>
          <w14:ligatures w14:val="none"/>
        </w:rPr>
        <w:t xml:space="preserve"> in evaluating, ranking the competition proposals, and selecting the optimal</w:t>
      </w:r>
      <w:r w:rsidR="0029036A">
        <w:rPr>
          <w:rFonts w:ascii="Times New Roman" w:eastAsia="Times New Roman" w:hAnsi="Times New Roman" w:cs="Times New Roman"/>
          <w:color w:val="000000"/>
          <w:kern w:val="0"/>
          <w:sz w:val="28"/>
          <w:szCs w:val="28"/>
          <w:lang w:val="en-US"/>
          <w14:ligatures w14:val="none"/>
        </w:rPr>
        <w:t xml:space="preserve"> design</w:t>
      </w:r>
      <w:r w:rsidR="003F655B" w:rsidRPr="0029323C">
        <w:rPr>
          <w:rFonts w:ascii="Times New Roman" w:eastAsia="Times New Roman" w:hAnsi="Times New Roman" w:cs="Times New Roman"/>
          <w:color w:val="000000"/>
          <w:kern w:val="0"/>
          <w:sz w:val="28"/>
          <w:szCs w:val="28"/>
          <w:lang w:val="en-US"/>
          <w14:ligatures w14:val="none"/>
        </w:rPr>
        <w:t xml:space="preserve"> proposal for the next steps of the project.</w:t>
      </w:r>
    </w:p>
    <w:p w14:paraId="4182080B" w14:textId="35A6801E" w:rsidR="003F655B" w:rsidRPr="0029323C" w:rsidRDefault="00ED607A" w:rsidP="00CF43FF">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3F655B" w:rsidRPr="0029323C">
        <w:rPr>
          <w:rFonts w:ascii="Times New Roman" w:eastAsia="Times New Roman" w:hAnsi="Times New Roman" w:cs="Times New Roman"/>
          <w:b/>
          <w:bCs/>
          <w:color w:val="000000"/>
          <w:kern w:val="0"/>
          <w:sz w:val="28"/>
          <w:szCs w:val="28"/>
          <w:lang w:val="en-US"/>
          <w14:ligatures w14:val="none"/>
        </w:rPr>
        <w:t xml:space="preserve">13.1 Composition of the </w:t>
      </w:r>
      <w:r w:rsidR="00254CE4" w:rsidRPr="0029323C">
        <w:rPr>
          <w:rFonts w:ascii="Times New Roman" w:eastAsia="Times New Roman" w:hAnsi="Times New Roman" w:cs="Times New Roman"/>
          <w:b/>
          <w:bCs/>
          <w:color w:val="000000"/>
          <w:kern w:val="0"/>
          <w:sz w:val="28"/>
          <w:szCs w:val="28"/>
          <w:lang w:val="en-US"/>
          <w14:ligatures w14:val="none"/>
        </w:rPr>
        <w:t>Competition Council</w:t>
      </w:r>
      <w:r w:rsidR="003F655B" w:rsidRPr="0029323C">
        <w:rPr>
          <w:rFonts w:ascii="Times New Roman" w:eastAsia="Times New Roman" w:hAnsi="Times New Roman" w:cs="Times New Roman"/>
          <w:b/>
          <w:bCs/>
          <w:color w:val="000000"/>
          <w:kern w:val="0"/>
          <w:sz w:val="28"/>
          <w:szCs w:val="28"/>
          <w:lang w:val="en-US"/>
          <w14:ligatures w14:val="none"/>
        </w:rPr>
        <w:t>:</w:t>
      </w:r>
    </w:p>
    <w:p w14:paraId="347B789F" w14:textId="4091BA81" w:rsidR="003F655B" w:rsidRPr="0029323C" w:rsidRDefault="003F655B" w:rsidP="00917E3D">
      <w:pPr>
        <w:numPr>
          <w:ilvl w:val="0"/>
          <w:numId w:val="20"/>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The </w:t>
      </w:r>
      <w:r w:rsidR="00D4675F" w:rsidRPr="0029323C">
        <w:rPr>
          <w:rFonts w:ascii="Times New Roman" w:eastAsia="Times New Roman" w:hAnsi="Times New Roman" w:cs="Times New Roman"/>
          <w:color w:val="000000"/>
          <w:kern w:val="0"/>
          <w:sz w:val="28"/>
          <w:szCs w:val="28"/>
          <w:lang w:val="en-US"/>
          <w14:ligatures w14:val="none"/>
        </w:rPr>
        <w:t>Competition Council</w:t>
      </w:r>
      <w:r w:rsidRPr="0029323C">
        <w:rPr>
          <w:rFonts w:ascii="Times New Roman" w:eastAsia="Times New Roman" w:hAnsi="Times New Roman" w:cs="Times New Roman"/>
          <w:color w:val="000000"/>
          <w:kern w:val="0"/>
          <w:sz w:val="28"/>
          <w:szCs w:val="28"/>
          <w:lang w:val="en-US"/>
          <w14:ligatures w14:val="none"/>
        </w:rPr>
        <w:t xml:space="preserve"> (the </w:t>
      </w:r>
      <w:r w:rsidR="00D4675F" w:rsidRPr="0029323C">
        <w:rPr>
          <w:rFonts w:ascii="Times New Roman" w:eastAsia="Times New Roman" w:hAnsi="Times New Roman" w:cs="Times New Roman"/>
          <w:color w:val="000000"/>
          <w:kern w:val="0"/>
          <w:sz w:val="28"/>
          <w:szCs w:val="28"/>
          <w:lang w:val="en-US"/>
          <w14:ligatures w14:val="none"/>
        </w:rPr>
        <w:t>Council</w:t>
      </w:r>
      <w:r w:rsidRPr="0029323C">
        <w:rPr>
          <w:rFonts w:ascii="Times New Roman" w:eastAsia="Times New Roman" w:hAnsi="Times New Roman" w:cs="Times New Roman"/>
          <w:color w:val="000000"/>
          <w:kern w:val="0"/>
          <w:sz w:val="28"/>
          <w:szCs w:val="28"/>
          <w:lang w:val="en-US"/>
          <w14:ligatures w14:val="none"/>
        </w:rPr>
        <w:t xml:space="preserve">) evaluates and ranks the </w:t>
      </w:r>
      <w:r w:rsidR="00320C6A" w:rsidRPr="0029323C">
        <w:rPr>
          <w:rFonts w:ascii="Times New Roman" w:eastAsia="Times New Roman" w:hAnsi="Times New Roman" w:cs="Times New Roman"/>
          <w:color w:val="000000"/>
          <w:kern w:val="0"/>
          <w:sz w:val="28"/>
          <w:szCs w:val="28"/>
          <w:lang w:val="en-US"/>
          <w14:ligatures w14:val="none"/>
        </w:rPr>
        <w:t>submitted competition entries</w:t>
      </w:r>
      <w:r w:rsidRPr="0029323C">
        <w:rPr>
          <w:rFonts w:ascii="Times New Roman" w:eastAsia="Times New Roman" w:hAnsi="Times New Roman" w:cs="Times New Roman"/>
          <w:color w:val="000000"/>
          <w:kern w:val="0"/>
          <w:sz w:val="28"/>
          <w:szCs w:val="28"/>
          <w:lang w:val="en-US"/>
          <w14:ligatures w14:val="none"/>
        </w:rPr>
        <w:t xml:space="preserve">. The </w:t>
      </w:r>
      <w:r w:rsidR="00320C6A" w:rsidRPr="0029323C">
        <w:rPr>
          <w:rFonts w:ascii="Times New Roman" w:eastAsia="Times New Roman" w:hAnsi="Times New Roman" w:cs="Times New Roman"/>
          <w:color w:val="000000"/>
          <w:kern w:val="0"/>
          <w:sz w:val="28"/>
          <w:szCs w:val="28"/>
          <w:lang w:val="en-US"/>
          <w14:ligatures w14:val="none"/>
        </w:rPr>
        <w:t>Council</w:t>
      </w:r>
      <w:r w:rsidR="00F222F8">
        <w:rPr>
          <w:rFonts w:ascii="Times New Roman" w:eastAsia="Times New Roman" w:hAnsi="Times New Roman" w:cs="Times New Roman"/>
          <w:color w:val="000000"/>
          <w:kern w:val="0"/>
          <w:sz w:val="28"/>
          <w:szCs w:val="28"/>
          <w:lang w:val="en-US"/>
          <w14:ligatures w14:val="none"/>
        </w:rPr>
        <w:t xml:space="preserve"> consist</w:t>
      </w:r>
      <w:r w:rsidRPr="0029323C">
        <w:rPr>
          <w:rFonts w:ascii="Times New Roman" w:eastAsia="Times New Roman" w:hAnsi="Times New Roman" w:cs="Times New Roman"/>
          <w:color w:val="000000"/>
          <w:kern w:val="0"/>
          <w:sz w:val="28"/>
          <w:szCs w:val="28"/>
          <w:lang w:val="en-US"/>
          <w14:ligatures w14:val="none"/>
        </w:rPr>
        <w:t>s</w:t>
      </w:r>
      <w:r w:rsidR="00F222F8">
        <w:rPr>
          <w:rFonts w:ascii="Times New Roman" w:eastAsia="Times New Roman" w:hAnsi="Times New Roman" w:cs="Times New Roman"/>
          <w:color w:val="000000"/>
          <w:kern w:val="0"/>
          <w:sz w:val="28"/>
          <w:szCs w:val="28"/>
          <w:lang w:val="en-US"/>
          <w14:ligatures w14:val="none"/>
        </w:rPr>
        <w:t xml:space="preserve"> of</w:t>
      </w:r>
      <w:r w:rsidRPr="0029323C">
        <w:rPr>
          <w:rFonts w:ascii="Times New Roman" w:eastAsia="Times New Roman" w:hAnsi="Times New Roman" w:cs="Times New Roman"/>
          <w:color w:val="000000"/>
          <w:kern w:val="0"/>
          <w:sz w:val="28"/>
          <w:szCs w:val="28"/>
          <w:lang w:val="en-US"/>
          <w14:ligatures w14:val="none"/>
        </w:rPr>
        <w:t xml:space="preserve"> 15 members, including 1 Chairman, 1 Vice-Chairman, and 13 members, approved and established by the </w:t>
      </w:r>
      <w:r w:rsidR="0029036A" w:rsidRPr="0029323C">
        <w:rPr>
          <w:rFonts w:ascii="Times New Roman" w:eastAsia="Times New Roman" w:hAnsi="Times New Roman" w:cs="Times New Roman"/>
          <w:color w:val="000000"/>
          <w:kern w:val="0"/>
          <w:sz w:val="28"/>
          <w:szCs w:val="28"/>
          <w:lang w:val="en-US"/>
          <w14:ligatures w14:val="none"/>
        </w:rPr>
        <w:t>Vinh Long Provincial People's Committee</w:t>
      </w:r>
      <w:r w:rsidRPr="0029323C">
        <w:rPr>
          <w:rFonts w:ascii="Times New Roman" w:eastAsia="Times New Roman" w:hAnsi="Times New Roman" w:cs="Times New Roman"/>
          <w:color w:val="000000"/>
          <w:kern w:val="0"/>
          <w:sz w:val="28"/>
          <w:szCs w:val="28"/>
          <w:lang w:val="en-US"/>
          <w14:ligatures w14:val="none"/>
        </w:rPr>
        <w:t>.</w:t>
      </w:r>
    </w:p>
    <w:p w14:paraId="7FCF3171" w14:textId="139ABC91" w:rsidR="003F655B" w:rsidRPr="0029323C" w:rsidRDefault="003F655B" w:rsidP="00917E3D">
      <w:pPr>
        <w:numPr>
          <w:ilvl w:val="0"/>
          <w:numId w:val="20"/>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At least two-thirds of the Committee memb</w:t>
      </w:r>
      <w:r w:rsidR="00F222F8">
        <w:rPr>
          <w:rFonts w:ascii="Times New Roman" w:eastAsia="Times New Roman" w:hAnsi="Times New Roman" w:cs="Times New Roman"/>
          <w:color w:val="000000"/>
          <w:kern w:val="0"/>
          <w:sz w:val="28"/>
          <w:szCs w:val="28"/>
          <w:lang w:val="en-US"/>
          <w14:ligatures w14:val="none"/>
        </w:rPr>
        <w:t>ers must be architects, with 01</w:t>
      </w:r>
      <w:r w:rsidRPr="0029323C">
        <w:rPr>
          <w:rFonts w:ascii="Times New Roman" w:eastAsia="Times New Roman" w:hAnsi="Times New Roman" w:cs="Times New Roman"/>
          <w:color w:val="000000"/>
          <w:kern w:val="0"/>
          <w:sz w:val="28"/>
          <w:szCs w:val="28"/>
          <w:lang w:val="en-US"/>
          <w14:ligatures w14:val="none"/>
        </w:rPr>
        <w:t xml:space="preserve"> representative from the state management agency in </w:t>
      </w:r>
      <w:r w:rsidR="00F222F8">
        <w:rPr>
          <w:rFonts w:ascii="Times New Roman" w:eastAsia="Times New Roman" w:hAnsi="Times New Roman" w:cs="Times New Roman"/>
          <w:color w:val="000000"/>
          <w:kern w:val="0"/>
          <w:sz w:val="28"/>
          <w:szCs w:val="28"/>
          <w:lang w:val="en-US"/>
          <w14:ligatures w14:val="none"/>
        </w:rPr>
        <w:t xml:space="preserve">the field of </w:t>
      </w:r>
      <w:r w:rsidRPr="0029323C">
        <w:rPr>
          <w:rFonts w:ascii="Times New Roman" w:eastAsia="Times New Roman" w:hAnsi="Times New Roman" w:cs="Times New Roman"/>
          <w:color w:val="000000"/>
          <w:kern w:val="0"/>
          <w:sz w:val="28"/>
          <w:szCs w:val="28"/>
          <w:lang w:val="en-US"/>
          <w14:ligatures w14:val="none"/>
        </w:rPr>
        <w:t>p</w:t>
      </w:r>
      <w:r w:rsidR="00F222F8">
        <w:rPr>
          <w:rFonts w:ascii="Times New Roman" w:eastAsia="Times New Roman" w:hAnsi="Times New Roman" w:cs="Times New Roman"/>
          <w:color w:val="000000"/>
          <w:kern w:val="0"/>
          <w:sz w:val="28"/>
          <w:szCs w:val="28"/>
          <w:lang w:val="en-US"/>
          <w14:ligatures w14:val="none"/>
        </w:rPr>
        <w:t>lanning and architecture and 01</w:t>
      </w:r>
      <w:r w:rsidRPr="0029323C">
        <w:rPr>
          <w:rFonts w:ascii="Times New Roman" w:eastAsia="Times New Roman" w:hAnsi="Times New Roman" w:cs="Times New Roman"/>
          <w:color w:val="000000"/>
          <w:kern w:val="0"/>
          <w:sz w:val="28"/>
          <w:szCs w:val="28"/>
          <w:lang w:val="en-US"/>
          <w14:ligatures w14:val="none"/>
        </w:rPr>
        <w:t xml:space="preserve"> representative from a professional social </w:t>
      </w:r>
      <w:r w:rsidR="00F222F8" w:rsidRPr="0029323C">
        <w:rPr>
          <w:rFonts w:ascii="Times New Roman" w:eastAsia="Times New Roman" w:hAnsi="Times New Roman" w:cs="Times New Roman"/>
          <w:color w:val="000000"/>
          <w:kern w:val="0"/>
          <w:sz w:val="28"/>
          <w:szCs w:val="28"/>
          <w:lang w:val="en-US"/>
          <w14:ligatures w14:val="none"/>
        </w:rPr>
        <w:t>organization</w:t>
      </w:r>
      <w:r w:rsidRPr="0029323C">
        <w:rPr>
          <w:rFonts w:ascii="Times New Roman" w:eastAsia="Times New Roman" w:hAnsi="Times New Roman" w:cs="Times New Roman"/>
          <w:color w:val="000000"/>
          <w:kern w:val="0"/>
          <w:sz w:val="28"/>
          <w:szCs w:val="28"/>
          <w:lang w:val="en-US"/>
          <w14:ligatures w14:val="none"/>
        </w:rPr>
        <w:t xml:space="preserve"> in the field of architecture.</w:t>
      </w:r>
    </w:p>
    <w:p w14:paraId="4AA8B968" w14:textId="17CD2776" w:rsidR="003F655B" w:rsidRPr="0029323C" w:rsidRDefault="003F655B" w:rsidP="00917E3D">
      <w:pPr>
        <w:numPr>
          <w:ilvl w:val="0"/>
          <w:numId w:val="20"/>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The </w:t>
      </w:r>
      <w:r w:rsidR="008E0272" w:rsidRPr="0029323C">
        <w:rPr>
          <w:rFonts w:ascii="Times New Roman" w:eastAsia="Times New Roman" w:hAnsi="Times New Roman" w:cs="Times New Roman"/>
          <w:color w:val="000000"/>
          <w:kern w:val="0"/>
          <w:sz w:val="28"/>
          <w:szCs w:val="28"/>
          <w:lang w:val="en-US"/>
          <w14:ligatures w14:val="none"/>
        </w:rPr>
        <w:t>Council</w:t>
      </w:r>
      <w:r w:rsidRPr="0029323C">
        <w:rPr>
          <w:rFonts w:ascii="Times New Roman" w:eastAsia="Times New Roman" w:hAnsi="Times New Roman" w:cs="Times New Roman"/>
          <w:color w:val="000000"/>
          <w:kern w:val="0"/>
          <w:sz w:val="28"/>
          <w:szCs w:val="28"/>
          <w:lang w:val="en-US"/>
          <w14:ligatures w14:val="none"/>
        </w:rPr>
        <w:t xml:space="preserve"> chooses the design con</w:t>
      </w:r>
      <w:r w:rsidR="00900778">
        <w:rPr>
          <w:rFonts w:ascii="Times New Roman" w:eastAsia="Times New Roman" w:hAnsi="Times New Roman" w:cs="Times New Roman"/>
          <w:color w:val="000000"/>
          <w:kern w:val="0"/>
          <w:sz w:val="28"/>
          <w:szCs w:val="28"/>
          <w:lang w:val="en-US"/>
          <w14:ligatures w14:val="none"/>
        </w:rPr>
        <w:t>sulting</w:t>
      </w:r>
      <w:r w:rsidR="00F222F8">
        <w:rPr>
          <w:rFonts w:ascii="Times New Roman" w:eastAsia="Times New Roman" w:hAnsi="Times New Roman" w:cs="Times New Roman"/>
          <w:color w:val="000000"/>
          <w:kern w:val="0"/>
          <w:sz w:val="28"/>
          <w:szCs w:val="28"/>
          <w:lang w:val="en-US"/>
          <w14:ligatures w14:val="none"/>
        </w:rPr>
        <w:t xml:space="preserve"> unit in the Pre-selection</w:t>
      </w:r>
      <w:r w:rsidRPr="0029323C">
        <w:rPr>
          <w:rFonts w:ascii="Times New Roman" w:eastAsia="Times New Roman" w:hAnsi="Times New Roman" w:cs="Times New Roman"/>
          <w:color w:val="000000"/>
          <w:kern w:val="0"/>
          <w:sz w:val="28"/>
          <w:szCs w:val="28"/>
          <w:lang w:val="en-US"/>
          <w14:ligatures w14:val="none"/>
        </w:rPr>
        <w:t xml:space="preserve"> Round (Round 1) and evaluates and ranks the competition proposals (Round 2), assisting the investor in selecting the optimal architectural</w:t>
      </w:r>
      <w:r w:rsidR="001E7053">
        <w:rPr>
          <w:rFonts w:ascii="Times New Roman" w:eastAsia="Times New Roman" w:hAnsi="Times New Roman" w:cs="Times New Roman"/>
          <w:color w:val="000000"/>
          <w:kern w:val="0"/>
          <w:sz w:val="28"/>
          <w:szCs w:val="28"/>
          <w:lang w:val="en-US"/>
          <w14:ligatures w14:val="none"/>
        </w:rPr>
        <w:t xml:space="preserve"> design</w:t>
      </w:r>
      <w:r w:rsidRPr="0029323C">
        <w:rPr>
          <w:rFonts w:ascii="Times New Roman" w:eastAsia="Times New Roman" w:hAnsi="Times New Roman" w:cs="Times New Roman"/>
          <w:color w:val="000000"/>
          <w:kern w:val="0"/>
          <w:sz w:val="28"/>
          <w:szCs w:val="28"/>
          <w:lang w:val="en-US"/>
          <w14:ligatures w14:val="none"/>
        </w:rPr>
        <w:t xml:space="preserve"> proposal that meets the requirements for planning, architecture, culture, </w:t>
      </w:r>
      <w:r w:rsidR="001E7053">
        <w:rPr>
          <w:rFonts w:ascii="Times New Roman" w:eastAsia="Times New Roman" w:hAnsi="Times New Roman" w:cs="Times New Roman"/>
          <w:color w:val="000000"/>
          <w:kern w:val="0"/>
          <w:sz w:val="28"/>
          <w:szCs w:val="28"/>
          <w:lang w:val="en-US"/>
          <w14:ligatures w14:val="none"/>
        </w:rPr>
        <w:t>socio-economic efficiency</w:t>
      </w:r>
      <w:r w:rsidRPr="0029323C">
        <w:rPr>
          <w:rFonts w:ascii="Times New Roman" w:eastAsia="Times New Roman" w:hAnsi="Times New Roman" w:cs="Times New Roman"/>
          <w:color w:val="000000"/>
          <w:kern w:val="0"/>
          <w:sz w:val="28"/>
          <w:szCs w:val="28"/>
          <w:lang w:val="en-US"/>
          <w14:ligatures w14:val="none"/>
        </w:rPr>
        <w:t xml:space="preserve">, national </w:t>
      </w:r>
      <w:r w:rsidR="00F222F8" w:rsidRPr="0029323C">
        <w:rPr>
          <w:rFonts w:ascii="Times New Roman" w:eastAsia="Times New Roman" w:hAnsi="Times New Roman" w:cs="Times New Roman"/>
          <w:color w:val="000000"/>
          <w:kern w:val="0"/>
          <w:sz w:val="28"/>
          <w:szCs w:val="28"/>
          <w:lang w:val="en-US"/>
          <w14:ligatures w14:val="none"/>
        </w:rPr>
        <w:t>defense</w:t>
      </w:r>
      <w:r w:rsidRPr="0029323C">
        <w:rPr>
          <w:rFonts w:ascii="Times New Roman" w:eastAsia="Times New Roman" w:hAnsi="Times New Roman" w:cs="Times New Roman"/>
          <w:color w:val="000000"/>
          <w:kern w:val="0"/>
          <w:sz w:val="28"/>
          <w:szCs w:val="28"/>
          <w:lang w:val="en-US"/>
          <w14:ligatures w14:val="none"/>
        </w:rPr>
        <w:t>, security, and environmental protection for project implementation.</w:t>
      </w:r>
    </w:p>
    <w:p w14:paraId="45DDA046" w14:textId="4EE4515C" w:rsidR="003F655B" w:rsidRPr="0029323C" w:rsidRDefault="003F655B" w:rsidP="00917E3D">
      <w:pPr>
        <w:numPr>
          <w:ilvl w:val="0"/>
          <w:numId w:val="20"/>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lastRenderedPageBreak/>
        <w:t xml:space="preserve">The evaluation and ranking of </w:t>
      </w:r>
      <w:r w:rsidR="001E7053">
        <w:rPr>
          <w:rFonts w:ascii="Times New Roman" w:eastAsia="Times New Roman" w:hAnsi="Times New Roman" w:cs="Times New Roman"/>
          <w:color w:val="000000"/>
          <w:kern w:val="0"/>
          <w:sz w:val="28"/>
          <w:szCs w:val="28"/>
          <w:lang w:val="en-US"/>
          <w14:ligatures w14:val="none"/>
        </w:rPr>
        <w:t xml:space="preserve">submitted </w:t>
      </w:r>
      <w:r w:rsidRPr="0029323C">
        <w:rPr>
          <w:rFonts w:ascii="Times New Roman" w:eastAsia="Times New Roman" w:hAnsi="Times New Roman" w:cs="Times New Roman"/>
          <w:color w:val="000000"/>
          <w:kern w:val="0"/>
          <w:sz w:val="28"/>
          <w:szCs w:val="28"/>
          <w:lang w:val="en-US"/>
          <w14:ligatures w14:val="none"/>
        </w:rPr>
        <w:t xml:space="preserve">competition proposals are conducted according to the methods and criteria specified in the </w:t>
      </w:r>
      <w:r w:rsidR="008E0272" w:rsidRPr="0029323C">
        <w:rPr>
          <w:rFonts w:ascii="Times New Roman" w:eastAsia="Times New Roman" w:hAnsi="Times New Roman" w:cs="Times New Roman"/>
          <w:color w:val="000000"/>
          <w:kern w:val="0"/>
          <w:sz w:val="28"/>
          <w:szCs w:val="28"/>
          <w:lang w:val="en-US"/>
          <w14:ligatures w14:val="none"/>
        </w:rPr>
        <w:t>Council’s</w:t>
      </w:r>
      <w:r w:rsidRPr="0029323C">
        <w:rPr>
          <w:rFonts w:ascii="Times New Roman" w:eastAsia="Times New Roman" w:hAnsi="Times New Roman" w:cs="Times New Roman"/>
          <w:color w:val="000000"/>
          <w:kern w:val="0"/>
          <w:sz w:val="28"/>
          <w:szCs w:val="28"/>
          <w:lang w:val="en-US"/>
          <w14:ligatures w14:val="none"/>
        </w:rPr>
        <w:t xml:space="preserve"> Regulations.</w:t>
      </w:r>
    </w:p>
    <w:p w14:paraId="625A80EF" w14:textId="4E067CD4" w:rsidR="003F655B" w:rsidRPr="0029323C" w:rsidRDefault="00757131" w:rsidP="00CF43FF">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1E7053">
        <w:rPr>
          <w:rFonts w:ascii="Times New Roman" w:eastAsia="Times New Roman" w:hAnsi="Times New Roman" w:cs="Times New Roman"/>
          <w:b/>
          <w:bCs/>
          <w:color w:val="000000"/>
          <w:kern w:val="0"/>
          <w:sz w:val="28"/>
          <w:szCs w:val="28"/>
          <w:lang w:val="en-US"/>
          <w14:ligatures w14:val="none"/>
        </w:rPr>
        <w:t>13.2</w:t>
      </w:r>
      <w:r w:rsidR="003F655B" w:rsidRPr="0029323C">
        <w:rPr>
          <w:rFonts w:ascii="Times New Roman" w:eastAsia="Times New Roman" w:hAnsi="Times New Roman" w:cs="Times New Roman"/>
          <w:b/>
          <w:bCs/>
          <w:color w:val="000000"/>
          <w:kern w:val="0"/>
          <w:sz w:val="28"/>
          <w:szCs w:val="28"/>
          <w:lang w:val="en-US"/>
          <w14:ligatures w14:val="none"/>
        </w:rPr>
        <w:t xml:space="preserve"> Principles of the </w:t>
      </w:r>
      <w:r w:rsidR="00254CE4" w:rsidRPr="0029323C">
        <w:rPr>
          <w:rFonts w:ascii="Times New Roman" w:eastAsia="Times New Roman" w:hAnsi="Times New Roman" w:cs="Times New Roman"/>
          <w:b/>
          <w:bCs/>
          <w:color w:val="000000"/>
          <w:kern w:val="0"/>
          <w:sz w:val="28"/>
          <w:szCs w:val="28"/>
          <w:lang w:val="en-US"/>
          <w14:ligatures w14:val="none"/>
        </w:rPr>
        <w:t>Council</w:t>
      </w:r>
      <w:r w:rsidR="001E7053">
        <w:rPr>
          <w:rFonts w:ascii="Times New Roman" w:eastAsia="Times New Roman" w:hAnsi="Times New Roman" w:cs="Times New Roman"/>
          <w:b/>
          <w:bCs/>
          <w:color w:val="000000"/>
          <w:kern w:val="0"/>
          <w:sz w:val="28"/>
          <w:szCs w:val="28"/>
          <w:lang w:val="en-US"/>
          <w14:ligatures w14:val="none"/>
        </w:rPr>
        <w:t>’s operation</w:t>
      </w:r>
      <w:r w:rsidR="003F655B" w:rsidRPr="0029323C">
        <w:rPr>
          <w:rFonts w:ascii="Times New Roman" w:eastAsia="Times New Roman" w:hAnsi="Times New Roman" w:cs="Times New Roman"/>
          <w:b/>
          <w:bCs/>
          <w:color w:val="000000"/>
          <w:kern w:val="0"/>
          <w:sz w:val="28"/>
          <w:szCs w:val="28"/>
          <w:lang w:val="en-US"/>
          <w14:ligatures w14:val="none"/>
        </w:rPr>
        <w:t>:</w:t>
      </w:r>
    </w:p>
    <w:p w14:paraId="4511330E" w14:textId="7BBB8D3E" w:rsidR="003F655B" w:rsidRPr="0029323C" w:rsidRDefault="001E7053" w:rsidP="00917E3D">
      <w:pPr>
        <w:numPr>
          <w:ilvl w:val="0"/>
          <w:numId w:val="2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The Council</w:t>
      </w:r>
      <w:r w:rsidR="003F655B" w:rsidRPr="0029323C">
        <w:rPr>
          <w:rFonts w:ascii="Times New Roman" w:eastAsia="Times New Roman" w:hAnsi="Times New Roman" w:cs="Times New Roman"/>
          <w:color w:val="000000"/>
          <w:kern w:val="0"/>
          <w:sz w:val="28"/>
          <w:szCs w:val="28"/>
          <w:lang w:val="en-US"/>
          <w14:ligatures w14:val="none"/>
        </w:rPr>
        <w:t xml:space="preserve"> operates according to the Regulations established by the Committee, ensuring independence, objectivity, and honesty during its operations.</w:t>
      </w:r>
    </w:p>
    <w:p w14:paraId="3FE07EF2" w14:textId="21A66023" w:rsidR="003F655B" w:rsidRPr="0029323C" w:rsidRDefault="001E7053" w:rsidP="00917E3D">
      <w:pPr>
        <w:numPr>
          <w:ilvl w:val="0"/>
          <w:numId w:val="2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The Council</w:t>
      </w:r>
      <w:r w:rsidR="003F655B" w:rsidRPr="0029323C">
        <w:rPr>
          <w:rFonts w:ascii="Times New Roman" w:eastAsia="Times New Roman" w:hAnsi="Times New Roman" w:cs="Times New Roman"/>
          <w:color w:val="000000"/>
          <w:kern w:val="0"/>
          <w:sz w:val="28"/>
          <w:szCs w:val="28"/>
          <w:lang w:val="en-US"/>
          <w14:ligatures w14:val="none"/>
        </w:rPr>
        <w:t xml:space="preserve"> works under the direction </w:t>
      </w:r>
      <w:r>
        <w:rPr>
          <w:rFonts w:ascii="Times New Roman" w:eastAsia="Times New Roman" w:hAnsi="Times New Roman" w:cs="Times New Roman"/>
          <w:color w:val="000000"/>
          <w:kern w:val="0"/>
          <w:sz w:val="28"/>
          <w:szCs w:val="28"/>
          <w:lang w:val="en-US"/>
          <w14:ligatures w14:val="none"/>
        </w:rPr>
        <w:t>of the Chairman of the Council</w:t>
      </w:r>
      <w:r w:rsidR="003F655B" w:rsidRPr="0029323C">
        <w:rPr>
          <w:rFonts w:ascii="Times New Roman" w:eastAsia="Times New Roman" w:hAnsi="Times New Roman" w:cs="Times New Roman"/>
          <w:color w:val="000000"/>
          <w:kern w:val="0"/>
          <w:sz w:val="28"/>
          <w:szCs w:val="28"/>
          <w:lang w:val="en-US"/>
          <w14:ligatures w14:val="none"/>
        </w:rPr>
        <w:t>.</w:t>
      </w:r>
    </w:p>
    <w:p w14:paraId="2272E21B" w14:textId="60478DE8" w:rsidR="003F655B" w:rsidRPr="0029323C" w:rsidRDefault="008C0854" w:rsidP="00917E3D">
      <w:pPr>
        <w:numPr>
          <w:ilvl w:val="0"/>
          <w:numId w:val="21"/>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The Council</w:t>
      </w:r>
      <w:r w:rsidR="003F655B" w:rsidRPr="0029323C">
        <w:rPr>
          <w:rFonts w:ascii="Times New Roman" w:eastAsia="Times New Roman" w:hAnsi="Times New Roman" w:cs="Times New Roman"/>
          <w:color w:val="000000"/>
          <w:kern w:val="0"/>
          <w:sz w:val="28"/>
          <w:szCs w:val="28"/>
          <w:lang w:val="en-US"/>
          <w14:ligatures w14:val="none"/>
        </w:rPr>
        <w:t xml:space="preserve"> is assisted by a Technical Team during its operations.</w:t>
      </w:r>
    </w:p>
    <w:p w14:paraId="2C58F7A2" w14:textId="3F36ADE0" w:rsidR="003F655B" w:rsidRPr="0029323C" w:rsidRDefault="00E00B26" w:rsidP="00CF43FF">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b/>
          <w:bCs/>
          <w:color w:val="000000"/>
          <w:kern w:val="0"/>
          <w:sz w:val="28"/>
          <w:szCs w:val="28"/>
          <w:lang w:val="en-US"/>
          <w14:ligatures w14:val="none"/>
        </w:rPr>
        <w:tab/>
      </w:r>
      <w:r w:rsidR="003F655B" w:rsidRPr="0029323C">
        <w:rPr>
          <w:rFonts w:ascii="Times New Roman" w:eastAsia="Times New Roman" w:hAnsi="Times New Roman" w:cs="Times New Roman"/>
          <w:b/>
          <w:bCs/>
          <w:color w:val="000000"/>
          <w:kern w:val="0"/>
          <w:sz w:val="28"/>
          <w:szCs w:val="28"/>
          <w:lang w:val="en-US"/>
          <w14:ligatures w14:val="none"/>
        </w:rPr>
        <w:t xml:space="preserve">13.3 Responsibilities of the </w:t>
      </w:r>
      <w:r w:rsidR="00254CE4" w:rsidRPr="0029323C">
        <w:rPr>
          <w:rFonts w:ascii="Times New Roman" w:eastAsia="Times New Roman" w:hAnsi="Times New Roman" w:cs="Times New Roman"/>
          <w:b/>
          <w:bCs/>
          <w:color w:val="000000"/>
          <w:kern w:val="0"/>
          <w:sz w:val="28"/>
          <w:szCs w:val="28"/>
          <w:lang w:val="en-US"/>
          <w14:ligatures w14:val="none"/>
        </w:rPr>
        <w:t>Council</w:t>
      </w:r>
      <w:r w:rsidR="003F655B" w:rsidRPr="0029323C">
        <w:rPr>
          <w:rFonts w:ascii="Times New Roman" w:eastAsia="Times New Roman" w:hAnsi="Times New Roman" w:cs="Times New Roman"/>
          <w:b/>
          <w:bCs/>
          <w:color w:val="000000"/>
          <w:kern w:val="0"/>
          <w:sz w:val="28"/>
          <w:szCs w:val="28"/>
          <w:lang w:val="en-US"/>
          <w14:ligatures w14:val="none"/>
        </w:rPr>
        <w:t>:</w:t>
      </w:r>
    </w:p>
    <w:p w14:paraId="6C20C2D0" w14:textId="0F6CA645" w:rsidR="003F655B" w:rsidRPr="0029323C" w:rsidRDefault="003F655B" w:rsidP="00917E3D">
      <w:pPr>
        <w:numPr>
          <w:ilvl w:val="0"/>
          <w:numId w:val="22"/>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The Chairman of the </w:t>
      </w:r>
      <w:r w:rsidR="008C0854" w:rsidRPr="0029323C">
        <w:rPr>
          <w:rFonts w:ascii="Times New Roman" w:eastAsia="Times New Roman" w:hAnsi="Times New Roman" w:cs="Times New Roman"/>
          <w:color w:val="000000"/>
          <w:kern w:val="0"/>
          <w:sz w:val="28"/>
          <w:szCs w:val="28"/>
          <w:lang w:val="en-US"/>
          <w14:ligatures w14:val="none"/>
        </w:rPr>
        <w:t>Council</w:t>
      </w:r>
      <w:r w:rsidRPr="0029323C">
        <w:rPr>
          <w:rFonts w:ascii="Times New Roman" w:eastAsia="Times New Roman" w:hAnsi="Times New Roman" w:cs="Times New Roman"/>
          <w:color w:val="000000"/>
          <w:kern w:val="0"/>
          <w:sz w:val="28"/>
          <w:szCs w:val="28"/>
          <w:lang w:val="en-US"/>
          <w14:ligatures w14:val="none"/>
        </w:rPr>
        <w:t xml:space="preserve"> directs the establishment of the </w:t>
      </w:r>
      <w:r w:rsidR="00254CE4" w:rsidRPr="0029323C">
        <w:rPr>
          <w:rFonts w:ascii="Times New Roman" w:eastAsia="Times New Roman" w:hAnsi="Times New Roman" w:cs="Times New Roman"/>
          <w:color w:val="000000"/>
          <w:kern w:val="0"/>
          <w:sz w:val="28"/>
          <w:szCs w:val="28"/>
          <w:lang w:val="en-US"/>
          <w14:ligatures w14:val="none"/>
        </w:rPr>
        <w:t>Council’s</w:t>
      </w:r>
      <w:r w:rsidRPr="0029323C">
        <w:rPr>
          <w:rFonts w:ascii="Times New Roman" w:eastAsia="Times New Roman" w:hAnsi="Times New Roman" w:cs="Times New Roman"/>
          <w:color w:val="000000"/>
          <w:kern w:val="0"/>
          <w:sz w:val="28"/>
          <w:szCs w:val="28"/>
          <w:lang w:val="en-US"/>
          <w14:ligatures w14:val="none"/>
        </w:rPr>
        <w:t xml:space="preserve"> Regulations; </w:t>
      </w:r>
      <w:r w:rsidR="008235A8">
        <w:rPr>
          <w:rFonts w:ascii="Times New Roman" w:eastAsia="Times New Roman" w:hAnsi="Times New Roman" w:cs="Times New Roman"/>
          <w:color w:val="000000"/>
          <w:kern w:val="0"/>
          <w:sz w:val="28"/>
          <w:szCs w:val="28"/>
          <w:lang w:val="en-US"/>
          <w14:ligatures w14:val="none"/>
        </w:rPr>
        <w:t xml:space="preserve">and </w:t>
      </w:r>
      <w:r w:rsidRPr="0029323C">
        <w:rPr>
          <w:rFonts w:ascii="Times New Roman" w:eastAsia="Times New Roman" w:hAnsi="Times New Roman" w:cs="Times New Roman"/>
          <w:color w:val="000000"/>
          <w:kern w:val="0"/>
          <w:sz w:val="28"/>
          <w:szCs w:val="28"/>
          <w:lang w:val="en-US"/>
          <w14:ligatures w14:val="none"/>
        </w:rPr>
        <w:t xml:space="preserve">presides over the </w:t>
      </w:r>
      <w:r w:rsidR="00254CE4" w:rsidRPr="0029323C">
        <w:rPr>
          <w:rFonts w:ascii="Times New Roman" w:eastAsia="Times New Roman" w:hAnsi="Times New Roman" w:cs="Times New Roman"/>
          <w:color w:val="000000"/>
          <w:kern w:val="0"/>
          <w:sz w:val="28"/>
          <w:szCs w:val="28"/>
          <w:lang w:val="en-US"/>
          <w14:ligatures w14:val="none"/>
        </w:rPr>
        <w:t>Council’s</w:t>
      </w:r>
      <w:r w:rsidRPr="0029323C">
        <w:rPr>
          <w:rFonts w:ascii="Times New Roman" w:eastAsia="Times New Roman" w:hAnsi="Times New Roman" w:cs="Times New Roman"/>
          <w:color w:val="000000"/>
          <w:kern w:val="0"/>
          <w:sz w:val="28"/>
          <w:szCs w:val="28"/>
          <w:lang w:val="en-US"/>
          <w14:ligatures w14:val="none"/>
        </w:rPr>
        <w:t xml:space="preserve"> activities.</w:t>
      </w:r>
    </w:p>
    <w:p w14:paraId="3FDE91E9" w14:textId="39F6A9EB" w:rsidR="003F655B" w:rsidRPr="0029323C" w:rsidRDefault="008C0854" w:rsidP="00917E3D">
      <w:pPr>
        <w:numPr>
          <w:ilvl w:val="0"/>
          <w:numId w:val="22"/>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Council</w:t>
      </w:r>
      <w:r>
        <w:rPr>
          <w:rFonts w:ascii="Times New Roman" w:eastAsia="Times New Roman" w:hAnsi="Times New Roman" w:cs="Times New Roman"/>
          <w:color w:val="000000"/>
          <w:kern w:val="0"/>
          <w:sz w:val="28"/>
          <w:szCs w:val="28"/>
          <w:lang w:val="en-US"/>
          <w14:ligatures w14:val="none"/>
        </w:rPr>
        <w:t xml:space="preserve"> members adhere to the</w:t>
      </w:r>
      <w:r w:rsidR="003F655B" w:rsidRPr="0029323C">
        <w:rPr>
          <w:rFonts w:ascii="Times New Roman" w:eastAsia="Times New Roman" w:hAnsi="Times New Roman" w:cs="Times New Roman"/>
          <w:color w:val="000000"/>
          <w:kern w:val="0"/>
          <w:sz w:val="28"/>
          <w:szCs w:val="28"/>
          <w:lang w:val="en-US"/>
          <w14:ligatures w14:val="none"/>
        </w:rPr>
        <w:t xml:space="preserve"> principles of the </w:t>
      </w:r>
      <w:r w:rsidRPr="0029323C">
        <w:rPr>
          <w:rFonts w:ascii="Times New Roman" w:eastAsia="Times New Roman" w:hAnsi="Times New Roman" w:cs="Times New Roman"/>
          <w:color w:val="000000"/>
          <w:kern w:val="0"/>
          <w:sz w:val="28"/>
          <w:szCs w:val="28"/>
          <w:lang w:val="en-US"/>
          <w14:ligatures w14:val="none"/>
        </w:rPr>
        <w:t>Council</w:t>
      </w:r>
      <w:r>
        <w:rPr>
          <w:rFonts w:ascii="Times New Roman" w:eastAsia="Times New Roman" w:hAnsi="Times New Roman" w:cs="Times New Roman"/>
          <w:color w:val="000000"/>
          <w:kern w:val="0"/>
          <w:sz w:val="28"/>
          <w:szCs w:val="28"/>
          <w:lang w:val="en-US"/>
          <w14:ligatures w14:val="none"/>
        </w:rPr>
        <w:t>’s operation</w:t>
      </w:r>
      <w:r w:rsidR="008235A8">
        <w:rPr>
          <w:rFonts w:ascii="Times New Roman" w:eastAsia="Times New Roman" w:hAnsi="Times New Roman" w:cs="Times New Roman"/>
          <w:color w:val="000000"/>
          <w:kern w:val="0"/>
          <w:sz w:val="28"/>
          <w:szCs w:val="28"/>
          <w:lang w:val="en-US"/>
          <w14:ligatures w14:val="none"/>
        </w:rPr>
        <w:t xml:space="preserve"> and</w:t>
      </w:r>
      <w:r w:rsidR="003F655B" w:rsidRPr="0029323C">
        <w:rPr>
          <w:rFonts w:ascii="Times New Roman" w:eastAsia="Times New Roman" w:hAnsi="Times New Roman" w:cs="Times New Roman"/>
          <w:color w:val="000000"/>
          <w:kern w:val="0"/>
          <w:sz w:val="28"/>
          <w:szCs w:val="28"/>
          <w:lang w:val="en-US"/>
          <w14:ligatures w14:val="none"/>
        </w:rPr>
        <w:t xml:space="preserve"> are responsible before the law for maintaining confidentiality, objectivity, honesty, and avoiding any negative actions affecting the evaluation and ranking results.</w:t>
      </w:r>
    </w:p>
    <w:p w14:paraId="58906425" w14:textId="081D6E4D" w:rsidR="003F655B" w:rsidRPr="0029323C" w:rsidRDefault="003F655B" w:rsidP="008C0854">
      <w:pPr>
        <w:pStyle w:val="Heading2"/>
        <w:rPr>
          <w:lang w:val="en-US"/>
        </w:rPr>
      </w:pPr>
      <w:bookmarkStart w:id="16" w:name="_Toc170324357"/>
      <w:r w:rsidRPr="0029323C">
        <w:rPr>
          <w:lang w:val="en-US"/>
        </w:rPr>
        <w:t>Article 14. Technical Team</w:t>
      </w:r>
      <w:bookmarkEnd w:id="16"/>
    </w:p>
    <w:p w14:paraId="365ECABD" w14:textId="77980E6E" w:rsidR="003F655B" w:rsidRPr="0029323C" w:rsidRDefault="003F655B" w:rsidP="00917E3D">
      <w:pPr>
        <w:numPr>
          <w:ilvl w:val="0"/>
          <w:numId w:val="23"/>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The Technical Team i</w:t>
      </w:r>
      <w:r w:rsidR="008C0854">
        <w:rPr>
          <w:rFonts w:ascii="Times New Roman" w:eastAsia="Times New Roman" w:hAnsi="Times New Roman" w:cs="Times New Roman"/>
          <w:color w:val="000000"/>
          <w:kern w:val="0"/>
          <w:sz w:val="28"/>
          <w:szCs w:val="28"/>
          <w:lang w:val="en-US"/>
          <w14:ligatures w14:val="none"/>
        </w:rPr>
        <w:t>s established by the Organizer, led</w:t>
      </w:r>
      <w:r w:rsidRPr="0029323C">
        <w:rPr>
          <w:rFonts w:ascii="Times New Roman" w:eastAsia="Times New Roman" w:hAnsi="Times New Roman" w:cs="Times New Roman"/>
          <w:color w:val="000000"/>
          <w:kern w:val="0"/>
          <w:sz w:val="28"/>
          <w:szCs w:val="28"/>
          <w:lang w:val="en-US"/>
          <w14:ligatures w14:val="none"/>
        </w:rPr>
        <w:t xml:space="preserve"> by the Team Leader, and is responsible to the </w:t>
      </w:r>
      <w:r w:rsidR="008C0854">
        <w:rPr>
          <w:rFonts w:ascii="Times New Roman" w:eastAsia="Times New Roman" w:hAnsi="Times New Roman" w:cs="Times New Roman"/>
          <w:color w:val="000000"/>
          <w:kern w:val="0"/>
          <w:sz w:val="28"/>
          <w:szCs w:val="28"/>
          <w:lang w:val="en-US"/>
          <w14:ligatures w14:val="none"/>
        </w:rPr>
        <w:t>Organizer</w:t>
      </w:r>
      <w:r w:rsidRPr="0029323C">
        <w:rPr>
          <w:rFonts w:ascii="Times New Roman" w:eastAsia="Times New Roman" w:hAnsi="Times New Roman" w:cs="Times New Roman"/>
          <w:color w:val="000000"/>
          <w:kern w:val="0"/>
          <w:sz w:val="28"/>
          <w:szCs w:val="28"/>
          <w:lang w:val="en-US"/>
          <w14:ligatures w14:val="none"/>
        </w:rPr>
        <w:t>.</w:t>
      </w:r>
    </w:p>
    <w:p w14:paraId="6D9492B1" w14:textId="56A0BB16" w:rsidR="003F655B" w:rsidRPr="0029323C" w:rsidRDefault="003F655B" w:rsidP="00917E3D">
      <w:pPr>
        <w:numPr>
          <w:ilvl w:val="0"/>
          <w:numId w:val="23"/>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The Technical Team</w:t>
      </w:r>
      <w:r w:rsidR="00C84B86" w:rsidRPr="0029323C">
        <w:rPr>
          <w:rFonts w:ascii="Times New Roman" w:eastAsia="Times New Roman" w:hAnsi="Times New Roman" w:cs="Times New Roman"/>
          <w:color w:val="000000"/>
          <w:kern w:val="0"/>
          <w:sz w:val="28"/>
          <w:szCs w:val="28"/>
          <w:lang w:val="en-US"/>
          <w14:ligatures w14:val="none"/>
        </w:rPr>
        <w:t xml:space="preserve"> is responsible for</w:t>
      </w:r>
      <w:r w:rsidRPr="0029323C">
        <w:rPr>
          <w:rFonts w:ascii="Times New Roman" w:eastAsia="Times New Roman" w:hAnsi="Times New Roman" w:cs="Times New Roman"/>
          <w:color w:val="000000"/>
          <w:kern w:val="0"/>
          <w:sz w:val="28"/>
          <w:szCs w:val="28"/>
          <w:lang w:val="en-US"/>
          <w14:ligatures w14:val="none"/>
        </w:rPr>
        <w:t>:</w:t>
      </w:r>
    </w:p>
    <w:p w14:paraId="77CC8EED" w14:textId="468B965A" w:rsidR="003F655B" w:rsidRPr="0029323C" w:rsidRDefault="00A63893" w:rsidP="00A63893">
      <w:pPr>
        <w:tabs>
          <w:tab w:val="left" w:pos="709"/>
          <w:tab w:val="left" w:pos="851"/>
          <w:tab w:val="left" w:pos="993"/>
        </w:tabs>
        <w:spacing w:before="120" w:after="120" w:line="360" w:lineRule="exact"/>
        <w:ind w:firstLine="993"/>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 </w:t>
      </w:r>
      <w:r w:rsidR="003F655B" w:rsidRPr="0029323C">
        <w:rPr>
          <w:rFonts w:ascii="Times New Roman" w:eastAsia="Times New Roman" w:hAnsi="Times New Roman" w:cs="Times New Roman"/>
          <w:color w:val="000000"/>
          <w:kern w:val="0"/>
          <w:sz w:val="28"/>
          <w:szCs w:val="28"/>
          <w:lang w:val="en-US"/>
          <w14:ligatures w14:val="none"/>
        </w:rPr>
        <w:t>Guiding</w:t>
      </w:r>
      <w:r w:rsidR="00586F84" w:rsidRPr="0029323C">
        <w:rPr>
          <w:rFonts w:ascii="Times New Roman" w:eastAsia="Times New Roman" w:hAnsi="Times New Roman" w:cs="Times New Roman"/>
          <w:color w:val="000000"/>
          <w:kern w:val="0"/>
          <w:sz w:val="28"/>
          <w:szCs w:val="28"/>
          <w:lang w:val="en-US"/>
          <w14:ligatures w14:val="none"/>
        </w:rPr>
        <w:t xml:space="preserve"> registering</w:t>
      </w:r>
      <w:r w:rsidR="003F655B" w:rsidRPr="0029323C">
        <w:rPr>
          <w:rFonts w:ascii="Times New Roman" w:eastAsia="Times New Roman" w:hAnsi="Times New Roman" w:cs="Times New Roman"/>
          <w:color w:val="000000"/>
          <w:kern w:val="0"/>
          <w:sz w:val="28"/>
          <w:szCs w:val="28"/>
          <w:lang w:val="en-US"/>
          <w14:ligatures w14:val="none"/>
        </w:rPr>
        <w:t xml:space="preserve"> </w:t>
      </w:r>
      <w:r w:rsidR="00C84B86" w:rsidRPr="0029323C">
        <w:rPr>
          <w:rFonts w:ascii="Times New Roman" w:eastAsia="Times New Roman" w:hAnsi="Times New Roman" w:cs="Times New Roman"/>
          <w:color w:val="000000"/>
          <w:kern w:val="0"/>
          <w:sz w:val="28"/>
          <w:szCs w:val="28"/>
          <w:lang w:val="en-US"/>
          <w14:ligatures w14:val="none"/>
        </w:rPr>
        <w:t>participants</w:t>
      </w:r>
      <w:r w:rsidR="003F655B" w:rsidRPr="0029323C">
        <w:rPr>
          <w:rFonts w:ascii="Times New Roman" w:eastAsia="Times New Roman" w:hAnsi="Times New Roman" w:cs="Times New Roman"/>
          <w:color w:val="000000"/>
          <w:kern w:val="0"/>
          <w:sz w:val="28"/>
          <w:szCs w:val="28"/>
          <w:lang w:val="en-US"/>
          <w14:ligatures w14:val="none"/>
        </w:rPr>
        <w:t xml:space="preserve">; receiving </w:t>
      </w:r>
      <w:r w:rsidR="00586F84" w:rsidRPr="0029323C">
        <w:rPr>
          <w:rFonts w:ascii="Times New Roman" w:eastAsia="Times New Roman" w:hAnsi="Times New Roman" w:cs="Times New Roman"/>
          <w:color w:val="000000"/>
          <w:kern w:val="0"/>
          <w:sz w:val="28"/>
          <w:szCs w:val="28"/>
          <w:lang w:val="en-US"/>
          <w14:ligatures w14:val="none"/>
        </w:rPr>
        <w:t>registration dossiers according to the</w:t>
      </w:r>
      <w:r w:rsidR="003F655B" w:rsidRPr="0029323C">
        <w:rPr>
          <w:rFonts w:ascii="Times New Roman" w:eastAsia="Times New Roman" w:hAnsi="Times New Roman" w:cs="Times New Roman"/>
          <w:color w:val="000000"/>
          <w:kern w:val="0"/>
          <w:sz w:val="28"/>
          <w:szCs w:val="28"/>
          <w:lang w:val="en-US"/>
          <w14:ligatures w14:val="none"/>
        </w:rPr>
        <w:t xml:space="preserve"> procedures;</w:t>
      </w:r>
    </w:p>
    <w:p w14:paraId="7D94193F" w14:textId="271922EB" w:rsidR="003F655B" w:rsidRPr="0029323C" w:rsidRDefault="00A63893" w:rsidP="00A63893">
      <w:pPr>
        <w:tabs>
          <w:tab w:val="left" w:pos="709"/>
          <w:tab w:val="left" w:pos="851"/>
          <w:tab w:val="left" w:pos="993"/>
        </w:tabs>
        <w:spacing w:before="120" w:after="120" w:line="360" w:lineRule="exact"/>
        <w:ind w:firstLine="993"/>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 </w:t>
      </w:r>
      <w:r w:rsidR="00603AFC" w:rsidRPr="0029323C">
        <w:rPr>
          <w:rFonts w:ascii="Times New Roman" w:eastAsia="Times New Roman" w:hAnsi="Times New Roman" w:cs="Times New Roman"/>
          <w:color w:val="000000"/>
          <w:kern w:val="0"/>
          <w:sz w:val="28"/>
          <w:szCs w:val="28"/>
          <w:lang w:val="en-US"/>
          <w14:ligatures w14:val="none"/>
        </w:rPr>
        <w:t>Receiving and e</w:t>
      </w:r>
      <w:r w:rsidR="003F655B" w:rsidRPr="0029323C">
        <w:rPr>
          <w:rFonts w:ascii="Times New Roman" w:eastAsia="Times New Roman" w:hAnsi="Times New Roman" w:cs="Times New Roman"/>
          <w:color w:val="000000"/>
          <w:kern w:val="0"/>
          <w:sz w:val="28"/>
          <w:szCs w:val="28"/>
          <w:lang w:val="en-US"/>
          <w14:ligatures w14:val="none"/>
        </w:rPr>
        <w:t xml:space="preserve">xplaining the competition </w:t>
      </w:r>
      <w:r w:rsidR="00603AFC" w:rsidRPr="0029323C">
        <w:rPr>
          <w:rFonts w:ascii="Times New Roman" w:eastAsia="Times New Roman" w:hAnsi="Times New Roman" w:cs="Times New Roman"/>
          <w:color w:val="000000"/>
          <w:kern w:val="0"/>
          <w:sz w:val="28"/>
          <w:szCs w:val="28"/>
          <w:lang w:val="en-US"/>
          <w14:ligatures w14:val="none"/>
        </w:rPr>
        <w:t>rules</w:t>
      </w:r>
      <w:r w:rsidR="003F655B" w:rsidRPr="0029323C">
        <w:rPr>
          <w:rFonts w:ascii="Times New Roman" w:eastAsia="Times New Roman" w:hAnsi="Times New Roman" w:cs="Times New Roman"/>
          <w:color w:val="000000"/>
          <w:kern w:val="0"/>
          <w:sz w:val="28"/>
          <w:szCs w:val="28"/>
          <w:lang w:val="en-US"/>
          <w14:ligatures w14:val="none"/>
        </w:rPr>
        <w:t xml:space="preserve"> to participating </w:t>
      </w:r>
      <w:r w:rsidR="008C0854" w:rsidRPr="0029323C">
        <w:rPr>
          <w:rFonts w:ascii="Times New Roman" w:eastAsia="Times New Roman" w:hAnsi="Times New Roman" w:cs="Times New Roman"/>
          <w:color w:val="000000"/>
          <w:kern w:val="0"/>
          <w:sz w:val="28"/>
          <w:szCs w:val="28"/>
          <w:lang w:val="en-US"/>
          <w14:ligatures w14:val="none"/>
        </w:rPr>
        <w:t>organizations</w:t>
      </w:r>
      <w:r w:rsidR="003F655B" w:rsidRPr="0029323C">
        <w:rPr>
          <w:rFonts w:ascii="Times New Roman" w:eastAsia="Times New Roman" w:hAnsi="Times New Roman" w:cs="Times New Roman"/>
          <w:color w:val="000000"/>
          <w:kern w:val="0"/>
          <w:sz w:val="28"/>
          <w:szCs w:val="28"/>
          <w:lang w:val="en-US"/>
          <w14:ligatures w14:val="none"/>
        </w:rPr>
        <w:t xml:space="preserve"> and individuals; providing relevant information, documents, an</w:t>
      </w:r>
      <w:r w:rsidR="008C0854">
        <w:rPr>
          <w:rFonts w:ascii="Times New Roman" w:eastAsia="Times New Roman" w:hAnsi="Times New Roman" w:cs="Times New Roman"/>
          <w:color w:val="000000"/>
          <w:kern w:val="0"/>
          <w:sz w:val="28"/>
          <w:szCs w:val="28"/>
          <w:lang w:val="en-US"/>
          <w14:ligatures w14:val="none"/>
        </w:rPr>
        <w:t>d competition agenda</w:t>
      </w:r>
      <w:r w:rsidR="003F655B" w:rsidRPr="0029323C">
        <w:rPr>
          <w:rFonts w:ascii="Times New Roman" w:eastAsia="Times New Roman" w:hAnsi="Times New Roman" w:cs="Times New Roman"/>
          <w:color w:val="000000"/>
          <w:kern w:val="0"/>
          <w:sz w:val="28"/>
          <w:szCs w:val="28"/>
          <w:lang w:val="en-US"/>
          <w14:ligatures w14:val="none"/>
        </w:rPr>
        <w:t xml:space="preserve"> to participants;</w:t>
      </w:r>
    </w:p>
    <w:p w14:paraId="35998F88" w14:textId="06F2FAC1" w:rsidR="003F655B" w:rsidRPr="0029323C" w:rsidRDefault="00A63893" w:rsidP="00A63893">
      <w:pPr>
        <w:tabs>
          <w:tab w:val="left" w:pos="709"/>
          <w:tab w:val="left" w:pos="851"/>
          <w:tab w:val="left" w:pos="993"/>
        </w:tabs>
        <w:spacing w:before="120" w:after="120" w:line="360" w:lineRule="exact"/>
        <w:ind w:firstLine="993"/>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 </w:t>
      </w:r>
      <w:r w:rsidR="008C0854">
        <w:rPr>
          <w:rFonts w:ascii="Times New Roman" w:eastAsia="Times New Roman" w:hAnsi="Times New Roman" w:cs="Times New Roman"/>
          <w:color w:val="000000"/>
          <w:kern w:val="0"/>
          <w:sz w:val="28"/>
          <w:szCs w:val="28"/>
          <w:lang w:val="en-US"/>
          <w14:ligatures w14:val="none"/>
        </w:rPr>
        <w:t>Receiving competition entrie</w:t>
      </w:r>
      <w:r w:rsidR="003F655B" w:rsidRPr="0029323C">
        <w:rPr>
          <w:rFonts w:ascii="Times New Roman" w:eastAsia="Times New Roman" w:hAnsi="Times New Roman" w:cs="Times New Roman"/>
          <w:color w:val="000000"/>
          <w:kern w:val="0"/>
          <w:sz w:val="28"/>
          <w:szCs w:val="28"/>
          <w:lang w:val="en-US"/>
          <w14:ligatures w14:val="none"/>
        </w:rPr>
        <w:t>s;</w:t>
      </w:r>
    </w:p>
    <w:p w14:paraId="5F2421CE" w14:textId="15B69CE6" w:rsidR="003F655B" w:rsidRPr="0029323C" w:rsidRDefault="00A63893" w:rsidP="00A63893">
      <w:pPr>
        <w:tabs>
          <w:tab w:val="left" w:pos="709"/>
          <w:tab w:val="left" w:pos="851"/>
          <w:tab w:val="left" w:pos="993"/>
        </w:tabs>
        <w:spacing w:before="120" w:after="120" w:line="360" w:lineRule="exact"/>
        <w:ind w:firstLine="993"/>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 </w:t>
      </w:r>
      <w:r w:rsidR="003F655B" w:rsidRPr="0029323C">
        <w:rPr>
          <w:rFonts w:ascii="Times New Roman" w:eastAsia="Times New Roman" w:hAnsi="Times New Roman" w:cs="Times New Roman"/>
          <w:color w:val="000000"/>
          <w:kern w:val="0"/>
          <w:sz w:val="28"/>
          <w:szCs w:val="28"/>
          <w:lang w:val="en-US"/>
          <w14:ligatures w14:val="none"/>
        </w:rPr>
        <w:t>Co</w:t>
      </w:r>
      <w:r w:rsidR="008C0854">
        <w:rPr>
          <w:rFonts w:ascii="Times New Roman" w:eastAsia="Times New Roman" w:hAnsi="Times New Roman" w:cs="Times New Roman"/>
          <w:color w:val="000000"/>
          <w:kern w:val="0"/>
          <w:sz w:val="28"/>
          <w:szCs w:val="28"/>
          <w:lang w:val="en-US"/>
          <w14:ligatures w14:val="none"/>
        </w:rPr>
        <w:t>nducting data collection for the Pre-selection</w:t>
      </w:r>
      <w:r w:rsidR="003F655B" w:rsidRPr="0029323C">
        <w:rPr>
          <w:rFonts w:ascii="Times New Roman" w:eastAsia="Times New Roman" w:hAnsi="Times New Roman" w:cs="Times New Roman"/>
          <w:color w:val="000000"/>
          <w:kern w:val="0"/>
          <w:sz w:val="28"/>
          <w:szCs w:val="28"/>
          <w:lang w:val="en-US"/>
          <w14:ligatures w14:val="none"/>
        </w:rPr>
        <w:t xml:space="preserve"> Round (Round 1 - as stated in Article 7 of </w:t>
      </w:r>
      <w:r w:rsidR="008C0854">
        <w:rPr>
          <w:rFonts w:ascii="Times New Roman" w:eastAsia="Times New Roman" w:hAnsi="Times New Roman" w:cs="Times New Roman"/>
          <w:color w:val="000000"/>
          <w:kern w:val="0"/>
          <w:sz w:val="28"/>
          <w:szCs w:val="28"/>
          <w:lang w:val="en-US"/>
          <w14:ligatures w14:val="none"/>
        </w:rPr>
        <w:t>this</w:t>
      </w:r>
      <w:r w:rsidR="003F655B" w:rsidRPr="0029323C">
        <w:rPr>
          <w:rFonts w:ascii="Times New Roman" w:eastAsia="Times New Roman" w:hAnsi="Times New Roman" w:cs="Times New Roman"/>
          <w:color w:val="000000"/>
          <w:kern w:val="0"/>
          <w:sz w:val="28"/>
          <w:szCs w:val="28"/>
          <w:lang w:val="en-US"/>
          <w14:ligatures w14:val="none"/>
        </w:rPr>
        <w:t xml:space="preserve"> </w:t>
      </w:r>
      <w:r w:rsidR="00C965AB" w:rsidRPr="0029323C">
        <w:rPr>
          <w:rFonts w:ascii="Times New Roman" w:eastAsia="Times New Roman" w:hAnsi="Times New Roman" w:cs="Times New Roman"/>
          <w:color w:val="000000"/>
          <w:kern w:val="0"/>
          <w:sz w:val="28"/>
          <w:szCs w:val="28"/>
          <w:lang w:val="en-US"/>
          <w14:ligatures w14:val="none"/>
        </w:rPr>
        <w:t>Rules</w:t>
      </w:r>
      <w:r w:rsidR="003F655B" w:rsidRPr="0029323C">
        <w:rPr>
          <w:rFonts w:ascii="Times New Roman" w:eastAsia="Times New Roman" w:hAnsi="Times New Roman" w:cs="Times New Roman"/>
          <w:color w:val="000000"/>
          <w:kern w:val="0"/>
          <w:sz w:val="28"/>
          <w:szCs w:val="28"/>
          <w:lang w:val="en-US"/>
          <w14:ligatures w14:val="none"/>
        </w:rPr>
        <w:t xml:space="preserve">) to recommend eligible </w:t>
      </w:r>
      <w:r w:rsidR="008C0854" w:rsidRPr="0029323C">
        <w:rPr>
          <w:rFonts w:ascii="Times New Roman" w:eastAsia="Times New Roman" w:hAnsi="Times New Roman" w:cs="Times New Roman"/>
          <w:color w:val="000000"/>
          <w:kern w:val="0"/>
          <w:sz w:val="28"/>
          <w:szCs w:val="28"/>
          <w:lang w:val="en-US"/>
          <w14:ligatures w14:val="none"/>
        </w:rPr>
        <w:t>organizations</w:t>
      </w:r>
      <w:r w:rsidR="003F655B" w:rsidRPr="0029323C">
        <w:rPr>
          <w:rFonts w:ascii="Times New Roman" w:eastAsia="Times New Roman" w:hAnsi="Times New Roman" w:cs="Times New Roman"/>
          <w:color w:val="000000"/>
          <w:kern w:val="0"/>
          <w:sz w:val="28"/>
          <w:szCs w:val="28"/>
          <w:lang w:val="en-US"/>
          <w14:ligatures w14:val="none"/>
        </w:rPr>
        <w:t>/individuals for Round 2;</w:t>
      </w:r>
    </w:p>
    <w:p w14:paraId="0831CE08" w14:textId="3D561639" w:rsidR="003F655B" w:rsidRPr="0029323C" w:rsidRDefault="00A63893" w:rsidP="00A63893">
      <w:pPr>
        <w:tabs>
          <w:tab w:val="left" w:pos="709"/>
          <w:tab w:val="left" w:pos="851"/>
          <w:tab w:val="left" w:pos="993"/>
        </w:tabs>
        <w:spacing w:before="120" w:after="120" w:line="360" w:lineRule="exact"/>
        <w:ind w:firstLine="993"/>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 </w:t>
      </w:r>
      <w:r w:rsidR="003F655B" w:rsidRPr="0029323C">
        <w:rPr>
          <w:rFonts w:ascii="Times New Roman" w:eastAsia="Times New Roman" w:hAnsi="Times New Roman" w:cs="Times New Roman"/>
          <w:color w:val="000000"/>
          <w:kern w:val="0"/>
          <w:sz w:val="28"/>
          <w:szCs w:val="28"/>
          <w:lang w:val="en-US"/>
          <w14:ligatures w14:val="none"/>
        </w:rPr>
        <w:t>Informing participants of their advancement to Round 2 and providing related competition documents;</w:t>
      </w:r>
    </w:p>
    <w:p w14:paraId="79B9B57C" w14:textId="47820FF8" w:rsidR="003F655B" w:rsidRPr="0029323C" w:rsidRDefault="00A63893" w:rsidP="00A63893">
      <w:pPr>
        <w:tabs>
          <w:tab w:val="left" w:pos="709"/>
          <w:tab w:val="left" w:pos="851"/>
          <w:tab w:val="left" w:pos="993"/>
        </w:tabs>
        <w:spacing w:before="120" w:after="120" w:line="360" w:lineRule="exact"/>
        <w:ind w:firstLine="993"/>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 </w:t>
      </w:r>
      <w:r w:rsidR="003F655B" w:rsidRPr="0029323C">
        <w:rPr>
          <w:rFonts w:ascii="Times New Roman" w:eastAsia="Times New Roman" w:hAnsi="Times New Roman" w:cs="Times New Roman"/>
          <w:color w:val="000000"/>
          <w:kern w:val="0"/>
          <w:sz w:val="28"/>
          <w:szCs w:val="28"/>
          <w:lang w:val="en-US"/>
          <w14:ligatures w14:val="none"/>
        </w:rPr>
        <w:t>Receiving an</w:t>
      </w:r>
      <w:r w:rsidR="008C0854">
        <w:rPr>
          <w:rFonts w:ascii="Times New Roman" w:eastAsia="Times New Roman" w:hAnsi="Times New Roman" w:cs="Times New Roman"/>
          <w:color w:val="000000"/>
          <w:kern w:val="0"/>
          <w:sz w:val="28"/>
          <w:szCs w:val="28"/>
          <w:lang w:val="en-US"/>
          <w14:ligatures w14:val="none"/>
        </w:rPr>
        <w:t>d inspecting competition dossiers according to the C</w:t>
      </w:r>
      <w:r w:rsidR="003F655B" w:rsidRPr="0029323C">
        <w:rPr>
          <w:rFonts w:ascii="Times New Roman" w:eastAsia="Times New Roman" w:hAnsi="Times New Roman" w:cs="Times New Roman"/>
          <w:color w:val="000000"/>
          <w:kern w:val="0"/>
          <w:sz w:val="28"/>
          <w:szCs w:val="28"/>
          <w:lang w:val="en-US"/>
          <w14:ligatures w14:val="none"/>
        </w:rPr>
        <w:t xml:space="preserve">ompetition </w:t>
      </w:r>
      <w:r w:rsidR="008C0854">
        <w:rPr>
          <w:rFonts w:ascii="Times New Roman" w:eastAsia="Times New Roman" w:hAnsi="Times New Roman" w:cs="Times New Roman"/>
          <w:color w:val="000000"/>
          <w:kern w:val="0"/>
          <w:sz w:val="28"/>
          <w:szCs w:val="28"/>
          <w:lang w:val="en-US"/>
          <w14:ligatures w14:val="none"/>
        </w:rPr>
        <w:t>R</w:t>
      </w:r>
      <w:r w:rsidR="00C965AB" w:rsidRPr="0029323C">
        <w:rPr>
          <w:rFonts w:ascii="Times New Roman" w:eastAsia="Times New Roman" w:hAnsi="Times New Roman" w:cs="Times New Roman"/>
          <w:color w:val="000000"/>
          <w:kern w:val="0"/>
          <w:sz w:val="28"/>
          <w:szCs w:val="28"/>
          <w:lang w:val="en-US"/>
          <w14:ligatures w14:val="none"/>
        </w:rPr>
        <w:t>ules</w:t>
      </w:r>
      <w:r w:rsidR="003F655B" w:rsidRPr="0029323C">
        <w:rPr>
          <w:rFonts w:ascii="Times New Roman" w:eastAsia="Times New Roman" w:hAnsi="Times New Roman" w:cs="Times New Roman"/>
          <w:color w:val="000000"/>
          <w:kern w:val="0"/>
          <w:sz w:val="28"/>
          <w:szCs w:val="28"/>
          <w:lang w:val="en-US"/>
          <w14:ligatures w14:val="none"/>
        </w:rPr>
        <w:t>;</w:t>
      </w:r>
    </w:p>
    <w:p w14:paraId="6474592B" w14:textId="73F56615" w:rsidR="003F655B" w:rsidRPr="00E80726" w:rsidRDefault="00A63893" w:rsidP="00A63893">
      <w:pPr>
        <w:tabs>
          <w:tab w:val="left" w:pos="709"/>
          <w:tab w:val="left" w:pos="851"/>
          <w:tab w:val="left" w:pos="993"/>
        </w:tabs>
        <w:spacing w:before="120" w:after="120" w:line="360" w:lineRule="exact"/>
        <w:ind w:firstLine="993"/>
        <w:jc w:val="both"/>
        <w:rPr>
          <w:rFonts w:ascii="Times New Roman" w:eastAsia="Times New Roman" w:hAnsi="Times New Roman" w:cs="Times New Roman"/>
          <w:color w:val="000000"/>
          <w:kern w:val="0"/>
          <w:sz w:val="28"/>
          <w:szCs w:val="28"/>
          <w:lang w:val="en-US"/>
          <w14:ligatures w14:val="none"/>
        </w:rPr>
      </w:pPr>
      <w:r w:rsidRPr="00E80726">
        <w:rPr>
          <w:rFonts w:ascii="Times New Roman" w:eastAsia="Times New Roman" w:hAnsi="Times New Roman" w:cs="Times New Roman"/>
          <w:color w:val="000000"/>
          <w:kern w:val="0"/>
          <w:sz w:val="28"/>
          <w:szCs w:val="28"/>
          <w:lang w:val="en-US"/>
          <w14:ligatures w14:val="none"/>
        </w:rPr>
        <w:t xml:space="preserve">+ </w:t>
      </w:r>
      <w:r w:rsidR="008C0854" w:rsidRPr="00E80726">
        <w:rPr>
          <w:rFonts w:ascii="Times New Roman" w:hAnsi="Times New Roman" w:cs="Times New Roman"/>
          <w:bCs/>
          <w:color w:val="000000" w:themeColor="text1"/>
          <w:sz w:val="28"/>
          <w:szCs w:val="28"/>
          <w:lang w:val="en-US"/>
        </w:rPr>
        <w:t>Evaluating the eligibility of each competition entry, reporting specific evaluations of the eligibility of each entry to the Council, compiling data from the competition entries, and providing the Council with reports</w:t>
      </w:r>
      <w:r w:rsidR="003F655B" w:rsidRPr="00E80726">
        <w:rPr>
          <w:rFonts w:ascii="Times New Roman" w:eastAsia="Times New Roman" w:hAnsi="Times New Roman" w:cs="Times New Roman"/>
          <w:color w:val="000000"/>
          <w:kern w:val="0"/>
          <w:sz w:val="28"/>
          <w:szCs w:val="28"/>
          <w:lang w:val="en-US"/>
          <w14:ligatures w14:val="none"/>
        </w:rPr>
        <w:t>;</w:t>
      </w:r>
    </w:p>
    <w:p w14:paraId="5E8DC1E0" w14:textId="611CBCA5" w:rsidR="003F655B" w:rsidRPr="00E80726" w:rsidRDefault="00A63893" w:rsidP="00A63893">
      <w:pPr>
        <w:tabs>
          <w:tab w:val="left" w:pos="709"/>
          <w:tab w:val="left" w:pos="851"/>
          <w:tab w:val="left" w:pos="993"/>
        </w:tabs>
        <w:spacing w:before="120" w:after="120" w:line="360" w:lineRule="exact"/>
        <w:ind w:firstLine="993"/>
        <w:jc w:val="both"/>
        <w:rPr>
          <w:rFonts w:ascii="Times New Roman" w:eastAsia="Times New Roman" w:hAnsi="Times New Roman" w:cs="Times New Roman"/>
          <w:color w:val="000000"/>
          <w:kern w:val="0"/>
          <w:sz w:val="28"/>
          <w:szCs w:val="28"/>
          <w:lang w:val="en-US"/>
          <w14:ligatures w14:val="none"/>
        </w:rPr>
      </w:pPr>
      <w:r w:rsidRPr="00E80726">
        <w:rPr>
          <w:rFonts w:ascii="Times New Roman" w:eastAsia="Times New Roman" w:hAnsi="Times New Roman" w:cs="Times New Roman"/>
          <w:color w:val="000000"/>
          <w:kern w:val="0"/>
          <w:sz w:val="28"/>
          <w:szCs w:val="28"/>
          <w:lang w:val="en-US"/>
          <w14:ligatures w14:val="none"/>
        </w:rPr>
        <w:lastRenderedPageBreak/>
        <w:t xml:space="preserve">+ </w:t>
      </w:r>
      <w:r w:rsidR="008C0854" w:rsidRPr="00E80726">
        <w:rPr>
          <w:rFonts w:ascii="Times New Roman" w:hAnsi="Times New Roman" w:cs="Times New Roman"/>
          <w:bCs/>
          <w:color w:val="000000" w:themeColor="text1"/>
          <w:sz w:val="28"/>
          <w:szCs w:val="28"/>
          <w:lang w:val="en-US"/>
        </w:rPr>
        <w:t xml:space="preserve">Preparing evaluation forms for the competition entries, </w:t>
      </w:r>
      <w:r w:rsidR="008235A8">
        <w:rPr>
          <w:rFonts w:ascii="Times New Roman" w:hAnsi="Times New Roman" w:cs="Times New Roman"/>
          <w:bCs/>
          <w:color w:val="000000" w:themeColor="text1"/>
          <w:sz w:val="28"/>
          <w:szCs w:val="28"/>
          <w:lang w:val="en-US"/>
        </w:rPr>
        <w:t xml:space="preserve">and </w:t>
      </w:r>
      <w:r w:rsidR="008C0854" w:rsidRPr="00E80726">
        <w:rPr>
          <w:rFonts w:ascii="Times New Roman" w:hAnsi="Times New Roman" w:cs="Times New Roman"/>
          <w:bCs/>
          <w:color w:val="000000" w:themeColor="text1"/>
          <w:sz w:val="28"/>
          <w:szCs w:val="28"/>
          <w:lang w:val="en-US"/>
        </w:rPr>
        <w:t>other relevant documents related to the competition; summarizing the evaluation results of the Council; draft</w:t>
      </w:r>
      <w:r w:rsidR="008235A8">
        <w:rPr>
          <w:rFonts w:ascii="Times New Roman" w:hAnsi="Times New Roman" w:cs="Times New Roman"/>
          <w:bCs/>
          <w:color w:val="000000" w:themeColor="text1"/>
          <w:sz w:val="28"/>
          <w:szCs w:val="28"/>
          <w:lang w:val="en-US"/>
        </w:rPr>
        <w:t>ing</w:t>
      </w:r>
      <w:r w:rsidR="008C0854" w:rsidRPr="00E80726">
        <w:rPr>
          <w:rFonts w:ascii="Times New Roman" w:hAnsi="Times New Roman" w:cs="Times New Roman"/>
          <w:bCs/>
          <w:color w:val="000000" w:themeColor="text1"/>
          <w:sz w:val="28"/>
          <w:szCs w:val="28"/>
          <w:lang w:val="en-US"/>
        </w:rPr>
        <w:t xml:space="preserve"> the Council's meeting minutes</w:t>
      </w:r>
      <w:r w:rsidR="003F655B" w:rsidRPr="00E80726">
        <w:rPr>
          <w:rFonts w:ascii="Times New Roman" w:eastAsia="Times New Roman" w:hAnsi="Times New Roman" w:cs="Times New Roman"/>
          <w:color w:val="000000"/>
          <w:kern w:val="0"/>
          <w:sz w:val="28"/>
          <w:szCs w:val="28"/>
          <w:lang w:val="en-US"/>
          <w14:ligatures w14:val="none"/>
        </w:rPr>
        <w:t>;</w:t>
      </w:r>
    </w:p>
    <w:p w14:paraId="4D8C1258" w14:textId="4517DE1D" w:rsidR="008D737F" w:rsidRPr="0029323C" w:rsidRDefault="00A63893" w:rsidP="00247E40">
      <w:pPr>
        <w:tabs>
          <w:tab w:val="left" w:pos="709"/>
          <w:tab w:val="left" w:pos="851"/>
          <w:tab w:val="left" w:pos="993"/>
        </w:tabs>
        <w:spacing w:before="120" w:after="120" w:line="360" w:lineRule="exact"/>
        <w:ind w:firstLine="993"/>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 </w:t>
      </w:r>
      <w:r w:rsidR="003F655B" w:rsidRPr="0029323C">
        <w:rPr>
          <w:rFonts w:ascii="Times New Roman" w:eastAsia="Times New Roman" w:hAnsi="Times New Roman" w:cs="Times New Roman"/>
          <w:color w:val="000000"/>
          <w:kern w:val="0"/>
          <w:sz w:val="28"/>
          <w:szCs w:val="28"/>
          <w:lang w:val="en-US"/>
          <w14:ligatures w14:val="none"/>
        </w:rPr>
        <w:t xml:space="preserve">Drafting reports and </w:t>
      </w:r>
      <w:r w:rsidR="00DD1BD6" w:rsidRPr="0029323C">
        <w:rPr>
          <w:rFonts w:ascii="Times New Roman" w:eastAsia="Times New Roman" w:hAnsi="Times New Roman" w:cs="Times New Roman"/>
          <w:color w:val="000000"/>
          <w:kern w:val="0"/>
          <w:sz w:val="28"/>
          <w:szCs w:val="28"/>
          <w:lang w:val="en-US"/>
          <w14:ligatures w14:val="none"/>
        </w:rPr>
        <w:t>explanations of the selection results of</w:t>
      </w:r>
      <w:r w:rsidR="003F655B" w:rsidRPr="0029323C">
        <w:rPr>
          <w:rFonts w:ascii="Times New Roman" w:eastAsia="Times New Roman" w:hAnsi="Times New Roman" w:cs="Times New Roman"/>
          <w:color w:val="000000"/>
          <w:kern w:val="0"/>
          <w:sz w:val="28"/>
          <w:szCs w:val="28"/>
          <w:lang w:val="en-US"/>
          <w14:ligatures w14:val="none"/>
        </w:rPr>
        <w:t xml:space="preserve"> the </w:t>
      </w:r>
      <w:r w:rsidR="00DD1BD6" w:rsidRPr="0029323C">
        <w:rPr>
          <w:rFonts w:ascii="Times New Roman" w:eastAsia="Times New Roman" w:hAnsi="Times New Roman" w:cs="Times New Roman"/>
          <w:color w:val="000000"/>
          <w:kern w:val="0"/>
          <w:sz w:val="28"/>
          <w:szCs w:val="28"/>
          <w:lang w:val="en-US"/>
          <w14:ligatures w14:val="none"/>
        </w:rPr>
        <w:t>Council</w:t>
      </w:r>
      <w:r w:rsidR="003F655B" w:rsidRPr="0029323C">
        <w:rPr>
          <w:rFonts w:ascii="Times New Roman" w:eastAsia="Times New Roman" w:hAnsi="Times New Roman" w:cs="Times New Roman"/>
          <w:color w:val="000000"/>
          <w:kern w:val="0"/>
          <w:sz w:val="28"/>
          <w:szCs w:val="28"/>
          <w:lang w:val="en-US"/>
          <w14:ligatures w14:val="none"/>
        </w:rPr>
        <w:t>; announcing the competition results.</w:t>
      </w:r>
    </w:p>
    <w:p w14:paraId="4EDDADD5" w14:textId="77777777" w:rsidR="00247E40" w:rsidRPr="0029323C" w:rsidRDefault="00247E40" w:rsidP="00EC3D23">
      <w:pPr>
        <w:tabs>
          <w:tab w:val="left" w:pos="709"/>
          <w:tab w:val="left" w:pos="851"/>
          <w:tab w:val="left" w:pos="993"/>
        </w:tabs>
        <w:spacing w:before="120" w:after="120" w:line="360" w:lineRule="exact"/>
        <w:ind w:firstLine="993"/>
        <w:jc w:val="both"/>
        <w:rPr>
          <w:rFonts w:ascii="Times New Roman" w:eastAsia="Times New Roman" w:hAnsi="Times New Roman" w:cs="Times New Roman"/>
          <w:color w:val="000000"/>
          <w:kern w:val="0"/>
          <w:sz w:val="32"/>
          <w:szCs w:val="32"/>
          <w:lang w:val="en-US"/>
          <w14:ligatures w14:val="none"/>
        </w:rPr>
      </w:pPr>
    </w:p>
    <w:p w14:paraId="717D81EB" w14:textId="77777777" w:rsidR="00EC3D23" w:rsidRPr="0029323C" w:rsidRDefault="00EC3D23" w:rsidP="00EC3D23">
      <w:pPr>
        <w:pStyle w:val="Heading1"/>
        <w:rPr>
          <w:lang w:val="en-US"/>
        </w:rPr>
      </w:pPr>
      <w:bookmarkStart w:id="17" w:name="_Toc170324358"/>
      <w:r w:rsidRPr="0029323C">
        <w:rPr>
          <w:lang w:val="en-US"/>
        </w:rPr>
        <w:t>CHAPTER III. AWARDS AND FUNDING</w:t>
      </w:r>
      <w:bookmarkEnd w:id="17"/>
    </w:p>
    <w:p w14:paraId="76EE019D" w14:textId="569B9326" w:rsidR="00EC3D23" w:rsidRPr="0029323C" w:rsidRDefault="00EC3D23" w:rsidP="00EC3D23">
      <w:pPr>
        <w:pStyle w:val="Heading2"/>
        <w:rPr>
          <w:lang w:val="en-US"/>
        </w:rPr>
      </w:pPr>
      <w:bookmarkStart w:id="18" w:name="_Toc170324359"/>
      <w:r w:rsidRPr="0029323C">
        <w:rPr>
          <w:lang w:val="en-US"/>
        </w:rPr>
        <w:t xml:space="preserve">Article 15. </w:t>
      </w:r>
      <w:r w:rsidR="008C0854" w:rsidRPr="00AD35C3">
        <w:rPr>
          <w:rFonts w:eastAsiaTheme="minorHAnsi"/>
          <w:color w:val="000000" w:themeColor="text1"/>
          <w:lang w:val="en-US"/>
        </w:rPr>
        <w:t>Number and values of prizes</w:t>
      </w:r>
      <w:bookmarkEnd w:id="18"/>
    </w:p>
    <w:p w14:paraId="23C0DDCC" w14:textId="021028AF" w:rsidR="00EC3D23" w:rsidRPr="0029323C" w:rsidRDefault="00EC3D23" w:rsidP="00917E3D">
      <w:pPr>
        <w:numPr>
          <w:ilvl w:val="0"/>
          <w:numId w:val="2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01 First Prize: 800,000,000 VND (Eight hundred million dong).</w:t>
      </w:r>
    </w:p>
    <w:p w14:paraId="39099508" w14:textId="4340F995" w:rsidR="00EC3D23" w:rsidRPr="0029323C" w:rsidRDefault="00EC3D23" w:rsidP="00917E3D">
      <w:pPr>
        <w:numPr>
          <w:ilvl w:val="0"/>
          <w:numId w:val="2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01 Second Prize: 500,000,000 VND (Five hundred million dong).</w:t>
      </w:r>
    </w:p>
    <w:p w14:paraId="3FA7170B" w14:textId="4FB9AA18" w:rsidR="00EC3D23" w:rsidRPr="0029323C" w:rsidRDefault="00EC3D23" w:rsidP="00917E3D">
      <w:pPr>
        <w:numPr>
          <w:ilvl w:val="0"/>
          <w:numId w:val="2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01 Third Prize: 300,000,000 VND (</w:t>
      </w:r>
      <w:r w:rsidR="009F2E1E" w:rsidRPr="0029323C">
        <w:rPr>
          <w:rFonts w:ascii="Times New Roman" w:eastAsia="Times New Roman" w:hAnsi="Times New Roman" w:cs="Times New Roman"/>
          <w:color w:val="000000"/>
          <w:kern w:val="0"/>
          <w:sz w:val="28"/>
          <w:szCs w:val="28"/>
          <w:lang w:val="en-US"/>
          <w14:ligatures w14:val="none"/>
        </w:rPr>
        <w:t>Three hundred</w:t>
      </w:r>
      <w:r w:rsidRPr="0029323C">
        <w:rPr>
          <w:rFonts w:ascii="Times New Roman" w:eastAsia="Times New Roman" w:hAnsi="Times New Roman" w:cs="Times New Roman"/>
          <w:color w:val="000000"/>
          <w:kern w:val="0"/>
          <w:sz w:val="28"/>
          <w:szCs w:val="28"/>
          <w:lang w:val="en-US"/>
          <w14:ligatures w14:val="none"/>
        </w:rPr>
        <w:t xml:space="preserve"> million dong).</w:t>
      </w:r>
    </w:p>
    <w:p w14:paraId="082BD13F" w14:textId="5FA0F07F" w:rsidR="00EC3D23" w:rsidRPr="0029323C" w:rsidRDefault="00AE197C" w:rsidP="00917E3D">
      <w:pPr>
        <w:numPr>
          <w:ilvl w:val="0"/>
          <w:numId w:val="2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In addition</w:t>
      </w:r>
      <w:r w:rsidR="00EC3D23" w:rsidRPr="0029323C">
        <w:rPr>
          <w:rFonts w:ascii="Times New Roman" w:eastAsia="Times New Roman" w:hAnsi="Times New Roman" w:cs="Times New Roman"/>
          <w:color w:val="000000"/>
          <w:kern w:val="0"/>
          <w:sz w:val="28"/>
          <w:szCs w:val="28"/>
          <w:lang w:val="en-US"/>
          <w14:ligatures w14:val="none"/>
        </w:rPr>
        <w:t xml:space="preserve">, support will be provided to the </w:t>
      </w:r>
      <w:r w:rsidRPr="0029323C">
        <w:rPr>
          <w:rFonts w:ascii="Times New Roman" w:eastAsia="Times New Roman" w:hAnsi="Times New Roman" w:cs="Times New Roman"/>
          <w:color w:val="000000"/>
          <w:kern w:val="0"/>
          <w:sz w:val="28"/>
          <w:szCs w:val="28"/>
          <w:lang w:val="en-US"/>
          <w14:ligatures w14:val="none"/>
        </w:rPr>
        <w:t>participants</w:t>
      </w:r>
      <w:r w:rsidR="00EC3D23" w:rsidRPr="0029323C">
        <w:rPr>
          <w:rFonts w:ascii="Times New Roman" w:eastAsia="Times New Roman" w:hAnsi="Times New Roman" w:cs="Times New Roman"/>
          <w:color w:val="000000"/>
          <w:kern w:val="0"/>
          <w:sz w:val="28"/>
          <w:szCs w:val="28"/>
          <w:lang w:val="en-US"/>
          <w14:ligatures w14:val="none"/>
        </w:rPr>
        <w:t xml:space="preserve"> with </w:t>
      </w:r>
      <w:r w:rsidRPr="0029323C">
        <w:rPr>
          <w:rFonts w:ascii="Times New Roman" w:eastAsia="Times New Roman" w:hAnsi="Times New Roman" w:cs="Times New Roman"/>
          <w:color w:val="000000"/>
          <w:kern w:val="0"/>
          <w:sz w:val="28"/>
          <w:szCs w:val="28"/>
          <w:lang w:val="en-US"/>
          <w14:ligatures w14:val="none"/>
        </w:rPr>
        <w:t>eligible</w:t>
      </w:r>
      <w:r w:rsidR="00EC3D23" w:rsidRPr="0029323C">
        <w:rPr>
          <w:rFonts w:ascii="Times New Roman" w:eastAsia="Times New Roman" w:hAnsi="Times New Roman" w:cs="Times New Roman"/>
          <w:color w:val="000000"/>
          <w:kern w:val="0"/>
          <w:sz w:val="28"/>
          <w:szCs w:val="28"/>
          <w:lang w:val="en-US"/>
          <w14:ligatures w14:val="none"/>
        </w:rPr>
        <w:t xml:space="preserve"> proposals approved by the </w:t>
      </w:r>
      <w:r w:rsidR="008C0854">
        <w:rPr>
          <w:rFonts w:ascii="Times New Roman" w:eastAsia="Times New Roman" w:hAnsi="Times New Roman" w:cs="Times New Roman"/>
          <w:color w:val="000000"/>
          <w:kern w:val="0"/>
          <w:sz w:val="28"/>
          <w:szCs w:val="28"/>
          <w:lang w:val="en-US"/>
          <w14:ligatures w14:val="none"/>
        </w:rPr>
        <w:t>Council</w:t>
      </w:r>
      <w:r w:rsidR="00EC3D23" w:rsidRPr="0029323C">
        <w:rPr>
          <w:rFonts w:ascii="Times New Roman" w:eastAsia="Times New Roman" w:hAnsi="Times New Roman" w:cs="Times New Roman"/>
          <w:color w:val="000000"/>
          <w:kern w:val="0"/>
          <w:sz w:val="28"/>
          <w:szCs w:val="28"/>
          <w:lang w:val="en-US"/>
          <w14:ligatures w14:val="none"/>
        </w:rPr>
        <w:t xml:space="preserve">. </w:t>
      </w:r>
      <w:r w:rsidR="002E1066" w:rsidRPr="0029323C">
        <w:rPr>
          <w:rFonts w:ascii="Times New Roman" w:eastAsia="Times New Roman" w:hAnsi="Times New Roman" w:cs="Times New Roman"/>
          <w:color w:val="000000"/>
          <w:kern w:val="0"/>
          <w:sz w:val="28"/>
          <w:szCs w:val="28"/>
          <w:lang w:val="en-US"/>
          <w14:ligatures w14:val="none"/>
        </w:rPr>
        <w:t>01 participant</w:t>
      </w:r>
      <w:r w:rsidR="00EC3D23" w:rsidRPr="0029323C">
        <w:rPr>
          <w:rFonts w:ascii="Times New Roman" w:eastAsia="Times New Roman" w:hAnsi="Times New Roman" w:cs="Times New Roman"/>
          <w:color w:val="000000"/>
          <w:kern w:val="0"/>
          <w:sz w:val="28"/>
          <w:szCs w:val="28"/>
          <w:lang w:val="en-US"/>
          <w14:ligatures w14:val="none"/>
        </w:rPr>
        <w:t xml:space="preserve"> will receive a support amount of 50,000,000 VND (Fifty million dong) regardless of the number of proposals submitted. This support do</w:t>
      </w:r>
      <w:r w:rsidR="008C0854">
        <w:rPr>
          <w:rFonts w:ascii="Times New Roman" w:eastAsia="Times New Roman" w:hAnsi="Times New Roman" w:cs="Times New Roman"/>
          <w:color w:val="000000"/>
          <w:kern w:val="0"/>
          <w:sz w:val="28"/>
          <w:szCs w:val="28"/>
          <w:lang w:val="en-US"/>
          <w14:ligatures w14:val="none"/>
        </w:rPr>
        <w:t>es not apply to the winning participant</w:t>
      </w:r>
      <w:r w:rsidR="00EC3D23" w:rsidRPr="0029323C">
        <w:rPr>
          <w:rFonts w:ascii="Times New Roman" w:eastAsia="Times New Roman" w:hAnsi="Times New Roman" w:cs="Times New Roman"/>
          <w:color w:val="000000"/>
          <w:kern w:val="0"/>
          <w:sz w:val="28"/>
          <w:szCs w:val="28"/>
          <w:lang w:val="en-US"/>
          <w14:ligatures w14:val="none"/>
        </w:rPr>
        <w:t>s.</w:t>
      </w:r>
    </w:p>
    <w:p w14:paraId="140725F9" w14:textId="46E16906" w:rsidR="00EC3D23" w:rsidRPr="0029323C" w:rsidRDefault="00EC3D23" w:rsidP="00917E3D">
      <w:pPr>
        <w:numPr>
          <w:ilvl w:val="0"/>
          <w:numId w:val="2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The value</w:t>
      </w:r>
      <w:r w:rsidR="001B4BFB" w:rsidRPr="0029323C">
        <w:rPr>
          <w:rFonts w:ascii="Times New Roman" w:eastAsia="Times New Roman" w:hAnsi="Times New Roman" w:cs="Times New Roman"/>
          <w:color w:val="000000"/>
          <w:kern w:val="0"/>
          <w:sz w:val="28"/>
          <w:szCs w:val="28"/>
          <w:lang w:val="en-US"/>
          <w14:ligatures w14:val="none"/>
        </w:rPr>
        <w:t xml:space="preserve"> of </w:t>
      </w:r>
      <w:r w:rsidR="008C0854">
        <w:rPr>
          <w:rFonts w:ascii="Times New Roman" w:eastAsia="Times New Roman" w:hAnsi="Times New Roman" w:cs="Times New Roman"/>
          <w:color w:val="000000"/>
          <w:kern w:val="0"/>
          <w:sz w:val="28"/>
          <w:szCs w:val="28"/>
          <w:lang w:val="en-US"/>
          <w14:ligatures w14:val="none"/>
        </w:rPr>
        <w:t xml:space="preserve">each of </w:t>
      </w:r>
      <w:r w:rsidR="001B4BFB" w:rsidRPr="0029323C">
        <w:rPr>
          <w:rFonts w:ascii="Times New Roman" w:eastAsia="Times New Roman" w:hAnsi="Times New Roman" w:cs="Times New Roman"/>
          <w:color w:val="000000"/>
          <w:kern w:val="0"/>
          <w:sz w:val="28"/>
          <w:szCs w:val="28"/>
          <w:lang w:val="en-US"/>
          <w14:ligatures w14:val="none"/>
        </w:rPr>
        <w:t>the above-mentioned prize</w:t>
      </w:r>
      <w:r w:rsidR="008235A8">
        <w:rPr>
          <w:rFonts w:ascii="Times New Roman" w:eastAsia="Times New Roman" w:hAnsi="Times New Roman" w:cs="Times New Roman"/>
          <w:color w:val="000000"/>
          <w:kern w:val="0"/>
          <w:sz w:val="28"/>
          <w:szCs w:val="28"/>
          <w:lang w:val="en-US"/>
          <w14:ligatures w14:val="none"/>
        </w:rPr>
        <w:t>s</w:t>
      </w:r>
      <w:r w:rsidRPr="0029323C">
        <w:rPr>
          <w:rFonts w:ascii="Times New Roman" w:eastAsia="Times New Roman" w:hAnsi="Times New Roman" w:cs="Times New Roman"/>
          <w:color w:val="000000"/>
          <w:kern w:val="0"/>
          <w:sz w:val="28"/>
          <w:szCs w:val="28"/>
          <w:lang w:val="en-US"/>
          <w14:ligatures w14:val="none"/>
        </w:rPr>
        <w:t xml:space="preserve"> and support costs </w:t>
      </w:r>
      <w:r w:rsidR="001B4BFB" w:rsidRPr="0029323C">
        <w:rPr>
          <w:rFonts w:ascii="Times New Roman" w:eastAsia="Times New Roman" w:hAnsi="Times New Roman" w:cs="Times New Roman"/>
          <w:color w:val="000000"/>
          <w:kern w:val="0"/>
          <w:sz w:val="28"/>
          <w:szCs w:val="28"/>
          <w:lang w:val="en-US"/>
          <w14:ligatures w14:val="none"/>
        </w:rPr>
        <w:t xml:space="preserve">already </w:t>
      </w:r>
      <w:r w:rsidR="008C0854" w:rsidRPr="0029323C">
        <w:rPr>
          <w:rFonts w:ascii="Times New Roman" w:eastAsia="Times New Roman" w:hAnsi="Times New Roman" w:cs="Times New Roman"/>
          <w:color w:val="000000"/>
          <w:kern w:val="0"/>
          <w:sz w:val="28"/>
          <w:szCs w:val="28"/>
          <w:lang w:val="en-US"/>
          <w14:ligatures w14:val="none"/>
        </w:rPr>
        <w:t>includes taxes</w:t>
      </w:r>
      <w:r w:rsidRPr="0029323C">
        <w:rPr>
          <w:rFonts w:ascii="Times New Roman" w:eastAsia="Times New Roman" w:hAnsi="Times New Roman" w:cs="Times New Roman"/>
          <w:color w:val="000000"/>
          <w:kern w:val="0"/>
          <w:sz w:val="28"/>
          <w:szCs w:val="28"/>
          <w:lang w:val="en-US"/>
          <w14:ligatures w14:val="none"/>
        </w:rPr>
        <w:t xml:space="preserve"> </w:t>
      </w:r>
      <w:r w:rsidR="008C0854">
        <w:rPr>
          <w:rFonts w:ascii="Times New Roman" w:eastAsia="Times New Roman" w:hAnsi="Times New Roman" w:cs="Times New Roman"/>
          <w:color w:val="000000"/>
          <w:kern w:val="0"/>
          <w:sz w:val="28"/>
          <w:szCs w:val="28"/>
          <w:lang w:val="en-US"/>
          <w14:ligatures w14:val="none"/>
        </w:rPr>
        <w:t>according to</w:t>
      </w:r>
      <w:r w:rsidRPr="0029323C">
        <w:rPr>
          <w:rFonts w:ascii="Times New Roman" w:eastAsia="Times New Roman" w:hAnsi="Times New Roman" w:cs="Times New Roman"/>
          <w:color w:val="000000"/>
          <w:kern w:val="0"/>
          <w:sz w:val="28"/>
          <w:szCs w:val="28"/>
          <w:lang w:val="en-US"/>
          <w14:ligatures w14:val="none"/>
        </w:rPr>
        <w:t xml:space="preserve"> the current laws of Vietnam.</w:t>
      </w:r>
    </w:p>
    <w:p w14:paraId="71486AE4" w14:textId="0418E860" w:rsidR="00EC3D23" w:rsidRPr="0029323C" w:rsidRDefault="00EC3D23" w:rsidP="00917E3D">
      <w:pPr>
        <w:numPr>
          <w:ilvl w:val="0"/>
          <w:numId w:val="2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Awards and support costs will be paid to the winning</w:t>
      </w:r>
      <w:r w:rsidR="008C0854">
        <w:rPr>
          <w:rFonts w:ascii="Times New Roman" w:eastAsia="Times New Roman" w:hAnsi="Times New Roman" w:cs="Times New Roman"/>
          <w:color w:val="000000"/>
          <w:kern w:val="0"/>
          <w:sz w:val="28"/>
          <w:szCs w:val="28"/>
          <w:lang w:val="en-US"/>
          <w14:ligatures w14:val="none"/>
        </w:rPr>
        <w:t xml:space="preserve"> participant</w:t>
      </w:r>
      <w:r w:rsidRPr="0029323C">
        <w:rPr>
          <w:rFonts w:ascii="Times New Roman" w:eastAsia="Times New Roman" w:hAnsi="Times New Roman" w:cs="Times New Roman"/>
          <w:color w:val="000000"/>
          <w:kern w:val="0"/>
          <w:sz w:val="28"/>
          <w:szCs w:val="28"/>
          <w:lang w:val="en-US"/>
          <w14:ligatures w14:val="none"/>
        </w:rPr>
        <w:t>s after the competition results are approved by the competent authority.</w:t>
      </w:r>
    </w:p>
    <w:p w14:paraId="023997D4" w14:textId="09A23C80" w:rsidR="00EC3D23" w:rsidRPr="0029323C" w:rsidRDefault="00C270B7" w:rsidP="00917E3D">
      <w:pPr>
        <w:numPr>
          <w:ilvl w:val="0"/>
          <w:numId w:val="25"/>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Participant</w:t>
      </w:r>
      <w:r w:rsidR="00EC3D23" w:rsidRPr="0029323C">
        <w:rPr>
          <w:rFonts w:ascii="Times New Roman" w:eastAsia="Times New Roman" w:hAnsi="Times New Roman" w:cs="Times New Roman"/>
          <w:color w:val="000000"/>
          <w:kern w:val="0"/>
          <w:sz w:val="28"/>
          <w:szCs w:val="28"/>
          <w:lang w:val="en-US"/>
          <w14:ligatures w14:val="none"/>
        </w:rPr>
        <w:t>s must provide invoices and necessary documen</w:t>
      </w:r>
      <w:r>
        <w:rPr>
          <w:rFonts w:ascii="Times New Roman" w:eastAsia="Times New Roman" w:hAnsi="Times New Roman" w:cs="Times New Roman"/>
          <w:color w:val="000000"/>
          <w:kern w:val="0"/>
          <w:sz w:val="28"/>
          <w:szCs w:val="28"/>
          <w:lang w:val="en-US"/>
          <w14:ligatures w14:val="none"/>
        </w:rPr>
        <w:t>ts as required by the Organizer</w:t>
      </w:r>
      <w:r w:rsidR="00EC3D23" w:rsidRPr="0029323C">
        <w:rPr>
          <w:rFonts w:ascii="Times New Roman" w:eastAsia="Times New Roman" w:hAnsi="Times New Roman" w:cs="Times New Roman"/>
          <w:color w:val="000000"/>
          <w:kern w:val="0"/>
          <w:sz w:val="28"/>
          <w:szCs w:val="28"/>
          <w:lang w:val="en-US"/>
          <w14:ligatures w14:val="none"/>
        </w:rPr>
        <w:t xml:space="preserve"> to carry out payments in accordance with Vietnam’s financial and accounting regulations.</w:t>
      </w:r>
    </w:p>
    <w:p w14:paraId="72AABCD4" w14:textId="77A25AAC" w:rsidR="001B4BFB" w:rsidRPr="0029323C" w:rsidRDefault="00EC3D23" w:rsidP="001B4BFB">
      <w:pPr>
        <w:pStyle w:val="Heading2"/>
        <w:rPr>
          <w:lang w:val="en-US"/>
        </w:rPr>
      </w:pPr>
      <w:bookmarkStart w:id="19" w:name="_Toc170324360"/>
      <w:r w:rsidRPr="0029323C">
        <w:rPr>
          <w:lang w:val="en-US"/>
        </w:rPr>
        <w:t xml:space="preserve">Article 16. Source of </w:t>
      </w:r>
      <w:r w:rsidR="00781FE2">
        <w:rPr>
          <w:lang w:val="en-US"/>
        </w:rPr>
        <w:t>f</w:t>
      </w:r>
      <w:r w:rsidRPr="0029323C">
        <w:rPr>
          <w:lang w:val="en-US"/>
        </w:rPr>
        <w:t xml:space="preserve">unding for the </w:t>
      </w:r>
      <w:r w:rsidR="00781FE2">
        <w:rPr>
          <w:lang w:val="en-US"/>
        </w:rPr>
        <w:t>c</w:t>
      </w:r>
      <w:r w:rsidRPr="0029323C">
        <w:rPr>
          <w:lang w:val="en-US"/>
        </w:rPr>
        <w:t>ompetition</w:t>
      </w:r>
      <w:bookmarkEnd w:id="19"/>
      <w:r w:rsidRPr="0029323C">
        <w:rPr>
          <w:lang w:val="en-US"/>
        </w:rPr>
        <w:t> </w:t>
      </w:r>
    </w:p>
    <w:p w14:paraId="7682622D" w14:textId="76DB1BA8" w:rsidR="00EC3D23" w:rsidRPr="0029323C" w:rsidRDefault="001B4BFB" w:rsidP="00EC3D23">
      <w:p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b/>
      </w:r>
      <w:r w:rsidR="00C270B7">
        <w:rPr>
          <w:rFonts w:ascii="Times New Roman" w:eastAsia="Times New Roman" w:hAnsi="Times New Roman" w:cs="Times New Roman"/>
          <w:color w:val="000000"/>
          <w:kern w:val="0"/>
          <w:sz w:val="28"/>
          <w:szCs w:val="28"/>
          <w:lang w:val="en-US"/>
          <w14:ligatures w14:val="none"/>
        </w:rPr>
        <w:t>The competition funding</w:t>
      </w:r>
      <w:r w:rsidR="00EC3D23" w:rsidRPr="0029323C">
        <w:rPr>
          <w:rFonts w:ascii="Times New Roman" w:eastAsia="Times New Roman" w:hAnsi="Times New Roman" w:cs="Times New Roman"/>
          <w:color w:val="000000"/>
          <w:kern w:val="0"/>
          <w:sz w:val="28"/>
          <w:szCs w:val="28"/>
          <w:lang w:val="en-US"/>
          <w14:ligatures w14:val="none"/>
        </w:rPr>
        <w:t xml:space="preserve"> will be sourced from the State b</w:t>
      </w:r>
      <w:r w:rsidR="00C270B7">
        <w:rPr>
          <w:rFonts w:ascii="Times New Roman" w:eastAsia="Times New Roman" w:hAnsi="Times New Roman" w:cs="Times New Roman"/>
          <w:color w:val="000000"/>
          <w:kern w:val="0"/>
          <w:sz w:val="28"/>
          <w:szCs w:val="28"/>
          <w:lang w:val="en-US"/>
          <w14:ligatures w14:val="none"/>
        </w:rPr>
        <w:t>udget and socialization</w:t>
      </w:r>
      <w:r w:rsidR="00EC3D23" w:rsidRPr="0029323C">
        <w:rPr>
          <w:rFonts w:ascii="Times New Roman" w:eastAsia="Times New Roman" w:hAnsi="Times New Roman" w:cs="Times New Roman"/>
          <w:color w:val="000000"/>
          <w:kern w:val="0"/>
          <w:sz w:val="28"/>
          <w:szCs w:val="28"/>
          <w:lang w:val="en-US"/>
          <w14:ligatures w14:val="none"/>
        </w:rPr>
        <w:t xml:space="preserve"> funding as per current regulations</w:t>
      </w:r>
      <w:r w:rsidR="00A629F2" w:rsidRPr="0029323C">
        <w:rPr>
          <w:rFonts w:ascii="Times New Roman" w:eastAsia="Times New Roman" w:hAnsi="Times New Roman" w:cs="Times New Roman"/>
          <w:color w:val="000000"/>
          <w:kern w:val="0"/>
          <w:sz w:val="28"/>
          <w:szCs w:val="28"/>
          <w:lang w:val="en-US"/>
          <w14:ligatures w14:val="none"/>
        </w:rPr>
        <w:t xml:space="preserve"> and laws</w:t>
      </w:r>
      <w:r w:rsidR="00EC3D23" w:rsidRPr="0029323C">
        <w:rPr>
          <w:rFonts w:ascii="Times New Roman" w:eastAsia="Times New Roman" w:hAnsi="Times New Roman" w:cs="Times New Roman"/>
          <w:color w:val="000000"/>
          <w:kern w:val="0"/>
          <w:sz w:val="28"/>
          <w:szCs w:val="28"/>
          <w:lang w:val="en-US"/>
          <w14:ligatures w14:val="none"/>
        </w:rPr>
        <w:t>.</w:t>
      </w:r>
    </w:p>
    <w:p w14:paraId="6775E393" w14:textId="77777777" w:rsidR="00A629F2" w:rsidRPr="0029323C" w:rsidRDefault="00A629F2" w:rsidP="00EC3D23">
      <w:pPr>
        <w:spacing w:before="120" w:after="120" w:line="360" w:lineRule="exact"/>
        <w:jc w:val="both"/>
        <w:rPr>
          <w:rFonts w:ascii="Times New Roman" w:eastAsia="Times New Roman" w:hAnsi="Times New Roman" w:cs="Times New Roman"/>
          <w:color w:val="000000"/>
          <w:kern w:val="0"/>
          <w:sz w:val="28"/>
          <w:szCs w:val="28"/>
          <w:lang w:val="en-US"/>
          <w14:ligatures w14:val="none"/>
        </w:rPr>
      </w:pPr>
    </w:p>
    <w:p w14:paraId="02FD411B" w14:textId="546ED774" w:rsidR="00EC3D23" w:rsidRPr="0029323C" w:rsidRDefault="00EC3D23" w:rsidP="00A629F2">
      <w:pPr>
        <w:pStyle w:val="Heading1"/>
        <w:rPr>
          <w:lang w:val="en-US"/>
        </w:rPr>
      </w:pPr>
      <w:bookmarkStart w:id="20" w:name="_Toc170324361"/>
      <w:r w:rsidRPr="0029323C">
        <w:rPr>
          <w:lang w:val="en-US"/>
        </w:rPr>
        <w:t xml:space="preserve">CHAPTER IV. </w:t>
      </w:r>
      <w:r w:rsidR="00A629F2" w:rsidRPr="0029323C">
        <w:rPr>
          <w:lang w:val="en-US"/>
        </w:rPr>
        <w:t>PROVISIONS</w:t>
      </w:r>
      <w:r w:rsidRPr="0029323C">
        <w:rPr>
          <w:lang w:val="en-US"/>
        </w:rPr>
        <w:t xml:space="preserve"> ON PROPERTY RIGHTS, BENEFITS, AND RESPONSIBILITIES OF PARTICIPA</w:t>
      </w:r>
      <w:r w:rsidR="003240BE">
        <w:rPr>
          <w:lang w:val="en-US"/>
        </w:rPr>
        <w:t>NTS</w:t>
      </w:r>
      <w:bookmarkEnd w:id="20"/>
    </w:p>
    <w:p w14:paraId="48B74A4D" w14:textId="537BBDC8" w:rsidR="00EC3D23" w:rsidRPr="0029323C" w:rsidRDefault="00EC3D23" w:rsidP="00A629F2">
      <w:pPr>
        <w:pStyle w:val="Heading2"/>
        <w:rPr>
          <w:lang w:val="en-US"/>
        </w:rPr>
      </w:pPr>
      <w:bookmarkStart w:id="21" w:name="_Toc170324362"/>
      <w:r w:rsidRPr="0029323C">
        <w:rPr>
          <w:lang w:val="en-US"/>
        </w:rPr>
        <w:t xml:space="preserve">Article 17. Publication and </w:t>
      </w:r>
      <w:r w:rsidR="00A629F2" w:rsidRPr="0029323C">
        <w:rPr>
          <w:lang w:val="en-US"/>
        </w:rPr>
        <w:t>p</w:t>
      </w:r>
      <w:r w:rsidRPr="0029323C">
        <w:rPr>
          <w:lang w:val="en-US"/>
        </w:rPr>
        <w:t xml:space="preserve">roperty </w:t>
      </w:r>
      <w:r w:rsidR="00A629F2" w:rsidRPr="0029323C">
        <w:rPr>
          <w:lang w:val="en-US"/>
        </w:rPr>
        <w:t>r</w:t>
      </w:r>
      <w:r w:rsidRPr="0029323C">
        <w:rPr>
          <w:lang w:val="en-US"/>
        </w:rPr>
        <w:t xml:space="preserve">ights of </w:t>
      </w:r>
      <w:r w:rsidR="00A629F2" w:rsidRPr="0029323C">
        <w:rPr>
          <w:lang w:val="en-US"/>
        </w:rPr>
        <w:t>a</w:t>
      </w:r>
      <w:r w:rsidRPr="0029323C">
        <w:rPr>
          <w:lang w:val="en-US"/>
        </w:rPr>
        <w:t xml:space="preserve">rchitectural </w:t>
      </w:r>
      <w:r w:rsidR="00A629F2" w:rsidRPr="0029323C">
        <w:rPr>
          <w:lang w:val="en-US"/>
        </w:rPr>
        <w:t>design concepts</w:t>
      </w:r>
      <w:bookmarkEnd w:id="21"/>
    </w:p>
    <w:p w14:paraId="3AAA4D3C" w14:textId="04882AA1" w:rsidR="00EC3D23" w:rsidRPr="0029323C" w:rsidRDefault="00EC3D23" w:rsidP="00917E3D">
      <w:pPr>
        <w:numPr>
          <w:ilvl w:val="0"/>
          <w:numId w:val="26"/>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The competition do</w:t>
      </w:r>
      <w:r w:rsidR="00E97BDF">
        <w:rPr>
          <w:rFonts w:ascii="Times New Roman" w:eastAsia="Times New Roman" w:hAnsi="Times New Roman" w:cs="Times New Roman"/>
          <w:color w:val="000000"/>
          <w:kern w:val="0"/>
          <w:sz w:val="28"/>
          <w:szCs w:val="28"/>
          <w:lang w:val="en-US"/>
          <w14:ligatures w14:val="none"/>
        </w:rPr>
        <w:t>ssiers of the participant</w:t>
      </w:r>
      <w:r w:rsidRPr="0029323C">
        <w:rPr>
          <w:rFonts w:ascii="Times New Roman" w:eastAsia="Times New Roman" w:hAnsi="Times New Roman" w:cs="Times New Roman"/>
          <w:color w:val="000000"/>
          <w:kern w:val="0"/>
          <w:sz w:val="28"/>
          <w:szCs w:val="28"/>
          <w:lang w:val="en-US"/>
          <w14:ligatures w14:val="none"/>
        </w:rPr>
        <w:t>s will be safeguarded and kept confiden</w:t>
      </w:r>
      <w:r w:rsidR="00E97BDF">
        <w:rPr>
          <w:rFonts w:ascii="Times New Roman" w:eastAsia="Times New Roman" w:hAnsi="Times New Roman" w:cs="Times New Roman"/>
          <w:color w:val="000000"/>
          <w:kern w:val="0"/>
          <w:sz w:val="28"/>
          <w:szCs w:val="28"/>
          <w:lang w:val="en-US"/>
          <w14:ligatures w14:val="none"/>
        </w:rPr>
        <w:t>tial by the Organizer</w:t>
      </w:r>
      <w:r w:rsidRPr="0029323C">
        <w:rPr>
          <w:rFonts w:ascii="Times New Roman" w:eastAsia="Times New Roman" w:hAnsi="Times New Roman" w:cs="Times New Roman"/>
          <w:color w:val="000000"/>
          <w:kern w:val="0"/>
          <w:sz w:val="28"/>
          <w:szCs w:val="28"/>
          <w:lang w:val="en-US"/>
          <w14:ligatures w14:val="none"/>
        </w:rPr>
        <w:t xml:space="preserve"> throughout the competition.</w:t>
      </w:r>
    </w:p>
    <w:p w14:paraId="3261B86F" w14:textId="36664CBC" w:rsidR="00EC3D23" w:rsidRPr="0029323C" w:rsidRDefault="00E97BDF" w:rsidP="00917E3D">
      <w:pPr>
        <w:numPr>
          <w:ilvl w:val="0"/>
          <w:numId w:val="26"/>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lastRenderedPageBreak/>
        <w:t>The Organizer</w:t>
      </w:r>
      <w:r w:rsidR="00EC3D23" w:rsidRPr="0029323C">
        <w:rPr>
          <w:rFonts w:ascii="Times New Roman" w:eastAsia="Times New Roman" w:hAnsi="Times New Roman" w:cs="Times New Roman"/>
          <w:color w:val="000000"/>
          <w:kern w:val="0"/>
          <w:sz w:val="28"/>
          <w:szCs w:val="28"/>
          <w:lang w:val="en-US"/>
          <w14:ligatures w14:val="none"/>
        </w:rPr>
        <w:t xml:space="preserve"> holds ownership of the competition </w:t>
      </w:r>
      <w:r w:rsidR="00AF5755" w:rsidRPr="0029323C">
        <w:rPr>
          <w:rFonts w:ascii="Times New Roman" w:eastAsia="Times New Roman" w:hAnsi="Times New Roman" w:cs="Times New Roman"/>
          <w:color w:val="000000"/>
          <w:kern w:val="0"/>
          <w:sz w:val="28"/>
          <w:szCs w:val="28"/>
          <w:lang w:val="en-US"/>
          <w14:ligatures w14:val="none"/>
        </w:rPr>
        <w:t>deliverables</w:t>
      </w:r>
      <w:r w:rsidR="00EC3D23" w:rsidRPr="0029323C">
        <w:rPr>
          <w:rFonts w:ascii="Times New Roman" w:eastAsia="Times New Roman" w:hAnsi="Times New Roman" w:cs="Times New Roman"/>
          <w:color w:val="000000"/>
          <w:kern w:val="0"/>
          <w:sz w:val="28"/>
          <w:szCs w:val="28"/>
          <w:lang w:val="en-US"/>
          <w14:ligatures w14:val="none"/>
        </w:rPr>
        <w:t xml:space="preserve"> and has the right to publish and freely use all submitted dossiers without seeking permission or additional p</w:t>
      </w:r>
      <w:r>
        <w:rPr>
          <w:rFonts w:ascii="Times New Roman" w:eastAsia="Times New Roman" w:hAnsi="Times New Roman" w:cs="Times New Roman"/>
          <w:color w:val="000000"/>
          <w:kern w:val="0"/>
          <w:sz w:val="28"/>
          <w:szCs w:val="28"/>
          <w:lang w:val="en-US"/>
          <w14:ligatures w14:val="none"/>
        </w:rPr>
        <w:t>ayment to the participant</w:t>
      </w:r>
      <w:r w:rsidR="00EC3D23" w:rsidRPr="0029323C">
        <w:rPr>
          <w:rFonts w:ascii="Times New Roman" w:eastAsia="Times New Roman" w:hAnsi="Times New Roman" w:cs="Times New Roman"/>
          <w:color w:val="000000"/>
          <w:kern w:val="0"/>
          <w:sz w:val="28"/>
          <w:szCs w:val="28"/>
          <w:lang w:val="en-US"/>
          <w14:ligatures w14:val="none"/>
        </w:rPr>
        <w:t>s.</w:t>
      </w:r>
    </w:p>
    <w:p w14:paraId="69ED58A8" w14:textId="5CC09D17" w:rsidR="00EC3D23" w:rsidRPr="0029323C" w:rsidRDefault="00EC3D23" w:rsidP="00917E3D">
      <w:pPr>
        <w:numPr>
          <w:ilvl w:val="0"/>
          <w:numId w:val="26"/>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Participants retain </w:t>
      </w:r>
      <w:r w:rsidR="00E97BDF">
        <w:rPr>
          <w:rFonts w:ascii="Times New Roman" w:eastAsia="Times New Roman" w:hAnsi="Times New Roman" w:cs="Times New Roman"/>
          <w:color w:val="000000"/>
          <w:kern w:val="0"/>
          <w:sz w:val="28"/>
          <w:szCs w:val="28"/>
          <w:lang w:val="en-US"/>
          <w14:ligatures w14:val="none"/>
        </w:rPr>
        <w:t xml:space="preserve">authorship </w:t>
      </w:r>
      <w:r w:rsidRPr="0029323C">
        <w:rPr>
          <w:rFonts w:ascii="Times New Roman" w:eastAsia="Times New Roman" w:hAnsi="Times New Roman" w:cs="Times New Roman"/>
          <w:color w:val="000000"/>
          <w:kern w:val="0"/>
          <w:sz w:val="28"/>
          <w:szCs w:val="28"/>
          <w:lang w:val="en-US"/>
          <w14:ligatures w14:val="none"/>
        </w:rPr>
        <w:t xml:space="preserve">copyright over their architectural </w:t>
      </w:r>
      <w:r w:rsidR="00E97BDF">
        <w:rPr>
          <w:rFonts w:ascii="Times New Roman" w:eastAsia="Times New Roman" w:hAnsi="Times New Roman" w:cs="Times New Roman"/>
          <w:color w:val="000000"/>
          <w:kern w:val="0"/>
          <w:sz w:val="28"/>
          <w:szCs w:val="28"/>
          <w:lang w:val="en-US"/>
          <w14:ligatures w14:val="none"/>
        </w:rPr>
        <w:t xml:space="preserve">design </w:t>
      </w:r>
      <w:r w:rsidRPr="0029323C">
        <w:rPr>
          <w:rFonts w:ascii="Times New Roman" w:eastAsia="Times New Roman" w:hAnsi="Times New Roman" w:cs="Times New Roman"/>
          <w:color w:val="000000"/>
          <w:kern w:val="0"/>
          <w:sz w:val="28"/>
          <w:szCs w:val="28"/>
          <w:lang w:val="en-US"/>
          <w14:ligatures w14:val="none"/>
        </w:rPr>
        <w:t xml:space="preserve">proposals in accordance with </w:t>
      </w:r>
      <w:r w:rsidR="00822EEB">
        <w:rPr>
          <w:rFonts w:ascii="Times New Roman" w:hAnsi="Times New Roman" w:cs="Times New Roman"/>
          <w:bCs/>
          <w:color w:val="000000" w:themeColor="text1"/>
          <w:sz w:val="28"/>
          <w:szCs w:val="28"/>
        </w:rPr>
        <w:t xml:space="preserve">the law on </w:t>
      </w:r>
      <w:r w:rsidR="00822EEB" w:rsidRPr="0003696D">
        <w:rPr>
          <w:rFonts w:ascii="Times New Roman" w:hAnsi="Times New Roman" w:cs="Times New Roman"/>
          <w:bCs/>
          <w:color w:val="000000" w:themeColor="text1"/>
          <w:sz w:val="28"/>
          <w:szCs w:val="28"/>
        </w:rPr>
        <w:t xml:space="preserve">intellectual property </w:t>
      </w:r>
      <w:r w:rsidR="00822EEB">
        <w:rPr>
          <w:rFonts w:ascii="Times New Roman" w:hAnsi="Times New Roman" w:cs="Times New Roman"/>
          <w:bCs/>
          <w:color w:val="000000" w:themeColor="text1"/>
          <w:sz w:val="28"/>
          <w:szCs w:val="28"/>
        </w:rPr>
        <w:t>of Vietnam</w:t>
      </w:r>
      <w:r w:rsidR="00822EEB" w:rsidRPr="0029323C">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color w:val="000000"/>
          <w:kern w:val="0"/>
          <w:sz w:val="28"/>
          <w:szCs w:val="28"/>
          <w:lang w:val="en-US"/>
          <w14:ligatures w14:val="none"/>
        </w:rPr>
        <w:t xml:space="preserve">but cannot use the design </w:t>
      </w:r>
      <w:r w:rsidR="00822EEB" w:rsidRPr="0029323C">
        <w:rPr>
          <w:rFonts w:ascii="Times New Roman" w:eastAsia="Times New Roman" w:hAnsi="Times New Roman" w:cs="Times New Roman"/>
          <w:color w:val="000000"/>
          <w:kern w:val="0"/>
          <w:sz w:val="28"/>
          <w:szCs w:val="28"/>
          <w:lang w:val="en-US"/>
          <w14:ligatures w14:val="none"/>
        </w:rPr>
        <w:t>deliverables</w:t>
      </w:r>
      <w:r w:rsidRPr="0029323C">
        <w:rPr>
          <w:rFonts w:ascii="Times New Roman" w:eastAsia="Times New Roman" w:hAnsi="Times New Roman" w:cs="Times New Roman"/>
          <w:color w:val="000000"/>
          <w:kern w:val="0"/>
          <w:sz w:val="28"/>
          <w:szCs w:val="28"/>
          <w:lang w:val="en-US"/>
          <w14:ligatures w14:val="none"/>
        </w:rPr>
        <w:t xml:space="preserve"> submitted in this competition in any other competitions, projects, or constructions.</w:t>
      </w:r>
    </w:p>
    <w:p w14:paraId="2E25754B" w14:textId="7A6B6B07" w:rsidR="00EC3D23" w:rsidRPr="00822EEB" w:rsidRDefault="00EC3D23" w:rsidP="00822EEB">
      <w:pPr>
        <w:numPr>
          <w:ilvl w:val="0"/>
          <w:numId w:val="26"/>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Architectural </w:t>
      </w:r>
      <w:r w:rsidR="00822EEB">
        <w:rPr>
          <w:rFonts w:ascii="Times New Roman" w:eastAsia="Times New Roman" w:hAnsi="Times New Roman" w:cs="Times New Roman"/>
          <w:color w:val="000000"/>
          <w:kern w:val="0"/>
          <w:sz w:val="28"/>
          <w:szCs w:val="28"/>
          <w:lang w:val="en-US"/>
          <w14:ligatures w14:val="none"/>
        </w:rPr>
        <w:t xml:space="preserve">design </w:t>
      </w:r>
      <w:r w:rsidRPr="0029323C">
        <w:rPr>
          <w:rFonts w:ascii="Times New Roman" w:eastAsia="Times New Roman" w:hAnsi="Times New Roman" w:cs="Times New Roman"/>
          <w:color w:val="000000"/>
          <w:kern w:val="0"/>
          <w:sz w:val="28"/>
          <w:szCs w:val="28"/>
          <w:lang w:val="en-US"/>
          <w14:ligatures w14:val="none"/>
        </w:rPr>
        <w:t>proposals must</w:t>
      </w:r>
      <w:r w:rsidR="00822EEB">
        <w:rPr>
          <w:rFonts w:ascii="Times New Roman" w:eastAsia="Times New Roman" w:hAnsi="Times New Roman" w:cs="Times New Roman"/>
          <w:color w:val="000000"/>
          <w:kern w:val="0"/>
          <w:sz w:val="28"/>
          <w:szCs w:val="28"/>
          <w:lang w:val="en-US"/>
          <w14:ligatures w14:val="none"/>
        </w:rPr>
        <w:t xml:space="preserve"> ensure that they do</w:t>
      </w:r>
      <w:r w:rsidRPr="0029323C">
        <w:rPr>
          <w:rFonts w:ascii="Times New Roman" w:eastAsia="Times New Roman" w:hAnsi="Times New Roman" w:cs="Times New Roman"/>
          <w:color w:val="000000"/>
          <w:kern w:val="0"/>
          <w:sz w:val="28"/>
          <w:szCs w:val="28"/>
          <w:lang w:val="en-US"/>
          <w14:ligatures w14:val="none"/>
        </w:rPr>
        <w:t xml:space="preserve"> not </w:t>
      </w:r>
      <w:r w:rsidR="00822EEB">
        <w:rPr>
          <w:rFonts w:ascii="Times New Roman" w:eastAsia="Times New Roman" w:hAnsi="Times New Roman" w:cs="Times New Roman"/>
          <w:color w:val="000000"/>
          <w:kern w:val="0"/>
          <w:sz w:val="28"/>
          <w:szCs w:val="28"/>
          <w:lang w:val="en-US"/>
          <w14:ligatures w14:val="none"/>
        </w:rPr>
        <w:t>infringe upon</w:t>
      </w:r>
      <w:r w:rsidRPr="0029323C">
        <w:rPr>
          <w:rFonts w:ascii="Times New Roman" w:eastAsia="Times New Roman" w:hAnsi="Times New Roman" w:cs="Times New Roman"/>
          <w:color w:val="000000"/>
          <w:kern w:val="0"/>
          <w:sz w:val="28"/>
          <w:szCs w:val="28"/>
          <w:lang w:val="en-US"/>
          <w14:ligatures w14:val="none"/>
        </w:rPr>
        <w:t xml:space="preserve"> the copyright</w:t>
      </w:r>
      <w:r w:rsidR="00822EEB">
        <w:rPr>
          <w:rFonts w:ascii="Times New Roman" w:eastAsia="Times New Roman" w:hAnsi="Times New Roman" w:cs="Times New Roman"/>
          <w:color w:val="000000"/>
          <w:kern w:val="0"/>
          <w:sz w:val="28"/>
          <w:szCs w:val="28"/>
          <w:lang w:val="en-US"/>
          <w14:ligatures w14:val="none"/>
        </w:rPr>
        <w:t>s</w:t>
      </w:r>
      <w:r w:rsidRPr="0029323C">
        <w:rPr>
          <w:rFonts w:ascii="Times New Roman" w:eastAsia="Times New Roman" w:hAnsi="Times New Roman" w:cs="Times New Roman"/>
          <w:color w:val="000000"/>
          <w:kern w:val="0"/>
          <w:sz w:val="28"/>
          <w:szCs w:val="28"/>
          <w:lang w:val="en-US"/>
          <w14:ligatures w14:val="none"/>
        </w:rPr>
        <w:t xml:space="preserve"> or intellectual property rights of any individual</w:t>
      </w:r>
      <w:r w:rsidR="00822EEB">
        <w:rPr>
          <w:rFonts w:ascii="Times New Roman" w:eastAsia="Times New Roman" w:hAnsi="Times New Roman" w:cs="Times New Roman"/>
          <w:color w:val="000000"/>
          <w:kern w:val="0"/>
          <w:sz w:val="28"/>
          <w:szCs w:val="28"/>
          <w:lang w:val="en-US"/>
          <w14:ligatures w14:val="none"/>
        </w:rPr>
        <w:t>s</w:t>
      </w:r>
      <w:r w:rsidRPr="0029323C">
        <w:rPr>
          <w:rFonts w:ascii="Times New Roman" w:eastAsia="Times New Roman" w:hAnsi="Times New Roman" w:cs="Times New Roman"/>
          <w:color w:val="000000"/>
          <w:kern w:val="0"/>
          <w:sz w:val="28"/>
          <w:szCs w:val="28"/>
          <w:lang w:val="en-US"/>
          <w14:ligatures w14:val="none"/>
        </w:rPr>
        <w:t xml:space="preserve"> or third part</w:t>
      </w:r>
      <w:r w:rsidR="008235A8">
        <w:rPr>
          <w:rFonts w:ascii="Times New Roman" w:eastAsia="Times New Roman" w:hAnsi="Times New Roman" w:cs="Times New Roman"/>
          <w:color w:val="000000"/>
          <w:kern w:val="0"/>
          <w:sz w:val="28"/>
          <w:szCs w:val="28"/>
          <w:lang w:val="en-US"/>
          <w14:ligatures w14:val="none"/>
        </w:rPr>
        <w:t>ies</w:t>
      </w:r>
      <w:r w:rsidRPr="0029323C">
        <w:rPr>
          <w:rFonts w:ascii="Times New Roman" w:eastAsia="Times New Roman" w:hAnsi="Times New Roman" w:cs="Times New Roman"/>
          <w:color w:val="000000"/>
          <w:kern w:val="0"/>
          <w:sz w:val="28"/>
          <w:szCs w:val="28"/>
          <w:lang w:val="en-US"/>
          <w14:ligatures w14:val="none"/>
        </w:rPr>
        <w:t>. Participants are responsible for the copyright</w:t>
      </w:r>
      <w:r w:rsidR="00822EEB">
        <w:rPr>
          <w:rFonts w:ascii="Times New Roman" w:eastAsia="Times New Roman" w:hAnsi="Times New Roman" w:cs="Times New Roman"/>
          <w:color w:val="000000"/>
          <w:kern w:val="0"/>
          <w:sz w:val="28"/>
          <w:szCs w:val="28"/>
          <w:lang w:val="en-US"/>
          <w14:ligatures w14:val="none"/>
        </w:rPr>
        <w:t>s</w:t>
      </w:r>
      <w:r w:rsidRPr="0029323C">
        <w:rPr>
          <w:rFonts w:ascii="Times New Roman" w:eastAsia="Times New Roman" w:hAnsi="Times New Roman" w:cs="Times New Roman"/>
          <w:color w:val="000000"/>
          <w:kern w:val="0"/>
          <w:sz w:val="28"/>
          <w:szCs w:val="28"/>
          <w:lang w:val="en-US"/>
          <w14:ligatures w14:val="none"/>
        </w:rPr>
        <w:t xml:space="preserve"> and intellectual property rights of their competition </w:t>
      </w:r>
      <w:r w:rsidR="00822EEB">
        <w:rPr>
          <w:rFonts w:ascii="Times New Roman" w:eastAsia="Times New Roman" w:hAnsi="Times New Roman" w:cs="Times New Roman"/>
          <w:color w:val="000000"/>
          <w:kern w:val="0"/>
          <w:sz w:val="28"/>
          <w:szCs w:val="28"/>
          <w:lang w:val="en-US"/>
          <w14:ligatures w14:val="none"/>
        </w:rPr>
        <w:t>deliverables</w:t>
      </w:r>
      <w:r w:rsidRPr="0029323C">
        <w:rPr>
          <w:rFonts w:ascii="Times New Roman" w:eastAsia="Times New Roman" w:hAnsi="Times New Roman" w:cs="Times New Roman"/>
          <w:color w:val="000000"/>
          <w:kern w:val="0"/>
          <w:sz w:val="28"/>
          <w:szCs w:val="28"/>
          <w:lang w:val="en-US"/>
          <w14:ligatures w14:val="none"/>
        </w:rPr>
        <w:t xml:space="preserve">, including ideas, content, </w:t>
      </w:r>
      <w:r w:rsidR="00822EEB">
        <w:rPr>
          <w:rFonts w:ascii="Times New Roman" w:eastAsia="Times New Roman" w:hAnsi="Times New Roman" w:cs="Times New Roman"/>
          <w:color w:val="000000"/>
          <w:kern w:val="0"/>
          <w:sz w:val="28"/>
          <w:szCs w:val="28"/>
          <w:lang w:val="en-US"/>
          <w14:ligatures w14:val="none"/>
        </w:rPr>
        <w:t>description</w:t>
      </w:r>
      <w:r w:rsidRPr="0029323C">
        <w:rPr>
          <w:rFonts w:ascii="Times New Roman" w:eastAsia="Times New Roman" w:hAnsi="Times New Roman" w:cs="Times New Roman"/>
          <w:color w:val="000000"/>
          <w:kern w:val="0"/>
          <w:sz w:val="28"/>
          <w:szCs w:val="28"/>
          <w:lang w:val="en-US"/>
          <w14:ligatures w14:val="none"/>
        </w:rPr>
        <w:t xml:space="preserve">s, drawings, software used, etc., </w:t>
      </w:r>
      <w:r w:rsidR="00822EEB" w:rsidRPr="0003696D">
        <w:rPr>
          <w:rFonts w:ascii="Times New Roman" w:hAnsi="Times New Roman" w:cs="Times New Roman"/>
          <w:bCs/>
          <w:color w:val="000000" w:themeColor="text1"/>
          <w:sz w:val="28"/>
          <w:szCs w:val="28"/>
        </w:rPr>
        <w:t>in case of an</w:t>
      </w:r>
      <w:r w:rsidR="00822EEB">
        <w:rPr>
          <w:rFonts w:ascii="Times New Roman" w:hAnsi="Times New Roman" w:cs="Times New Roman"/>
          <w:bCs/>
          <w:color w:val="000000" w:themeColor="text1"/>
          <w:sz w:val="28"/>
          <w:szCs w:val="28"/>
        </w:rPr>
        <w:t>y claims from third parties</w:t>
      </w:r>
      <w:r w:rsidR="00822EEB" w:rsidRPr="0029323C">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color w:val="000000"/>
          <w:kern w:val="0"/>
          <w:sz w:val="28"/>
          <w:szCs w:val="28"/>
          <w:lang w:val="en-US"/>
          <w14:ligatures w14:val="none"/>
        </w:rPr>
        <w:t>and will be held accountable in case of any complaints.</w:t>
      </w:r>
      <w:r w:rsidR="00822EEB">
        <w:rPr>
          <w:rFonts w:ascii="Times New Roman" w:eastAsia="Times New Roman" w:hAnsi="Times New Roman" w:cs="Times New Roman"/>
          <w:color w:val="000000"/>
          <w:kern w:val="0"/>
          <w:sz w:val="28"/>
          <w:szCs w:val="28"/>
          <w:lang w:val="en-US"/>
          <w14:ligatures w14:val="none"/>
        </w:rPr>
        <w:t xml:space="preserve"> If copyright </w:t>
      </w:r>
      <w:r w:rsidRPr="00822EEB">
        <w:rPr>
          <w:rFonts w:ascii="Times New Roman" w:eastAsia="Times New Roman" w:hAnsi="Times New Roman" w:cs="Times New Roman"/>
          <w:color w:val="000000"/>
          <w:kern w:val="0"/>
          <w:sz w:val="28"/>
          <w:szCs w:val="28"/>
          <w:lang w:val="en-US"/>
          <w14:ligatures w14:val="none"/>
        </w:rPr>
        <w:t xml:space="preserve">and intellectual property right violations cause damage to the </w:t>
      </w:r>
      <w:r w:rsidR="00822EEB">
        <w:rPr>
          <w:rFonts w:ascii="Times New Roman" w:eastAsia="Times New Roman" w:hAnsi="Times New Roman" w:cs="Times New Roman"/>
          <w:color w:val="000000"/>
          <w:kern w:val="0"/>
          <w:sz w:val="28"/>
          <w:szCs w:val="28"/>
          <w:lang w:val="en-US"/>
          <w14:ligatures w14:val="none"/>
        </w:rPr>
        <w:t>Organizer</w:t>
      </w:r>
      <w:r w:rsidRPr="00822EEB">
        <w:rPr>
          <w:rFonts w:ascii="Times New Roman" w:eastAsia="Times New Roman" w:hAnsi="Times New Roman" w:cs="Times New Roman"/>
          <w:color w:val="000000"/>
          <w:kern w:val="0"/>
          <w:sz w:val="28"/>
          <w:szCs w:val="28"/>
          <w:lang w:val="en-US"/>
          <w14:ligatures w14:val="none"/>
        </w:rPr>
        <w:t>, th</w:t>
      </w:r>
      <w:r w:rsidR="00822EEB">
        <w:rPr>
          <w:rFonts w:ascii="Times New Roman" w:eastAsia="Times New Roman" w:hAnsi="Times New Roman" w:cs="Times New Roman"/>
          <w:color w:val="000000"/>
          <w:kern w:val="0"/>
          <w:sz w:val="28"/>
          <w:szCs w:val="28"/>
          <w:lang w:val="en-US"/>
          <w14:ligatures w14:val="none"/>
        </w:rPr>
        <w:t>e responsible participant</w:t>
      </w:r>
      <w:r w:rsidRPr="00822EEB">
        <w:rPr>
          <w:rFonts w:ascii="Times New Roman" w:eastAsia="Times New Roman" w:hAnsi="Times New Roman" w:cs="Times New Roman"/>
          <w:color w:val="000000"/>
          <w:kern w:val="0"/>
          <w:sz w:val="28"/>
          <w:szCs w:val="28"/>
          <w:lang w:val="en-US"/>
          <w14:ligatures w14:val="none"/>
        </w:rPr>
        <w:t xml:space="preserve"> must compensate, including returning any received awards and support costs.</w:t>
      </w:r>
    </w:p>
    <w:p w14:paraId="6E117C95" w14:textId="334D25FC" w:rsidR="00EC3D23" w:rsidRPr="0029323C" w:rsidRDefault="00822EEB" w:rsidP="00917E3D">
      <w:pPr>
        <w:numPr>
          <w:ilvl w:val="0"/>
          <w:numId w:val="26"/>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The Organizer of the competition sha</w:t>
      </w:r>
      <w:r w:rsidR="00EC3D23" w:rsidRPr="0029323C">
        <w:rPr>
          <w:rFonts w:ascii="Times New Roman" w:eastAsia="Times New Roman" w:hAnsi="Times New Roman" w:cs="Times New Roman"/>
          <w:color w:val="000000"/>
          <w:kern w:val="0"/>
          <w:sz w:val="28"/>
          <w:szCs w:val="28"/>
          <w:lang w:val="en-US"/>
          <w14:ligatures w14:val="none"/>
        </w:rPr>
        <w:t>ll not be</w:t>
      </w:r>
      <w:r>
        <w:rPr>
          <w:rFonts w:ascii="Times New Roman" w:eastAsia="Times New Roman" w:hAnsi="Times New Roman" w:cs="Times New Roman"/>
          <w:color w:val="000000"/>
          <w:kern w:val="0"/>
          <w:sz w:val="28"/>
          <w:szCs w:val="28"/>
          <w:lang w:val="en-US"/>
          <w14:ligatures w14:val="none"/>
        </w:rPr>
        <w:t xml:space="preserve"> held</w:t>
      </w:r>
      <w:r w:rsidR="00EC3D23" w:rsidRPr="0029323C">
        <w:rPr>
          <w:rFonts w:ascii="Times New Roman" w:eastAsia="Times New Roman" w:hAnsi="Times New Roman" w:cs="Times New Roman"/>
          <w:color w:val="000000"/>
          <w:kern w:val="0"/>
          <w:sz w:val="28"/>
          <w:szCs w:val="28"/>
          <w:lang w:val="en-US"/>
          <w14:ligatures w14:val="none"/>
        </w:rPr>
        <w:t xml:space="preserve"> responsible for any claims</w:t>
      </w:r>
      <w:r>
        <w:rPr>
          <w:rFonts w:ascii="Times New Roman" w:eastAsia="Times New Roman" w:hAnsi="Times New Roman" w:cs="Times New Roman"/>
          <w:color w:val="000000"/>
          <w:kern w:val="0"/>
          <w:sz w:val="28"/>
          <w:szCs w:val="28"/>
          <w:lang w:val="en-US"/>
          <w14:ligatures w14:val="none"/>
        </w:rPr>
        <w:t xml:space="preserve"> arising from allegations that any</w:t>
      </w:r>
      <w:r w:rsidR="00EC3D23" w:rsidRPr="0029323C">
        <w:rPr>
          <w:rFonts w:ascii="Times New Roman" w:eastAsia="Times New Roman" w:hAnsi="Times New Roman" w:cs="Times New Roman"/>
          <w:color w:val="000000"/>
          <w:kern w:val="0"/>
          <w:sz w:val="28"/>
          <w:szCs w:val="28"/>
          <w:lang w:val="en-US"/>
          <w14:ligatures w14:val="none"/>
        </w:rPr>
        <w:t xml:space="preserve"> ideas, content, </w:t>
      </w:r>
      <w:r>
        <w:rPr>
          <w:rFonts w:ascii="Times New Roman" w:eastAsia="Times New Roman" w:hAnsi="Times New Roman" w:cs="Times New Roman"/>
          <w:color w:val="000000"/>
          <w:kern w:val="0"/>
          <w:sz w:val="28"/>
          <w:szCs w:val="28"/>
          <w:lang w:val="en-US"/>
          <w14:ligatures w14:val="none"/>
        </w:rPr>
        <w:t>description</w:t>
      </w:r>
      <w:r w:rsidRPr="0029323C">
        <w:rPr>
          <w:rFonts w:ascii="Times New Roman" w:eastAsia="Times New Roman" w:hAnsi="Times New Roman" w:cs="Times New Roman"/>
          <w:color w:val="000000"/>
          <w:kern w:val="0"/>
          <w:sz w:val="28"/>
          <w:szCs w:val="28"/>
          <w:lang w:val="en-US"/>
          <w14:ligatures w14:val="none"/>
        </w:rPr>
        <w:t>s</w:t>
      </w:r>
      <w:r w:rsidR="00EC3D23" w:rsidRPr="0029323C">
        <w:rPr>
          <w:rFonts w:ascii="Times New Roman" w:eastAsia="Times New Roman" w:hAnsi="Times New Roman" w:cs="Times New Roman"/>
          <w:color w:val="000000"/>
          <w:kern w:val="0"/>
          <w:sz w:val="28"/>
          <w:szCs w:val="28"/>
          <w:lang w:val="en-US"/>
          <w14:ligatures w14:val="none"/>
        </w:rPr>
        <w:t xml:space="preserve">, drawings, software used, or other materials of the competition </w:t>
      </w:r>
      <w:r>
        <w:rPr>
          <w:rFonts w:ascii="Times New Roman" w:eastAsia="Times New Roman" w:hAnsi="Times New Roman" w:cs="Times New Roman"/>
          <w:color w:val="000000"/>
          <w:kern w:val="0"/>
          <w:sz w:val="28"/>
          <w:szCs w:val="28"/>
          <w:lang w:val="en-US"/>
          <w14:ligatures w14:val="none"/>
        </w:rPr>
        <w:t>entries</w:t>
      </w:r>
      <w:r w:rsidR="00EC3D23" w:rsidRPr="0029323C">
        <w:rPr>
          <w:rFonts w:ascii="Times New Roman" w:eastAsia="Times New Roman" w:hAnsi="Times New Roman" w:cs="Times New Roman"/>
          <w:color w:val="000000"/>
          <w:kern w:val="0"/>
          <w:sz w:val="28"/>
          <w:szCs w:val="28"/>
          <w:lang w:val="en-US"/>
          <w14:ligatures w14:val="none"/>
        </w:rPr>
        <w:t xml:space="preserve"> </w:t>
      </w:r>
      <w:r>
        <w:rPr>
          <w:rFonts w:ascii="Times New Roman" w:eastAsia="Times New Roman" w:hAnsi="Times New Roman" w:cs="Times New Roman"/>
          <w:color w:val="000000"/>
          <w:kern w:val="0"/>
          <w:sz w:val="28"/>
          <w:szCs w:val="28"/>
          <w:lang w:val="en-US"/>
          <w14:ligatures w14:val="none"/>
        </w:rPr>
        <w:t xml:space="preserve">have </w:t>
      </w:r>
      <w:r w:rsidR="00EC3D23" w:rsidRPr="0029323C">
        <w:rPr>
          <w:rFonts w:ascii="Times New Roman" w:eastAsia="Times New Roman" w:hAnsi="Times New Roman" w:cs="Times New Roman"/>
          <w:color w:val="000000"/>
          <w:kern w:val="0"/>
          <w:sz w:val="28"/>
          <w:szCs w:val="28"/>
          <w:lang w:val="en-US"/>
          <w14:ligatures w14:val="none"/>
        </w:rPr>
        <w:t>infringe</w:t>
      </w:r>
      <w:r>
        <w:rPr>
          <w:rFonts w:ascii="Times New Roman" w:eastAsia="Times New Roman" w:hAnsi="Times New Roman" w:cs="Times New Roman"/>
          <w:color w:val="000000"/>
          <w:kern w:val="0"/>
          <w:sz w:val="28"/>
          <w:szCs w:val="28"/>
          <w:lang w:val="en-US"/>
          <w14:ligatures w14:val="none"/>
        </w:rPr>
        <w:t>d</w:t>
      </w:r>
      <w:r w:rsidR="00EC3D23" w:rsidRPr="0029323C">
        <w:rPr>
          <w:rFonts w:ascii="Times New Roman" w:eastAsia="Times New Roman" w:hAnsi="Times New Roman" w:cs="Times New Roman"/>
          <w:color w:val="000000"/>
          <w:kern w:val="0"/>
          <w:sz w:val="28"/>
          <w:szCs w:val="28"/>
          <w:lang w:val="en-US"/>
          <w14:ligatures w14:val="none"/>
        </w:rPr>
        <w:t xml:space="preserve"> the copyright</w:t>
      </w:r>
      <w:r>
        <w:rPr>
          <w:rFonts w:ascii="Times New Roman" w:eastAsia="Times New Roman" w:hAnsi="Times New Roman" w:cs="Times New Roman"/>
          <w:color w:val="000000"/>
          <w:kern w:val="0"/>
          <w:sz w:val="28"/>
          <w:szCs w:val="28"/>
          <w:lang w:val="en-US"/>
          <w14:ligatures w14:val="none"/>
        </w:rPr>
        <w:t>s</w:t>
      </w:r>
      <w:r w:rsidR="00EC3D23" w:rsidRPr="0029323C">
        <w:rPr>
          <w:rFonts w:ascii="Times New Roman" w:eastAsia="Times New Roman" w:hAnsi="Times New Roman" w:cs="Times New Roman"/>
          <w:color w:val="000000"/>
          <w:kern w:val="0"/>
          <w:sz w:val="28"/>
          <w:szCs w:val="28"/>
          <w:lang w:val="en-US"/>
          <w14:ligatures w14:val="none"/>
        </w:rPr>
        <w:t xml:space="preserve"> or intellectual property rights of any individual or third party.</w:t>
      </w:r>
    </w:p>
    <w:p w14:paraId="2FE56521" w14:textId="17A4F3E4" w:rsidR="00EC3D23" w:rsidRPr="0029323C" w:rsidRDefault="00EC3D23" w:rsidP="00917E3D">
      <w:pPr>
        <w:numPr>
          <w:ilvl w:val="0"/>
          <w:numId w:val="26"/>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Before the competition results are announced, participants </w:t>
      </w:r>
      <w:r w:rsidR="00822EEB">
        <w:rPr>
          <w:rFonts w:ascii="Times New Roman" w:eastAsia="Times New Roman" w:hAnsi="Times New Roman" w:cs="Times New Roman"/>
          <w:color w:val="000000"/>
          <w:kern w:val="0"/>
          <w:sz w:val="28"/>
          <w:szCs w:val="28"/>
          <w:lang w:val="en-US"/>
          <w14:ligatures w14:val="none"/>
        </w:rPr>
        <w:t>are not allowed to</w:t>
      </w:r>
      <w:r w:rsidRPr="0029323C">
        <w:rPr>
          <w:rFonts w:ascii="Times New Roman" w:eastAsia="Times New Roman" w:hAnsi="Times New Roman" w:cs="Times New Roman"/>
          <w:color w:val="000000"/>
          <w:kern w:val="0"/>
          <w:sz w:val="28"/>
          <w:szCs w:val="28"/>
          <w:lang w:val="en-US"/>
          <w14:ligatures w14:val="none"/>
        </w:rPr>
        <w:t xml:space="preserve"> use, p</w:t>
      </w:r>
      <w:r w:rsidR="00822EEB">
        <w:rPr>
          <w:rFonts w:ascii="Times New Roman" w:eastAsia="Times New Roman" w:hAnsi="Times New Roman" w:cs="Times New Roman"/>
          <w:color w:val="000000"/>
          <w:kern w:val="0"/>
          <w:sz w:val="28"/>
          <w:szCs w:val="28"/>
          <w:lang w:val="en-US"/>
          <w14:ligatures w14:val="none"/>
        </w:rPr>
        <w:t>rovide, or present</w:t>
      </w:r>
      <w:r w:rsidRPr="0029323C">
        <w:rPr>
          <w:rFonts w:ascii="Times New Roman" w:eastAsia="Times New Roman" w:hAnsi="Times New Roman" w:cs="Times New Roman"/>
          <w:color w:val="000000"/>
          <w:kern w:val="0"/>
          <w:sz w:val="28"/>
          <w:szCs w:val="28"/>
          <w:lang w:val="en-US"/>
          <w14:ligatures w14:val="none"/>
        </w:rPr>
        <w:t xml:space="preserve"> their competition </w:t>
      </w:r>
      <w:r w:rsidR="00822EEB">
        <w:rPr>
          <w:rFonts w:ascii="Times New Roman" w:eastAsia="Times New Roman" w:hAnsi="Times New Roman" w:cs="Times New Roman"/>
          <w:color w:val="000000"/>
          <w:kern w:val="0"/>
          <w:sz w:val="28"/>
          <w:szCs w:val="28"/>
          <w:lang w:val="en-US"/>
          <w14:ligatures w14:val="none"/>
        </w:rPr>
        <w:t>entrie</w:t>
      </w:r>
      <w:r w:rsidRPr="0029323C">
        <w:rPr>
          <w:rFonts w:ascii="Times New Roman" w:eastAsia="Times New Roman" w:hAnsi="Times New Roman" w:cs="Times New Roman"/>
          <w:color w:val="000000"/>
          <w:kern w:val="0"/>
          <w:sz w:val="28"/>
          <w:szCs w:val="28"/>
          <w:lang w:val="en-US"/>
          <w14:ligatures w14:val="none"/>
        </w:rPr>
        <w:t>s for</w:t>
      </w:r>
      <w:r w:rsidR="00822EEB">
        <w:rPr>
          <w:rFonts w:ascii="Times New Roman" w:eastAsia="Times New Roman" w:hAnsi="Times New Roman" w:cs="Times New Roman"/>
          <w:color w:val="000000"/>
          <w:kern w:val="0"/>
          <w:sz w:val="28"/>
          <w:szCs w:val="28"/>
          <w:lang w:val="en-US"/>
          <w14:ligatures w14:val="none"/>
        </w:rPr>
        <w:t xml:space="preserve"> any</w:t>
      </w:r>
      <w:r w:rsidRPr="0029323C">
        <w:rPr>
          <w:rFonts w:ascii="Times New Roman" w:eastAsia="Times New Roman" w:hAnsi="Times New Roman" w:cs="Times New Roman"/>
          <w:color w:val="000000"/>
          <w:kern w:val="0"/>
          <w:sz w:val="28"/>
          <w:szCs w:val="28"/>
          <w:lang w:val="en-US"/>
          <w14:ligatures w14:val="none"/>
        </w:rPr>
        <w:t xml:space="preserve"> other purposes without </w:t>
      </w:r>
      <w:r w:rsidR="00AD35C3" w:rsidRPr="0029323C">
        <w:rPr>
          <w:rFonts w:ascii="Times New Roman" w:eastAsia="Times New Roman" w:hAnsi="Times New Roman" w:cs="Times New Roman"/>
          <w:color w:val="000000"/>
          <w:kern w:val="0"/>
          <w:sz w:val="28"/>
          <w:szCs w:val="28"/>
          <w:lang w:val="en-US"/>
          <w14:ligatures w14:val="none"/>
        </w:rPr>
        <w:t>permission</w:t>
      </w:r>
      <w:r w:rsidR="00822EEB">
        <w:rPr>
          <w:rFonts w:ascii="Times New Roman" w:eastAsia="Times New Roman" w:hAnsi="Times New Roman" w:cs="Times New Roman"/>
          <w:color w:val="000000"/>
          <w:kern w:val="0"/>
          <w:sz w:val="28"/>
          <w:szCs w:val="28"/>
          <w:lang w:val="en-US"/>
          <w14:ligatures w14:val="none"/>
        </w:rPr>
        <w:t xml:space="preserve"> from the Organizer</w:t>
      </w:r>
      <w:r w:rsidRPr="0029323C">
        <w:rPr>
          <w:rFonts w:ascii="Times New Roman" w:eastAsia="Times New Roman" w:hAnsi="Times New Roman" w:cs="Times New Roman"/>
          <w:color w:val="000000"/>
          <w:kern w:val="0"/>
          <w:sz w:val="28"/>
          <w:szCs w:val="28"/>
          <w:lang w:val="en-US"/>
          <w14:ligatures w14:val="none"/>
        </w:rPr>
        <w:t>.</w:t>
      </w:r>
    </w:p>
    <w:p w14:paraId="0E65665A" w14:textId="05F5E634" w:rsidR="00EC3D23" w:rsidRPr="0029323C" w:rsidRDefault="00EC3D23" w:rsidP="00917E3D">
      <w:pPr>
        <w:numPr>
          <w:ilvl w:val="0"/>
          <w:numId w:val="26"/>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The investor has</w:t>
      </w:r>
      <w:r w:rsidR="00822EEB">
        <w:rPr>
          <w:rFonts w:ascii="Times New Roman" w:eastAsia="Times New Roman" w:hAnsi="Times New Roman" w:cs="Times New Roman"/>
          <w:color w:val="000000"/>
          <w:kern w:val="0"/>
          <w:sz w:val="28"/>
          <w:szCs w:val="28"/>
          <w:lang w:val="en-US"/>
          <w14:ligatures w14:val="none"/>
        </w:rPr>
        <w:t xml:space="preserve"> the right to publish or allow third parties</w:t>
      </w:r>
      <w:r w:rsidRPr="0029323C">
        <w:rPr>
          <w:rFonts w:ascii="Times New Roman" w:eastAsia="Times New Roman" w:hAnsi="Times New Roman" w:cs="Times New Roman"/>
          <w:color w:val="000000"/>
          <w:kern w:val="0"/>
          <w:sz w:val="28"/>
          <w:szCs w:val="28"/>
          <w:lang w:val="en-US"/>
          <w14:ligatures w14:val="none"/>
        </w:rPr>
        <w:t xml:space="preserve"> to publish all competition</w:t>
      </w:r>
      <w:r w:rsidR="00822EEB">
        <w:rPr>
          <w:rFonts w:ascii="Times New Roman" w:eastAsia="Times New Roman" w:hAnsi="Times New Roman" w:cs="Times New Roman"/>
          <w:color w:val="000000"/>
          <w:kern w:val="0"/>
          <w:sz w:val="28"/>
          <w:szCs w:val="28"/>
          <w:lang w:val="en-US"/>
          <w14:ligatures w14:val="none"/>
        </w:rPr>
        <w:t xml:space="preserve"> design</w:t>
      </w:r>
      <w:r w:rsidRPr="0029323C">
        <w:rPr>
          <w:rFonts w:ascii="Times New Roman" w:eastAsia="Times New Roman" w:hAnsi="Times New Roman" w:cs="Times New Roman"/>
          <w:color w:val="000000"/>
          <w:kern w:val="0"/>
          <w:sz w:val="28"/>
          <w:szCs w:val="28"/>
          <w:lang w:val="en-US"/>
          <w14:ligatures w14:val="none"/>
        </w:rPr>
        <w:t xml:space="preserve"> proposals for</w:t>
      </w:r>
      <w:r w:rsidR="00822EEB">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color w:val="000000"/>
          <w:kern w:val="0"/>
          <w:sz w:val="28"/>
          <w:szCs w:val="28"/>
          <w:lang w:val="en-US"/>
          <w14:ligatures w14:val="none"/>
        </w:rPr>
        <w:t>comm</w:t>
      </w:r>
      <w:r w:rsidR="00822EEB">
        <w:rPr>
          <w:rFonts w:ascii="Times New Roman" w:eastAsia="Times New Roman" w:hAnsi="Times New Roman" w:cs="Times New Roman"/>
          <w:color w:val="000000"/>
          <w:kern w:val="0"/>
          <w:sz w:val="28"/>
          <w:szCs w:val="28"/>
          <w:lang w:val="en-US"/>
          <w14:ligatures w14:val="none"/>
        </w:rPr>
        <w:t>unication and promotion</w:t>
      </w:r>
      <w:r w:rsidRPr="0029323C">
        <w:rPr>
          <w:rFonts w:ascii="Times New Roman" w:eastAsia="Times New Roman" w:hAnsi="Times New Roman" w:cs="Times New Roman"/>
          <w:color w:val="000000"/>
          <w:kern w:val="0"/>
          <w:sz w:val="28"/>
          <w:szCs w:val="28"/>
          <w:lang w:val="en-US"/>
          <w14:ligatures w14:val="none"/>
        </w:rPr>
        <w:t>.</w:t>
      </w:r>
    </w:p>
    <w:p w14:paraId="6314497C" w14:textId="020C1827" w:rsidR="00EC3D23" w:rsidRPr="0029323C" w:rsidRDefault="00EC3D23" w:rsidP="00A629F2">
      <w:pPr>
        <w:pStyle w:val="Heading2"/>
        <w:rPr>
          <w:lang w:val="en-US"/>
        </w:rPr>
      </w:pPr>
      <w:bookmarkStart w:id="22" w:name="_Toc170324363"/>
      <w:r w:rsidRPr="0029323C">
        <w:rPr>
          <w:lang w:val="en-US"/>
        </w:rPr>
        <w:t xml:space="preserve">Article 18. Benefits for </w:t>
      </w:r>
      <w:r w:rsidR="00822EEB">
        <w:rPr>
          <w:lang w:val="en-US"/>
        </w:rPr>
        <w:t>the participants</w:t>
      </w:r>
      <w:bookmarkEnd w:id="22"/>
    </w:p>
    <w:p w14:paraId="1C53FC21" w14:textId="5C04E921" w:rsidR="00EC3D23" w:rsidRPr="0029323C" w:rsidRDefault="00AF3F39" w:rsidP="00917E3D">
      <w:pPr>
        <w:numPr>
          <w:ilvl w:val="0"/>
          <w:numId w:val="2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The participants </w:t>
      </w:r>
      <w:r w:rsidR="00EC3D23" w:rsidRPr="0029323C">
        <w:rPr>
          <w:rFonts w:ascii="Times New Roman" w:eastAsia="Times New Roman" w:hAnsi="Times New Roman" w:cs="Times New Roman"/>
          <w:color w:val="000000"/>
          <w:kern w:val="0"/>
          <w:sz w:val="28"/>
          <w:szCs w:val="28"/>
          <w:lang w:val="en-US"/>
          <w14:ligatures w14:val="none"/>
        </w:rPr>
        <w:t xml:space="preserve">selected for Round 2 with </w:t>
      </w:r>
      <w:r w:rsidR="007E38FE" w:rsidRPr="0029323C">
        <w:rPr>
          <w:rFonts w:ascii="Times New Roman" w:eastAsia="Times New Roman" w:hAnsi="Times New Roman" w:cs="Times New Roman"/>
          <w:color w:val="000000"/>
          <w:kern w:val="0"/>
          <w:sz w:val="28"/>
          <w:szCs w:val="28"/>
          <w:lang w:val="en-US"/>
          <w14:ligatures w14:val="none"/>
        </w:rPr>
        <w:t>eligible</w:t>
      </w:r>
      <w:r w:rsidR="00EC3D23" w:rsidRPr="0029323C">
        <w:rPr>
          <w:rFonts w:ascii="Times New Roman" w:eastAsia="Times New Roman" w:hAnsi="Times New Roman" w:cs="Times New Roman"/>
          <w:color w:val="000000"/>
          <w:kern w:val="0"/>
          <w:sz w:val="28"/>
          <w:szCs w:val="28"/>
          <w:lang w:val="en-US"/>
          <w14:ligatures w14:val="none"/>
        </w:rPr>
        <w:t xml:space="preserve"> proposals approved by the </w:t>
      </w:r>
      <w:r w:rsidR="00822EEB">
        <w:rPr>
          <w:rFonts w:ascii="Times New Roman" w:eastAsia="Times New Roman" w:hAnsi="Times New Roman" w:cs="Times New Roman"/>
          <w:color w:val="000000"/>
          <w:kern w:val="0"/>
          <w:sz w:val="28"/>
          <w:szCs w:val="28"/>
          <w:lang w:val="en-US"/>
          <w14:ligatures w14:val="none"/>
        </w:rPr>
        <w:t>Council</w:t>
      </w:r>
      <w:r w:rsidR="00EC3D23" w:rsidRPr="0029323C">
        <w:rPr>
          <w:rFonts w:ascii="Times New Roman" w:eastAsia="Times New Roman" w:hAnsi="Times New Roman" w:cs="Times New Roman"/>
          <w:color w:val="000000"/>
          <w:kern w:val="0"/>
          <w:sz w:val="28"/>
          <w:szCs w:val="28"/>
          <w:lang w:val="en-US"/>
          <w14:ligatures w14:val="none"/>
        </w:rPr>
        <w:t xml:space="preserve"> will receive support and a</w:t>
      </w:r>
      <w:r w:rsidR="00822EEB">
        <w:rPr>
          <w:rFonts w:ascii="Times New Roman" w:eastAsia="Times New Roman" w:hAnsi="Times New Roman" w:cs="Times New Roman"/>
          <w:color w:val="000000"/>
          <w:kern w:val="0"/>
          <w:sz w:val="28"/>
          <w:szCs w:val="28"/>
          <w:lang w:val="en-US"/>
          <w14:ligatures w14:val="none"/>
        </w:rPr>
        <w:t>wards as per Article 12 of this Competition</w:t>
      </w:r>
      <w:r w:rsidR="00EC3D23" w:rsidRPr="0029323C">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color w:val="000000"/>
          <w:kern w:val="0"/>
          <w:sz w:val="28"/>
          <w:szCs w:val="28"/>
          <w:lang w:val="en-US"/>
          <w14:ligatures w14:val="none"/>
        </w:rPr>
        <w:t>Rules</w:t>
      </w:r>
      <w:r w:rsidR="00EC3D23" w:rsidRPr="0029323C">
        <w:rPr>
          <w:rFonts w:ascii="Times New Roman" w:eastAsia="Times New Roman" w:hAnsi="Times New Roman" w:cs="Times New Roman"/>
          <w:color w:val="000000"/>
          <w:kern w:val="0"/>
          <w:sz w:val="28"/>
          <w:szCs w:val="28"/>
          <w:lang w:val="en-US"/>
          <w14:ligatures w14:val="none"/>
        </w:rPr>
        <w:t>.</w:t>
      </w:r>
    </w:p>
    <w:p w14:paraId="5CFC4EE9" w14:textId="03396F82" w:rsidR="00EC3D23" w:rsidRPr="0029323C" w:rsidRDefault="008235A8" w:rsidP="00917E3D">
      <w:pPr>
        <w:numPr>
          <w:ilvl w:val="0"/>
          <w:numId w:val="2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The o</w:t>
      </w:r>
      <w:r w:rsidR="00C9693E" w:rsidRPr="0029323C">
        <w:rPr>
          <w:rFonts w:ascii="Times New Roman" w:eastAsia="Times New Roman" w:hAnsi="Times New Roman" w:cs="Times New Roman"/>
          <w:color w:val="000000"/>
          <w:kern w:val="0"/>
          <w:sz w:val="28"/>
          <w:szCs w:val="28"/>
          <w:lang w:val="en-US"/>
          <w14:ligatures w14:val="none"/>
        </w:rPr>
        <w:t>rganization</w:t>
      </w:r>
      <w:r w:rsidR="00EC3D23" w:rsidRPr="0029323C">
        <w:rPr>
          <w:rFonts w:ascii="Times New Roman" w:eastAsia="Times New Roman" w:hAnsi="Times New Roman" w:cs="Times New Roman"/>
          <w:color w:val="000000"/>
          <w:kern w:val="0"/>
          <w:sz w:val="28"/>
          <w:szCs w:val="28"/>
          <w:lang w:val="en-US"/>
          <w14:ligatures w14:val="none"/>
        </w:rPr>
        <w:t xml:space="preserve"> or individual with the highest-scoring proposal is given priority to ca</w:t>
      </w:r>
      <w:r w:rsidR="00D92197">
        <w:rPr>
          <w:rFonts w:ascii="Times New Roman" w:eastAsia="Times New Roman" w:hAnsi="Times New Roman" w:cs="Times New Roman"/>
          <w:color w:val="000000"/>
          <w:kern w:val="0"/>
          <w:sz w:val="28"/>
          <w:szCs w:val="28"/>
          <w:lang w:val="en-US"/>
          <w14:ligatures w14:val="none"/>
        </w:rPr>
        <w:t>rry out the next steps, guaranteed authorship</w:t>
      </w:r>
      <w:r w:rsidR="00EC3D23" w:rsidRPr="0029323C">
        <w:rPr>
          <w:rFonts w:ascii="Times New Roman" w:eastAsia="Times New Roman" w:hAnsi="Times New Roman" w:cs="Times New Roman"/>
          <w:color w:val="000000"/>
          <w:kern w:val="0"/>
          <w:sz w:val="28"/>
          <w:szCs w:val="28"/>
          <w:lang w:val="en-US"/>
          <w14:ligatures w14:val="none"/>
        </w:rPr>
        <w:t xml:space="preserve"> copyright, meaning they can negotiate to sign an economic contract to implement the project</w:t>
      </w:r>
      <w:r w:rsidR="00D92197">
        <w:rPr>
          <w:rFonts w:ascii="Times New Roman" w:eastAsia="Times New Roman" w:hAnsi="Times New Roman" w:cs="Times New Roman"/>
          <w:color w:val="000000"/>
          <w:kern w:val="0"/>
          <w:sz w:val="28"/>
          <w:szCs w:val="28"/>
          <w:lang w:val="en-US"/>
          <w14:ligatures w14:val="none"/>
        </w:rPr>
        <w:t xml:space="preserve"> development</w:t>
      </w:r>
      <w:r w:rsidR="00EC3D23" w:rsidRPr="0029323C">
        <w:rPr>
          <w:rFonts w:ascii="Times New Roman" w:eastAsia="Times New Roman" w:hAnsi="Times New Roman" w:cs="Times New Roman"/>
          <w:color w:val="000000"/>
          <w:kern w:val="0"/>
          <w:sz w:val="28"/>
          <w:szCs w:val="28"/>
          <w:lang w:val="en-US"/>
          <w14:ligatures w14:val="none"/>
        </w:rPr>
        <w:t xml:space="preserve"> and subsequent design s</w:t>
      </w:r>
      <w:r w:rsidR="00D92197">
        <w:rPr>
          <w:rFonts w:ascii="Times New Roman" w:eastAsia="Times New Roman" w:hAnsi="Times New Roman" w:cs="Times New Roman"/>
          <w:color w:val="000000"/>
          <w:kern w:val="0"/>
          <w:sz w:val="28"/>
          <w:szCs w:val="28"/>
          <w:lang w:val="en-US"/>
          <w14:ligatures w14:val="none"/>
        </w:rPr>
        <w:t>teps if they meet the competence requirements stipulated by</w:t>
      </w:r>
      <w:r w:rsidR="00EC3D23" w:rsidRPr="0029323C">
        <w:rPr>
          <w:rFonts w:ascii="Times New Roman" w:eastAsia="Times New Roman" w:hAnsi="Times New Roman" w:cs="Times New Roman"/>
          <w:color w:val="000000"/>
          <w:kern w:val="0"/>
          <w:sz w:val="28"/>
          <w:szCs w:val="28"/>
          <w:lang w:val="en-US"/>
          <w14:ligatures w14:val="none"/>
        </w:rPr>
        <w:t xml:space="preserve"> the Law on Architecture and the Law on Construction. If</w:t>
      </w:r>
      <w:r w:rsidR="00D92197">
        <w:rPr>
          <w:rFonts w:ascii="Times New Roman" w:eastAsia="Times New Roman" w:hAnsi="Times New Roman" w:cs="Times New Roman"/>
          <w:color w:val="000000"/>
          <w:kern w:val="0"/>
          <w:sz w:val="28"/>
          <w:szCs w:val="28"/>
          <w:lang w:val="en-US"/>
          <w14:ligatures w14:val="none"/>
        </w:rPr>
        <w:t xml:space="preserve"> they do not meet the competence requirements, they may</w:t>
      </w:r>
      <w:r w:rsidR="00EC3D23" w:rsidRPr="0029323C">
        <w:rPr>
          <w:rFonts w:ascii="Times New Roman" w:eastAsia="Times New Roman" w:hAnsi="Times New Roman" w:cs="Times New Roman"/>
          <w:color w:val="000000"/>
          <w:kern w:val="0"/>
          <w:sz w:val="28"/>
          <w:szCs w:val="28"/>
          <w:lang w:val="en-US"/>
          <w14:ligatures w14:val="none"/>
        </w:rPr>
        <w:t xml:space="preserve"> form </w:t>
      </w:r>
      <w:r w:rsidR="003724AF" w:rsidRPr="0029323C">
        <w:rPr>
          <w:rFonts w:ascii="Times New Roman" w:eastAsia="Times New Roman" w:hAnsi="Times New Roman" w:cs="Times New Roman"/>
          <w:color w:val="000000"/>
          <w:kern w:val="0"/>
          <w:sz w:val="28"/>
          <w:szCs w:val="28"/>
          <w:lang w:val="en-US"/>
          <w14:ligatures w14:val="none"/>
        </w:rPr>
        <w:t xml:space="preserve">joint ventures </w:t>
      </w:r>
      <w:r w:rsidR="00EC3D23" w:rsidRPr="0029323C">
        <w:rPr>
          <w:rFonts w:ascii="Times New Roman" w:eastAsia="Times New Roman" w:hAnsi="Times New Roman" w:cs="Times New Roman"/>
          <w:color w:val="000000"/>
          <w:kern w:val="0"/>
          <w:sz w:val="28"/>
          <w:szCs w:val="28"/>
          <w:lang w:val="en-US"/>
          <w14:ligatures w14:val="none"/>
        </w:rPr>
        <w:t xml:space="preserve">with qualified consulting </w:t>
      </w:r>
      <w:r w:rsidR="00900778">
        <w:rPr>
          <w:rFonts w:ascii="Times New Roman" w:eastAsia="Times New Roman" w:hAnsi="Times New Roman" w:cs="Times New Roman"/>
          <w:color w:val="000000"/>
          <w:kern w:val="0"/>
          <w:sz w:val="28"/>
          <w:szCs w:val="28"/>
          <w:lang w:val="en-US"/>
          <w14:ligatures w14:val="none"/>
        </w:rPr>
        <w:t>unit</w:t>
      </w:r>
      <w:r w:rsidR="00D92197" w:rsidRPr="0029323C">
        <w:rPr>
          <w:rFonts w:ascii="Times New Roman" w:eastAsia="Times New Roman" w:hAnsi="Times New Roman" w:cs="Times New Roman"/>
          <w:color w:val="000000"/>
          <w:kern w:val="0"/>
          <w:sz w:val="28"/>
          <w:szCs w:val="28"/>
          <w:lang w:val="en-US"/>
          <w14:ligatures w14:val="none"/>
        </w:rPr>
        <w:t>s</w:t>
      </w:r>
      <w:r w:rsidR="00EC3D23" w:rsidRPr="0029323C">
        <w:rPr>
          <w:rFonts w:ascii="Times New Roman" w:eastAsia="Times New Roman" w:hAnsi="Times New Roman" w:cs="Times New Roman"/>
          <w:color w:val="000000"/>
          <w:kern w:val="0"/>
          <w:sz w:val="28"/>
          <w:szCs w:val="28"/>
          <w:lang w:val="en-US"/>
          <w14:ligatures w14:val="none"/>
        </w:rPr>
        <w:t xml:space="preserve"> to proceed.</w:t>
      </w:r>
    </w:p>
    <w:p w14:paraId="566C2114" w14:textId="72B1C3A6" w:rsidR="00EC3D23" w:rsidRPr="0029323C" w:rsidRDefault="003724AF" w:rsidP="00917E3D">
      <w:pPr>
        <w:numPr>
          <w:ilvl w:val="0"/>
          <w:numId w:val="2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In</w:t>
      </w:r>
      <w:r w:rsidR="008235A8">
        <w:rPr>
          <w:rFonts w:ascii="Times New Roman" w:eastAsia="Times New Roman" w:hAnsi="Times New Roman" w:cs="Times New Roman"/>
          <w:color w:val="000000"/>
          <w:kern w:val="0"/>
          <w:sz w:val="28"/>
          <w:szCs w:val="28"/>
          <w:lang w:val="en-US"/>
          <w14:ligatures w14:val="none"/>
        </w:rPr>
        <w:t xml:space="preserve"> the </w:t>
      </w:r>
      <w:r w:rsidRPr="0029323C">
        <w:rPr>
          <w:rFonts w:ascii="Times New Roman" w:eastAsia="Times New Roman" w:hAnsi="Times New Roman" w:cs="Times New Roman"/>
          <w:color w:val="000000"/>
          <w:kern w:val="0"/>
          <w:sz w:val="28"/>
          <w:szCs w:val="28"/>
          <w:lang w:val="en-US"/>
          <w14:ligatures w14:val="none"/>
        </w:rPr>
        <w:t xml:space="preserve">case </w:t>
      </w:r>
      <w:r w:rsidR="00EE34FC" w:rsidRPr="0029323C">
        <w:rPr>
          <w:rFonts w:ascii="Times New Roman" w:eastAsia="Times New Roman" w:hAnsi="Times New Roman" w:cs="Times New Roman"/>
          <w:color w:val="000000"/>
          <w:kern w:val="0"/>
          <w:sz w:val="28"/>
          <w:szCs w:val="28"/>
          <w:lang w:val="en-US"/>
          <w14:ligatures w14:val="none"/>
        </w:rPr>
        <w:t>where</w:t>
      </w:r>
      <w:r w:rsidR="00EC3D23" w:rsidRPr="0029323C">
        <w:rPr>
          <w:rFonts w:ascii="Times New Roman" w:eastAsia="Times New Roman" w:hAnsi="Times New Roman" w:cs="Times New Roman"/>
          <w:color w:val="000000"/>
          <w:kern w:val="0"/>
          <w:sz w:val="28"/>
          <w:szCs w:val="28"/>
          <w:lang w:val="en-US"/>
          <w14:ligatures w14:val="none"/>
        </w:rPr>
        <w:t xml:space="preserve"> the </w:t>
      </w:r>
      <w:r w:rsidR="00D92197" w:rsidRPr="0029323C">
        <w:rPr>
          <w:rFonts w:ascii="Times New Roman" w:eastAsia="Times New Roman" w:hAnsi="Times New Roman" w:cs="Times New Roman"/>
          <w:color w:val="000000"/>
          <w:kern w:val="0"/>
          <w:sz w:val="28"/>
          <w:szCs w:val="28"/>
          <w:lang w:val="en-US"/>
          <w14:ligatures w14:val="none"/>
        </w:rPr>
        <w:t>organization</w:t>
      </w:r>
      <w:r w:rsidR="00EC3D23" w:rsidRPr="0029323C">
        <w:rPr>
          <w:rFonts w:ascii="Times New Roman" w:eastAsia="Times New Roman" w:hAnsi="Times New Roman" w:cs="Times New Roman"/>
          <w:color w:val="000000"/>
          <w:kern w:val="0"/>
          <w:sz w:val="28"/>
          <w:szCs w:val="28"/>
          <w:lang w:val="en-US"/>
          <w14:ligatures w14:val="none"/>
        </w:rPr>
        <w:t xml:space="preserve"> or individual with the selected architectural</w:t>
      </w:r>
      <w:r w:rsidR="00D92197">
        <w:rPr>
          <w:rFonts w:ascii="Times New Roman" w:eastAsia="Times New Roman" w:hAnsi="Times New Roman" w:cs="Times New Roman"/>
          <w:color w:val="000000"/>
          <w:kern w:val="0"/>
          <w:sz w:val="28"/>
          <w:szCs w:val="28"/>
          <w:lang w:val="en-US"/>
          <w14:ligatures w14:val="none"/>
        </w:rPr>
        <w:t xml:space="preserve"> design</w:t>
      </w:r>
      <w:r w:rsidR="00EC3D23" w:rsidRPr="0029323C">
        <w:rPr>
          <w:rFonts w:ascii="Times New Roman" w:eastAsia="Times New Roman" w:hAnsi="Times New Roman" w:cs="Times New Roman"/>
          <w:color w:val="000000"/>
          <w:kern w:val="0"/>
          <w:sz w:val="28"/>
          <w:szCs w:val="28"/>
          <w:lang w:val="en-US"/>
          <w14:ligatures w14:val="none"/>
        </w:rPr>
        <w:t xml:space="preserve"> proposal does not proceed with or refuses to proceed with the </w:t>
      </w:r>
      <w:r w:rsidR="00EC3D23" w:rsidRPr="0029323C">
        <w:rPr>
          <w:rFonts w:ascii="Times New Roman" w:eastAsia="Times New Roman" w:hAnsi="Times New Roman" w:cs="Times New Roman"/>
          <w:color w:val="000000"/>
          <w:kern w:val="0"/>
          <w:sz w:val="28"/>
          <w:szCs w:val="28"/>
          <w:lang w:val="en-US"/>
          <w14:ligatures w14:val="none"/>
        </w:rPr>
        <w:lastRenderedPageBreak/>
        <w:t>subsequent design steps, the competent authority will s</w:t>
      </w:r>
      <w:r w:rsidR="00D92197">
        <w:rPr>
          <w:rFonts w:ascii="Times New Roman" w:eastAsia="Times New Roman" w:hAnsi="Times New Roman" w:cs="Times New Roman"/>
          <w:color w:val="000000"/>
          <w:kern w:val="0"/>
          <w:sz w:val="28"/>
          <w:szCs w:val="28"/>
          <w:lang w:val="en-US"/>
          <w14:ligatures w14:val="none"/>
        </w:rPr>
        <w:t>elect another design consulting</w:t>
      </w:r>
      <w:r w:rsidR="00EC3D23" w:rsidRPr="0029323C">
        <w:rPr>
          <w:rFonts w:ascii="Times New Roman" w:eastAsia="Times New Roman" w:hAnsi="Times New Roman" w:cs="Times New Roman"/>
          <w:color w:val="000000"/>
          <w:kern w:val="0"/>
          <w:sz w:val="28"/>
          <w:szCs w:val="28"/>
          <w:lang w:val="en-US"/>
          <w14:ligatures w14:val="none"/>
        </w:rPr>
        <w:t xml:space="preserve"> </w:t>
      </w:r>
      <w:r w:rsidR="00900778">
        <w:rPr>
          <w:rFonts w:ascii="Times New Roman" w:eastAsia="Times New Roman" w:hAnsi="Times New Roman" w:cs="Times New Roman"/>
          <w:color w:val="000000"/>
          <w:kern w:val="0"/>
          <w:sz w:val="28"/>
          <w:szCs w:val="28"/>
          <w:lang w:val="en-US"/>
          <w14:ligatures w14:val="none"/>
        </w:rPr>
        <w:t>unit</w:t>
      </w:r>
      <w:r w:rsidR="00EC3D23" w:rsidRPr="0029323C">
        <w:rPr>
          <w:rFonts w:ascii="Times New Roman" w:eastAsia="Times New Roman" w:hAnsi="Times New Roman" w:cs="Times New Roman"/>
          <w:color w:val="000000"/>
          <w:kern w:val="0"/>
          <w:sz w:val="28"/>
          <w:szCs w:val="28"/>
          <w:lang w:val="en-US"/>
          <w14:ligatures w14:val="none"/>
        </w:rPr>
        <w:t xml:space="preserve"> according to</w:t>
      </w:r>
      <w:r w:rsidR="00BB7B16">
        <w:rPr>
          <w:rFonts w:ascii="Times New Roman" w:eastAsia="Times New Roman" w:hAnsi="Times New Roman" w:cs="Times New Roman"/>
          <w:color w:val="000000"/>
          <w:kern w:val="0"/>
          <w:sz w:val="28"/>
          <w:szCs w:val="28"/>
          <w:lang w:val="en-US"/>
          <w14:ligatures w14:val="none"/>
        </w:rPr>
        <w:t xml:space="preserve"> the current law of</w:t>
      </w:r>
      <w:r w:rsidR="00EC3D23" w:rsidRPr="0029323C">
        <w:rPr>
          <w:rFonts w:ascii="Times New Roman" w:eastAsia="Times New Roman" w:hAnsi="Times New Roman" w:cs="Times New Roman"/>
          <w:color w:val="000000"/>
          <w:kern w:val="0"/>
          <w:sz w:val="28"/>
          <w:szCs w:val="28"/>
          <w:lang w:val="en-US"/>
          <w14:ligatures w14:val="none"/>
        </w:rPr>
        <w:t xml:space="preserve"> Vietnam</w:t>
      </w:r>
      <w:r w:rsidR="00BB7B16">
        <w:rPr>
          <w:rFonts w:ascii="Times New Roman" w:eastAsia="Times New Roman" w:hAnsi="Times New Roman" w:cs="Times New Roman"/>
          <w:color w:val="000000"/>
          <w:kern w:val="0"/>
          <w:sz w:val="28"/>
          <w:szCs w:val="28"/>
          <w:lang w:val="en-US"/>
          <w14:ligatures w14:val="none"/>
        </w:rPr>
        <w:t xml:space="preserve"> to carry out the tasks, but if the winning</w:t>
      </w:r>
      <w:r w:rsidR="00EC3D23" w:rsidRPr="0029323C">
        <w:rPr>
          <w:rFonts w:ascii="Times New Roman" w:eastAsia="Times New Roman" w:hAnsi="Times New Roman" w:cs="Times New Roman"/>
          <w:color w:val="000000"/>
          <w:kern w:val="0"/>
          <w:sz w:val="28"/>
          <w:szCs w:val="28"/>
          <w:lang w:val="en-US"/>
          <w14:ligatures w14:val="none"/>
        </w:rPr>
        <w:t xml:space="preserve"> proposal is still used, the copyright </w:t>
      </w:r>
      <w:r w:rsidR="00BB7B16">
        <w:rPr>
          <w:rFonts w:ascii="Times New Roman" w:eastAsia="Times New Roman" w:hAnsi="Times New Roman" w:cs="Times New Roman"/>
          <w:color w:val="000000"/>
          <w:kern w:val="0"/>
          <w:sz w:val="28"/>
          <w:szCs w:val="28"/>
          <w:lang w:val="en-US"/>
          <w14:ligatures w14:val="none"/>
        </w:rPr>
        <w:t>(</w:t>
      </w:r>
      <w:r w:rsidR="00BB7B16" w:rsidRPr="0041126F">
        <w:rPr>
          <w:rFonts w:ascii="Times New Roman" w:hAnsi="Times New Roman" w:cs="Times New Roman"/>
          <w:bCs/>
          <w:color w:val="000000" w:themeColor="text1"/>
          <w:sz w:val="28"/>
          <w:szCs w:val="28"/>
        </w:rPr>
        <w:t xml:space="preserve">according to </w:t>
      </w:r>
      <w:r w:rsidR="00BB7B16">
        <w:rPr>
          <w:rFonts w:ascii="Times New Roman" w:hAnsi="Times New Roman" w:cs="Times New Roman"/>
          <w:bCs/>
          <w:color w:val="000000" w:themeColor="text1"/>
          <w:sz w:val="28"/>
          <w:szCs w:val="28"/>
        </w:rPr>
        <w:t>the Law on Intellectual P</w:t>
      </w:r>
      <w:r w:rsidR="00BB7B16" w:rsidRPr="0041126F">
        <w:rPr>
          <w:rFonts w:ascii="Times New Roman" w:hAnsi="Times New Roman" w:cs="Times New Roman"/>
          <w:bCs/>
          <w:color w:val="000000" w:themeColor="text1"/>
          <w:sz w:val="28"/>
          <w:szCs w:val="28"/>
        </w:rPr>
        <w:t xml:space="preserve">roperty </w:t>
      </w:r>
      <w:r w:rsidR="00BB7B16">
        <w:rPr>
          <w:rFonts w:ascii="Times New Roman" w:hAnsi="Times New Roman" w:cs="Times New Roman"/>
          <w:bCs/>
          <w:color w:val="000000" w:themeColor="text1"/>
          <w:sz w:val="28"/>
          <w:szCs w:val="28"/>
        </w:rPr>
        <w:t>of Vietnam</w:t>
      </w:r>
      <w:r w:rsidR="00EC3D23" w:rsidRPr="0029323C">
        <w:rPr>
          <w:rFonts w:ascii="Times New Roman" w:eastAsia="Times New Roman" w:hAnsi="Times New Roman" w:cs="Times New Roman"/>
          <w:color w:val="000000"/>
          <w:kern w:val="0"/>
          <w:sz w:val="28"/>
          <w:szCs w:val="28"/>
          <w:lang w:val="en-US"/>
          <w14:ligatures w14:val="none"/>
        </w:rPr>
        <w:t>) will remain with the</w:t>
      </w:r>
      <w:r w:rsidR="00BB7B16">
        <w:rPr>
          <w:rFonts w:ascii="Times New Roman" w:eastAsia="Times New Roman" w:hAnsi="Times New Roman" w:cs="Times New Roman"/>
          <w:color w:val="000000"/>
          <w:kern w:val="0"/>
          <w:sz w:val="28"/>
          <w:szCs w:val="28"/>
          <w:lang w:val="en-US"/>
          <w14:ligatures w14:val="none"/>
        </w:rPr>
        <w:t xml:space="preserve"> participant with the</w:t>
      </w:r>
      <w:r w:rsidR="00EC3D23" w:rsidRPr="0029323C">
        <w:rPr>
          <w:rFonts w:ascii="Times New Roman" w:eastAsia="Times New Roman" w:hAnsi="Times New Roman" w:cs="Times New Roman"/>
          <w:color w:val="000000"/>
          <w:kern w:val="0"/>
          <w:sz w:val="28"/>
          <w:szCs w:val="28"/>
          <w:lang w:val="en-US"/>
          <w14:ligatures w14:val="none"/>
        </w:rPr>
        <w:t xml:space="preserve"> selected </w:t>
      </w:r>
      <w:r w:rsidR="00BB7B16">
        <w:rPr>
          <w:rFonts w:ascii="Times New Roman" w:eastAsia="Times New Roman" w:hAnsi="Times New Roman" w:cs="Times New Roman"/>
          <w:color w:val="000000"/>
          <w:kern w:val="0"/>
          <w:sz w:val="28"/>
          <w:szCs w:val="28"/>
          <w:lang w:val="en-US"/>
          <w14:ligatures w14:val="none"/>
        </w:rPr>
        <w:t>entry</w:t>
      </w:r>
      <w:r w:rsidR="00EC3D23" w:rsidRPr="0029323C">
        <w:rPr>
          <w:rFonts w:ascii="Times New Roman" w:eastAsia="Times New Roman" w:hAnsi="Times New Roman" w:cs="Times New Roman"/>
          <w:color w:val="000000"/>
          <w:kern w:val="0"/>
          <w:sz w:val="28"/>
          <w:szCs w:val="28"/>
          <w:lang w:val="en-US"/>
          <w14:ligatures w14:val="none"/>
        </w:rPr>
        <w:t xml:space="preserve"> and must have their consent for use.</w:t>
      </w:r>
    </w:p>
    <w:p w14:paraId="0D3DCD57" w14:textId="7935F813" w:rsidR="00EC3D23" w:rsidRPr="0029323C" w:rsidRDefault="00FA21C7" w:rsidP="00917E3D">
      <w:pPr>
        <w:numPr>
          <w:ilvl w:val="0"/>
          <w:numId w:val="2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In this case, i</w:t>
      </w:r>
      <w:r w:rsidR="00EC3D23" w:rsidRPr="0029323C">
        <w:rPr>
          <w:rFonts w:ascii="Times New Roman" w:eastAsia="Times New Roman" w:hAnsi="Times New Roman" w:cs="Times New Roman"/>
          <w:color w:val="000000"/>
          <w:kern w:val="0"/>
          <w:sz w:val="28"/>
          <w:szCs w:val="28"/>
          <w:lang w:val="en-US"/>
          <w14:ligatures w14:val="none"/>
        </w:rPr>
        <w:t xml:space="preserve">f further detailed adjustments or enhancements of the architectural </w:t>
      </w:r>
      <w:r>
        <w:rPr>
          <w:rFonts w:ascii="Times New Roman" w:eastAsia="Times New Roman" w:hAnsi="Times New Roman" w:cs="Times New Roman"/>
          <w:color w:val="000000"/>
          <w:kern w:val="0"/>
          <w:sz w:val="28"/>
          <w:szCs w:val="28"/>
          <w:lang w:val="en-US"/>
          <w14:ligatures w14:val="none"/>
        </w:rPr>
        <w:t xml:space="preserve">design </w:t>
      </w:r>
      <w:r w:rsidR="00EC3D23" w:rsidRPr="0029323C">
        <w:rPr>
          <w:rFonts w:ascii="Times New Roman" w:eastAsia="Times New Roman" w:hAnsi="Times New Roman" w:cs="Times New Roman"/>
          <w:color w:val="000000"/>
          <w:kern w:val="0"/>
          <w:sz w:val="28"/>
          <w:szCs w:val="28"/>
          <w:lang w:val="en-US"/>
          <w14:ligatures w14:val="none"/>
        </w:rPr>
        <w:t xml:space="preserve">proposal are required by the competent authority while maintaining the original structure and form, the </w:t>
      </w:r>
      <w:r>
        <w:rPr>
          <w:rFonts w:ascii="Times New Roman" w:eastAsia="Times New Roman" w:hAnsi="Times New Roman" w:cs="Times New Roman"/>
          <w:color w:val="000000"/>
          <w:kern w:val="0"/>
          <w:sz w:val="28"/>
          <w:szCs w:val="28"/>
          <w:lang w:val="en-US"/>
          <w14:ligatures w14:val="none"/>
        </w:rPr>
        <w:t xml:space="preserve">next selected design consulting </w:t>
      </w:r>
      <w:r w:rsidR="00900778">
        <w:rPr>
          <w:rFonts w:ascii="Times New Roman" w:eastAsia="Times New Roman" w:hAnsi="Times New Roman" w:cs="Times New Roman"/>
          <w:color w:val="000000"/>
          <w:kern w:val="0"/>
          <w:sz w:val="28"/>
          <w:szCs w:val="28"/>
          <w:lang w:val="en-US"/>
          <w14:ligatures w14:val="none"/>
        </w:rPr>
        <w:t>unit</w:t>
      </w:r>
      <w:r w:rsidR="00EC3D23" w:rsidRPr="0029323C">
        <w:rPr>
          <w:rFonts w:ascii="Times New Roman" w:eastAsia="Times New Roman" w:hAnsi="Times New Roman" w:cs="Times New Roman"/>
          <w:color w:val="000000"/>
          <w:kern w:val="0"/>
          <w:sz w:val="28"/>
          <w:szCs w:val="28"/>
          <w:lang w:val="en-US"/>
          <w14:ligatures w14:val="none"/>
        </w:rPr>
        <w:t xml:space="preserve"> will implement it without needing to negotiate or seek permission from the original author</w:t>
      </w:r>
      <w:r>
        <w:rPr>
          <w:rFonts w:ascii="Times New Roman" w:eastAsia="Times New Roman" w:hAnsi="Times New Roman" w:cs="Times New Roman"/>
          <w:color w:val="000000"/>
          <w:kern w:val="0"/>
          <w:sz w:val="28"/>
          <w:szCs w:val="28"/>
          <w:lang w:val="en-US"/>
          <w14:ligatures w14:val="none"/>
        </w:rPr>
        <w:t xml:space="preserve"> (</w:t>
      </w:r>
      <w:r w:rsidRPr="0029323C">
        <w:rPr>
          <w:rFonts w:ascii="Times New Roman" w:eastAsia="Times New Roman" w:hAnsi="Times New Roman" w:cs="Times New Roman"/>
          <w:color w:val="000000"/>
          <w:kern w:val="0"/>
          <w:sz w:val="28"/>
          <w:szCs w:val="28"/>
          <w:lang w:val="en-US"/>
          <w14:ligatures w14:val="none"/>
        </w:rPr>
        <w:t xml:space="preserve">the </w:t>
      </w:r>
      <w:r>
        <w:rPr>
          <w:rFonts w:ascii="Times New Roman" w:eastAsia="Times New Roman" w:hAnsi="Times New Roman" w:cs="Times New Roman"/>
          <w:color w:val="000000"/>
          <w:kern w:val="0"/>
          <w:sz w:val="28"/>
          <w:szCs w:val="28"/>
          <w:lang w:val="en-US"/>
          <w14:ligatures w14:val="none"/>
        </w:rPr>
        <w:t>participant</w:t>
      </w:r>
      <w:r w:rsidRPr="0029323C">
        <w:rPr>
          <w:rFonts w:ascii="Times New Roman" w:eastAsia="Times New Roman" w:hAnsi="Times New Roman" w:cs="Times New Roman"/>
          <w:color w:val="000000"/>
          <w:kern w:val="0"/>
          <w:sz w:val="28"/>
          <w:szCs w:val="28"/>
          <w:lang w:val="en-US"/>
          <w14:ligatures w14:val="none"/>
        </w:rPr>
        <w:t xml:space="preserve"> with the selected architectural</w:t>
      </w:r>
      <w:r>
        <w:rPr>
          <w:rFonts w:ascii="Times New Roman" w:eastAsia="Times New Roman" w:hAnsi="Times New Roman" w:cs="Times New Roman"/>
          <w:color w:val="000000"/>
          <w:kern w:val="0"/>
          <w:sz w:val="28"/>
          <w:szCs w:val="28"/>
          <w:lang w:val="en-US"/>
          <w14:ligatures w14:val="none"/>
        </w:rPr>
        <w:t xml:space="preserve"> design</w:t>
      </w:r>
      <w:r w:rsidRPr="0029323C">
        <w:rPr>
          <w:rFonts w:ascii="Times New Roman" w:eastAsia="Times New Roman" w:hAnsi="Times New Roman" w:cs="Times New Roman"/>
          <w:color w:val="000000"/>
          <w:kern w:val="0"/>
          <w:sz w:val="28"/>
          <w:szCs w:val="28"/>
          <w:lang w:val="en-US"/>
          <w14:ligatures w14:val="none"/>
        </w:rPr>
        <w:t xml:space="preserve"> proposal</w:t>
      </w:r>
      <w:r>
        <w:rPr>
          <w:rFonts w:ascii="Times New Roman" w:eastAsia="Times New Roman" w:hAnsi="Times New Roman" w:cs="Times New Roman"/>
          <w:color w:val="000000"/>
          <w:kern w:val="0"/>
          <w:sz w:val="28"/>
          <w:szCs w:val="28"/>
          <w:lang w:val="en-US"/>
          <w14:ligatures w14:val="none"/>
        </w:rPr>
        <w:t>).</w:t>
      </w:r>
      <w:r w:rsidR="00EC3D23" w:rsidRPr="0029323C">
        <w:rPr>
          <w:rFonts w:ascii="Times New Roman" w:eastAsia="Times New Roman" w:hAnsi="Times New Roman" w:cs="Times New Roman"/>
          <w:color w:val="000000"/>
          <w:kern w:val="0"/>
          <w:sz w:val="28"/>
          <w:szCs w:val="28"/>
          <w:lang w:val="en-US"/>
          <w14:ligatures w14:val="none"/>
        </w:rPr>
        <w:t xml:space="preserve"> Adjustments that harm the copyright, </w:t>
      </w:r>
      <w:r w:rsidRPr="0029323C">
        <w:rPr>
          <w:rFonts w:ascii="Times New Roman" w:eastAsia="Times New Roman" w:hAnsi="Times New Roman" w:cs="Times New Roman"/>
          <w:color w:val="000000"/>
          <w:kern w:val="0"/>
          <w:sz w:val="28"/>
          <w:szCs w:val="28"/>
          <w:lang w:val="en-US"/>
          <w14:ligatures w14:val="none"/>
        </w:rPr>
        <w:t>honor</w:t>
      </w:r>
      <w:r w:rsidR="00EC3D23" w:rsidRPr="0029323C">
        <w:rPr>
          <w:rFonts w:ascii="Times New Roman" w:eastAsia="Times New Roman" w:hAnsi="Times New Roman" w:cs="Times New Roman"/>
          <w:color w:val="000000"/>
          <w:kern w:val="0"/>
          <w:sz w:val="28"/>
          <w:szCs w:val="28"/>
          <w:lang w:val="en-US"/>
          <w14:ligatures w14:val="none"/>
        </w:rPr>
        <w:t>, or reputation of the original author will not be permitted.</w:t>
      </w:r>
    </w:p>
    <w:p w14:paraId="16FB4A9D" w14:textId="16ED1AB2" w:rsidR="00EC3D23" w:rsidRPr="0029323C" w:rsidRDefault="00EC3D23" w:rsidP="00917E3D">
      <w:pPr>
        <w:numPr>
          <w:ilvl w:val="0"/>
          <w:numId w:val="2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If the sele</w:t>
      </w:r>
      <w:r w:rsidR="008C18AA">
        <w:rPr>
          <w:rFonts w:ascii="Times New Roman" w:eastAsia="Times New Roman" w:hAnsi="Times New Roman" w:cs="Times New Roman"/>
          <w:color w:val="000000"/>
          <w:kern w:val="0"/>
          <w:sz w:val="28"/>
          <w:szCs w:val="28"/>
          <w:lang w:val="en-US"/>
          <w14:ligatures w14:val="none"/>
        </w:rPr>
        <w:t>cted participant (</w:t>
      </w:r>
      <w:r w:rsidR="008C18AA" w:rsidRPr="0029323C">
        <w:rPr>
          <w:rFonts w:ascii="Times New Roman" w:eastAsia="Times New Roman" w:hAnsi="Times New Roman" w:cs="Times New Roman"/>
          <w:color w:val="000000"/>
          <w:kern w:val="0"/>
          <w:sz w:val="28"/>
          <w:szCs w:val="28"/>
          <w:lang w:val="en-US"/>
          <w14:ligatures w14:val="none"/>
        </w:rPr>
        <w:t xml:space="preserve">the </w:t>
      </w:r>
      <w:r w:rsidR="008C18AA">
        <w:rPr>
          <w:rFonts w:ascii="Times New Roman" w:eastAsia="Times New Roman" w:hAnsi="Times New Roman" w:cs="Times New Roman"/>
          <w:color w:val="000000"/>
          <w:kern w:val="0"/>
          <w:sz w:val="28"/>
          <w:szCs w:val="28"/>
          <w:lang w:val="en-US"/>
          <w14:ligatures w14:val="none"/>
        </w:rPr>
        <w:t>participant</w:t>
      </w:r>
      <w:r w:rsidR="008C18AA" w:rsidRPr="0029323C">
        <w:rPr>
          <w:rFonts w:ascii="Times New Roman" w:eastAsia="Times New Roman" w:hAnsi="Times New Roman" w:cs="Times New Roman"/>
          <w:color w:val="000000"/>
          <w:kern w:val="0"/>
          <w:sz w:val="28"/>
          <w:szCs w:val="28"/>
          <w:lang w:val="en-US"/>
          <w14:ligatures w14:val="none"/>
        </w:rPr>
        <w:t xml:space="preserve"> with the selected architectural</w:t>
      </w:r>
      <w:r w:rsidR="008C18AA">
        <w:rPr>
          <w:rFonts w:ascii="Times New Roman" w:eastAsia="Times New Roman" w:hAnsi="Times New Roman" w:cs="Times New Roman"/>
          <w:color w:val="000000"/>
          <w:kern w:val="0"/>
          <w:sz w:val="28"/>
          <w:szCs w:val="28"/>
          <w:lang w:val="en-US"/>
          <w14:ligatures w14:val="none"/>
        </w:rPr>
        <w:t xml:space="preserve"> design</w:t>
      </w:r>
      <w:r w:rsidR="008C18AA" w:rsidRPr="0029323C">
        <w:rPr>
          <w:rFonts w:ascii="Times New Roman" w:eastAsia="Times New Roman" w:hAnsi="Times New Roman" w:cs="Times New Roman"/>
          <w:color w:val="000000"/>
          <w:kern w:val="0"/>
          <w:sz w:val="28"/>
          <w:szCs w:val="28"/>
          <w:lang w:val="en-US"/>
          <w14:ligatures w14:val="none"/>
        </w:rPr>
        <w:t xml:space="preserve"> proposal</w:t>
      </w:r>
      <w:r w:rsidR="008C18AA">
        <w:rPr>
          <w:rFonts w:ascii="Times New Roman" w:eastAsia="Times New Roman" w:hAnsi="Times New Roman" w:cs="Times New Roman"/>
          <w:color w:val="000000"/>
          <w:kern w:val="0"/>
          <w:sz w:val="28"/>
          <w:szCs w:val="28"/>
          <w:lang w:val="en-US"/>
          <w14:ligatures w14:val="none"/>
        </w:rPr>
        <w:t>)</w:t>
      </w:r>
      <w:r w:rsidRPr="0029323C">
        <w:rPr>
          <w:rFonts w:ascii="Times New Roman" w:eastAsia="Times New Roman" w:hAnsi="Times New Roman" w:cs="Times New Roman"/>
          <w:color w:val="000000"/>
          <w:kern w:val="0"/>
          <w:sz w:val="28"/>
          <w:szCs w:val="28"/>
          <w:lang w:val="en-US"/>
          <w14:ligatures w14:val="none"/>
        </w:rPr>
        <w:t xml:space="preserve"> refuses to proceed and does not agree to the use of their </w:t>
      </w:r>
      <w:r w:rsidR="008C18AA">
        <w:rPr>
          <w:rFonts w:ascii="Times New Roman" w:eastAsia="Times New Roman" w:hAnsi="Times New Roman" w:cs="Times New Roman"/>
          <w:color w:val="000000"/>
          <w:kern w:val="0"/>
          <w:sz w:val="28"/>
          <w:szCs w:val="28"/>
          <w:lang w:val="en-US"/>
          <w14:ligatures w14:val="none"/>
        </w:rPr>
        <w:t>proposal, the next selected participant</w:t>
      </w:r>
      <w:r w:rsidRPr="0029323C">
        <w:rPr>
          <w:rFonts w:ascii="Times New Roman" w:eastAsia="Times New Roman" w:hAnsi="Times New Roman" w:cs="Times New Roman"/>
          <w:color w:val="000000"/>
          <w:kern w:val="0"/>
          <w:sz w:val="28"/>
          <w:szCs w:val="28"/>
          <w:lang w:val="en-US"/>
          <w14:ligatures w14:val="none"/>
        </w:rPr>
        <w:t xml:space="preserve"> will implement their awarded proposal</w:t>
      </w:r>
      <w:r w:rsidR="008C18AA">
        <w:rPr>
          <w:rFonts w:ascii="Times New Roman" w:eastAsia="Times New Roman" w:hAnsi="Times New Roman" w:cs="Times New Roman"/>
          <w:color w:val="000000"/>
          <w:kern w:val="0"/>
          <w:sz w:val="28"/>
          <w:szCs w:val="28"/>
          <w:lang w:val="en-US"/>
          <w14:ligatures w14:val="none"/>
        </w:rPr>
        <w:t xml:space="preserve"> (the next selected proposal)</w:t>
      </w:r>
      <w:r w:rsidRPr="0029323C">
        <w:rPr>
          <w:rFonts w:ascii="Times New Roman" w:eastAsia="Times New Roman" w:hAnsi="Times New Roman" w:cs="Times New Roman"/>
          <w:color w:val="000000"/>
          <w:kern w:val="0"/>
          <w:sz w:val="28"/>
          <w:szCs w:val="28"/>
          <w:lang w:val="en-US"/>
          <w14:ligatures w14:val="none"/>
        </w:rPr>
        <w:t>.</w:t>
      </w:r>
    </w:p>
    <w:p w14:paraId="416A31DE" w14:textId="70B3FC53" w:rsidR="00EC3D23" w:rsidRPr="0029323C" w:rsidRDefault="00FA21C7" w:rsidP="00917E3D">
      <w:pPr>
        <w:numPr>
          <w:ilvl w:val="0"/>
          <w:numId w:val="27"/>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Participants in the competition do not have the</w:t>
      </w:r>
      <w:r w:rsidR="00EC3D23" w:rsidRPr="0029323C">
        <w:rPr>
          <w:rFonts w:ascii="Times New Roman" w:eastAsia="Times New Roman" w:hAnsi="Times New Roman" w:cs="Times New Roman"/>
          <w:color w:val="000000"/>
          <w:kern w:val="0"/>
          <w:sz w:val="28"/>
          <w:szCs w:val="28"/>
          <w:lang w:val="en-US"/>
          <w14:ligatures w14:val="none"/>
        </w:rPr>
        <w:t xml:space="preserve"> right to request</w:t>
      </w:r>
      <w:r>
        <w:rPr>
          <w:rFonts w:ascii="Times New Roman" w:eastAsia="Times New Roman" w:hAnsi="Times New Roman" w:cs="Times New Roman"/>
          <w:color w:val="000000"/>
          <w:kern w:val="0"/>
          <w:sz w:val="28"/>
          <w:szCs w:val="28"/>
          <w:lang w:val="en-US"/>
          <w14:ligatures w14:val="none"/>
        </w:rPr>
        <w:t xml:space="preserve"> explanations from the</w:t>
      </w:r>
      <w:r w:rsidR="00EC3D23" w:rsidRPr="0029323C">
        <w:rPr>
          <w:rFonts w:ascii="Times New Roman" w:eastAsia="Times New Roman" w:hAnsi="Times New Roman" w:cs="Times New Roman"/>
          <w:color w:val="000000"/>
          <w:kern w:val="0"/>
          <w:sz w:val="28"/>
          <w:szCs w:val="28"/>
          <w:lang w:val="en-US"/>
          <w14:ligatures w14:val="none"/>
        </w:rPr>
        <w:t xml:space="preserve"> </w:t>
      </w:r>
      <w:r>
        <w:rPr>
          <w:rFonts w:ascii="Times New Roman" w:eastAsia="Times New Roman" w:hAnsi="Times New Roman" w:cs="Times New Roman"/>
          <w:color w:val="000000"/>
          <w:kern w:val="0"/>
          <w:sz w:val="28"/>
          <w:szCs w:val="28"/>
          <w:lang w:val="en-US"/>
          <w14:ligatures w14:val="none"/>
        </w:rPr>
        <w:t>Organizer</w:t>
      </w:r>
      <w:r w:rsidR="00EC3D23" w:rsidRPr="0029323C">
        <w:rPr>
          <w:rFonts w:ascii="Times New Roman" w:eastAsia="Times New Roman" w:hAnsi="Times New Roman" w:cs="Times New Roman"/>
          <w:color w:val="000000"/>
          <w:kern w:val="0"/>
          <w:sz w:val="28"/>
          <w:szCs w:val="28"/>
          <w:lang w:val="en-US"/>
          <w14:ligatures w14:val="none"/>
        </w:rPr>
        <w:t xml:space="preserve">, the </w:t>
      </w:r>
      <w:r>
        <w:rPr>
          <w:rFonts w:ascii="Times New Roman" w:eastAsia="Times New Roman" w:hAnsi="Times New Roman" w:cs="Times New Roman"/>
          <w:color w:val="000000"/>
          <w:kern w:val="0"/>
          <w:sz w:val="28"/>
          <w:szCs w:val="28"/>
          <w:lang w:val="en-US"/>
          <w14:ligatures w14:val="none"/>
        </w:rPr>
        <w:t>Competition Council</w:t>
      </w:r>
      <w:r w:rsidR="00EC3D23" w:rsidRPr="0029323C">
        <w:rPr>
          <w:rFonts w:ascii="Times New Roman" w:eastAsia="Times New Roman" w:hAnsi="Times New Roman" w:cs="Times New Roman"/>
          <w:color w:val="000000"/>
          <w:kern w:val="0"/>
          <w:sz w:val="28"/>
          <w:szCs w:val="28"/>
          <w:lang w:val="en-US"/>
          <w14:ligatures w14:val="none"/>
        </w:rPr>
        <w:t xml:space="preserve">, or related </w:t>
      </w:r>
      <w:r w:rsidRPr="0029323C">
        <w:rPr>
          <w:rFonts w:ascii="Times New Roman" w:eastAsia="Times New Roman" w:hAnsi="Times New Roman" w:cs="Times New Roman"/>
          <w:color w:val="000000"/>
          <w:kern w:val="0"/>
          <w:sz w:val="28"/>
          <w:szCs w:val="28"/>
          <w:lang w:val="en-US"/>
          <w14:ligatures w14:val="none"/>
        </w:rPr>
        <w:t>organizations</w:t>
      </w:r>
      <w:r>
        <w:rPr>
          <w:rFonts w:ascii="Times New Roman" w:eastAsia="Times New Roman" w:hAnsi="Times New Roman" w:cs="Times New Roman"/>
          <w:color w:val="000000"/>
          <w:kern w:val="0"/>
          <w:sz w:val="28"/>
          <w:szCs w:val="28"/>
          <w:lang w:val="en-US"/>
          <w14:ligatures w14:val="none"/>
        </w:rPr>
        <w:t>/agencies regarding</w:t>
      </w:r>
      <w:r w:rsidR="00EC3D23" w:rsidRPr="0029323C">
        <w:rPr>
          <w:rFonts w:ascii="Times New Roman" w:eastAsia="Times New Roman" w:hAnsi="Times New Roman" w:cs="Times New Roman"/>
          <w:color w:val="000000"/>
          <w:kern w:val="0"/>
          <w:sz w:val="28"/>
          <w:szCs w:val="28"/>
          <w:lang w:val="en-US"/>
          <w14:ligatures w14:val="none"/>
        </w:rPr>
        <w:t xml:space="preserve"> the pre-selection and selection results after the grading process is completed in compliance with the competition and committee regulations.</w:t>
      </w:r>
    </w:p>
    <w:p w14:paraId="2207DA68" w14:textId="42E71F27" w:rsidR="00EC3D23" w:rsidRPr="0029323C" w:rsidRDefault="00EC3D23" w:rsidP="00A629F2">
      <w:pPr>
        <w:pStyle w:val="Heading2"/>
        <w:rPr>
          <w:lang w:val="en-US"/>
        </w:rPr>
      </w:pPr>
      <w:bookmarkStart w:id="23" w:name="_Toc170324364"/>
      <w:r w:rsidRPr="0029323C">
        <w:rPr>
          <w:lang w:val="en-US"/>
        </w:rPr>
        <w:t xml:space="preserve">Article 19. Responsibilities of </w:t>
      </w:r>
      <w:r w:rsidR="002B5803" w:rsidRPr="0029323C">
        <w:rPr>
          <w:lang w:val="en-US"/>
        </w:rPr>
        <w:t>participants</w:t>
      </w:r>
      <w:bookmarkEnd w:id="23"/>
      <w:r w:rsidRPr="0029323C">
        <w:rPr>
          <w:lang w:val="en-US"/>
        </w:rPr>
        <w:t xml:space="preserve"> </w:t>
      </w:r>
    </w:p>
    <w:p w14:paraId="22528992" w14:textId="595FD100" w:rsidR="00EC3D23" w:rsidRPr="0029323C" w:rsidRDefault="00EC3D23" w:rsidP="00917E3D">
      <w:pPr>
        <w:numPr>
          <w:ilvl w:val="0"/>
          <w:numId w:val="28"/>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 xml:space="preserve">Comply with the </w:t>
      </w:r>
      <w:r w:rsidR="002B5803" w:rsidRPr="0029323C">
        <w:rPr>
          <w:rFonts w:ascii="Times New Roman" w:eastAsia="Times New Roman" w:hAnsi="Times New Roman" w:cs="Times New Roman"/>
          <w:color w:val="000000"/>
          <w:kern w:val="0"/>
          <w:sz w:val="28"/>
          <w:szCs w:val="28"/>
          <w:lang w:val="en-US"/>
          <w14:ligatures w14:val="none"/>
        </w:rPr>
        <w:t>provisions</w:t>
      </w:r>
      <w:r w:rsidR="00783234">
        <w:rPr>
          <w:rFonts w:ascii="Times New Roman" w:eastAsia="Times New Roman" w:hAnsi="Times New Roman" w:cs="Times New Roman"/>
          <w:color w:val="000000"/>
          <w:kern w:val="0"/>
          <w:sz w:val="28"/>
          <w:szCs w:val="28"/>
          <w:lang w:val="en-US"/>
          <w14:ligatures w14:val="none"/>
        </w:rPr>
        <w:t xml:space="preserve"> of</w:t>
      </w:r>
      <w:r w:rsidRPr="0029323C">
        <w:rPr>
          <w:rFonts w:ascii="Times New Roman" w:eastAsia="Times New Roman" w:hAnsi="Times New Roman" w:cs="Times New Roman"/>
          <w:color w:val="000000"/>
          <w:kern w:val="0"/>
          <w:sz w:val="28"/>
          <w:szCs w:val="28"/>
          <w:lang w:val="en-US"/>
          <w14:ligatures w14:val="none"/>
        </w:rPr>
        <w:t xml:space="preserve"> these </w:t>
      </w:r>
      <w:r w:rsidR="002B5803" w:rsidRPr="0029323C">
        <w:rPr>
          <w:rFonts w:ascii="Times New Roman" w:eastAsia="Times New Roman" w:hAnsi="Times New Roman" w:cs="Times New Roman"/>
          <w:color w:val="000000"/>
          <w:kern w:val="0"/>
          <w:sz w:val="28"/>
          <w:szCs w:val="28"/>
          <w:lang w:val="en-US"/>
          <w14:ligatures w14:val="none"/>
        </w:rPr>
        <w:t>rules</w:t>
      </w:r>
      <w:r w:rsidRPr="0029323C">
        <w:rPr>
          <w:rFonts w:ascii="Times New Roman" w:eastAsia="Times New Roman" w:hAnsi="Times New Roman" w:cs="Times New Roman"/>
          <w:color w:val="000000"/>
          <w:kern w:val="0"/>
          <w:sz w:val="28"/>
          <w:szCs w:val="28"/>
          <w:lang w:val="en-US"/>
          <w14:ligatures w14:val="none"/>
        </w:rPr>
        <w:t>.</w:t>
      </w:r>
    </w:p>
    <w:p w14:paraId="53746BF2" w14:textId="25C7C48B" w:rsidR="00EC3D23" w:rsidRPr="0029323C" w:rsidRDefault="00783234" w:rsidP="00917E3D">
      <w:pPr>
        <w:numPr>
          <w:ilvl w:val="0"/>
          <w:numId w:val="28"/>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Participants bear full responsibilit</w:t>
      </w:r>
      <w:r w:rsidR="008235A8">
        <w:rPr>
          <w:rFonts w:ascii="Times New Roman" w:eastAsia="Times New Roman" w:hAnsi="Times New Roman" w:cs="Times New Roman"/>
          <w:color w:val="000000"/>
          <w:kern w:val="0"/>
          <w:sz w:val="28"/>
          <w:szCs w:val="28"/>
          <w:lang w:val="en-US"/>
          <w14:ligatures w14:val="none"/>
        </w:rPr>
        <w:t>y</w:t>
      </w:r>
      <w:r w:rsidR="00EC3D23" w:rsidRPr="0029323C">
        <w:rPr>
          <w:rFonts w:ascii="Times New Roman" w:eastAsia="Times New Roman" w:hAnsi="Times New Roman" w:cs="Times New Roman"/>
          <w:color w:val="000000"/>
          <w:kern w:val="0"/>
          <w:sz w:val="28"/>
          <w:szCs w:val="28"/>
          <w:lang w:val="en-US"/>
          <w14:ligatures w14:val="none"/>
        </w:rPr>
        <w:t xml:space="preserve"> for ensuring the copyright of their architectural and planning proposals, including in case of copyright disputes, </w:t>
      </w:r>
      <w:r w:rsidRPr="00182FFF">
        <w:rPr>
          <w:rFonts w:ascii="Times New Roman" w:hAnsi="Times New Roman" w:cs="Times New Roman"/>
          <w:bCs/>
          <w:color w:val="000000" w:themeColor="text1"/>
          <w:sz w:val="28"/>
          <w:szCs w:val="28"/>
        </w:rPr>
        <w:t xml:space="preserve">according to the regulations </w:t>
      </w:r>
      <w:r>
        <w:rPr>
          <w:rFonts w:ascii="Times New Roman" w:hAnsi="Times New Roman" w:cs="Times New Roman"/>
          <w:bCs/>
          <w:color w:val="000000" w:themeColor="text1"/>
          <w:sz w:val="28"/>
          <w:szCs w:val="28"/>
        </w:rPr>
        <w:t>of Vietnamese/International law</w:t>
      </w:r>
      <w:r w:rsidR="00EC3D23" w:rsidRPr="0029323C">
        <w:rPr>
          <w:rFonts w:ascii="Times New Roman" w:eastAsia="Times New Roman" w:hAnsi="Times New Roman" w:cs="Times New Roman"/>
          <w:color w:val="000000"/>
          <w:kern w:val="0"/>
          <w:sz w:val="28"/>
          <w:szCs w:val="28"/>
          <w:lang w:val="en-US"/>
          <w14:ligatures w14:val="none"/>
        </w:rPr>
        <w:t>.</w:t>
      </w:r>
    </w:p>
    <w:p w14:paraId="345E0ED0" w14:textId="26013C39" w:rsidR="00EC3D23" w:rsidRPr="0029323C" w:rsidRDefault="007D7B09" w:rsidP="00917E3D">
      <w:pPr>
        <w:numPr>
          <w:ilvl w:val="0"/>
          <w:numId w:val="28"/>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Complete</w:t>
      </w:r>
      <w:r w:rsidR="00EC3D23" w:rsidRPr="0029323C">
        <w:rPr>
          <w:rFonts w:ascii="Times New Roman" w:eastAsia="Times New Roman" w:hAnsi="Times New Roman" w:cs="Times New Roman"/>
          <w:color w:val="000000"/>
          <w:kern w:val="0"/>
          <w:sz w:val="28"/>
          <w:szCs w:val="28"/>
          <w:lang w:val="en-US"/>
          <w14:ligatures w14:val="none"/>
        </w:rPr>
        <w:t xml:space="preserve"> the proposal based on feedbac</w:t>
      </w:r>
      <w:r>
        <w:rPr>
          <w:rFonts w:ascii="Times New Roman" w:eastAsia="Times New Roman" w:hAnsi="Times New Roman" w:cs="Times New Roman"/>
          <w:color w:val="000000"/>
          <w:kern w:val="0"/>
          <w:sz w:val="28"/>
          <w:szCs w:val="28"/>
          <w:lang w:val="en-US"/>
          <w14:ligatures w14:val="none"/>
        </w:rPr>
        <w:t>k from the</w:t>
      </w:r>
      <w:r w:rsidR="00254CE4" w:rsidRPr="0029323C">
        <w:rPr>
          <w:rFonts w:ascii="Times New Roman" w:eastAsia="Times New Roman" w:hAnsi="Times New Roman" w:cs="Times New Roman"/>
          <w:color w:val="000000"/>
          <w:kern w:val="0"/>
          <w:sz w:val="28"/>
          <w:szCs w:val="28"/>
          <w:lang w:val="en-US"/>
          <w14:ligatures w14:val="none"/>
        </w:rPr>
        <w:t xml:space="preserve"> Council</w:t>
      </w:r>
      <w:r w:rsidR="00EC3D23" w:rsidRPr="0029323C">
        <w:rPr>
          <w:rFonts w:ascii="Times New Roman" w:eastAsia="Times New Roman" w:hAnsi="Times New Roman" w:cs="Times New Roman"/>
          <w:color w:val="000000"/>
          <w:kern w:val="0"/>
          <w:sz w:val="28"/>
          <w:szCs w:val="28"/>
          <w:lang w:val="en-US"/>
          <w14:ligatures w14:val="none"/>
        </w:rPr>
        <w:t xml:space="preserve"> and the investor before negotiating a contract for survey tasks, project establishment, and design</w:t>
      </w:r>
      <w:r>
        <w:rPr>
          <w:rFonts w:ascii="Times New Roman" w:eastAsia="Times New Roman" w:hAnsi="Times New Roman" w:cs="Times New Roman"/>
          <w:color w:val="000000"/>
          <w:kern w:val="0"/>
          <w:sz w:val="28"/>
          <w:szCs w:val="28"/>
          <w:lang w:val="en-US"/>
          <w14:ligatures w14:val="none"/>
        </w:rPr>
        <w:t xml:space="preserve"> tasks</w:t>
      </w:r>
      <w:r w:rsidR="00EC3D23" w:rsidRPr="0029323C">
        <w:rPr>
          <w:rFonts w:ascii="Times New Roman" w:eastAsia="Times New Roman" w:hAnsi="Times New Roman" w:cs="Times New Roman"/>
          <w:color w:val="000000"/>
          <w:kern w:val="0"/>
          <w:sz w:val="28"/>
          <w:szCs w:val="28"/>
          <w:lang w:val="en-US"/>
          <w14:ligatures w14:val="none"/>
        </w:rPr>
        <w:t xml:space="preserve"> </w:t>
      </w:r>
      <w:r>
        <w:rPr>
          <w:rFonts w:ascii="Times New Roman" w:eastAsia="Times New Roman" w:hAnsi="Times New Roman" w:cs="Times New Roman"/>
          <w:color w:val="000000"/>
          <w:kern w:val="0"/>
          <w:sz w:val="28"/>
          <w:szCs w:val="28"/>
          <w:lang w:val="en-US"/>
          <w14:ligatures w14:val="none"/>
        </w:rPr>
        <w:t xml:space="preserve">for the next </w:t>
      </w:r>
      <w:r w:rsidR="00EC3D23" w:rsidRPr="0029323C">
        <w:rPr>
          <w:rFonts w:ascii="Times New Roman" w:eastAsia="Times New Roman" w:hAnsi="Times New Roman" w:cs="Times New Roman"/>
          <w:color w:val="000000"/>
          <w:kern w:val="0"/>
          <w:sz w:val="28"/>
          <w:szCs w:val="28"/>
          <w:lang w:val="en-US"/>
          <w14:ligatures w14:val="none"/>
        </w:rPr>
        <w:t>steps if selected.</w:t>
      </w:r>
    </w:p>
    <w:p w14:paraId="176B0A9F" w14:textId="3AFE8333" w:rsidR="00EC3D23" w:rsidRPr="0029323C" w:rsidRDefault="007D7B09" w:rsidP="00917E3D">
      <w:pPr>
        <w:numPr>
          <w:ilvl w:val="0"/>
          <w:numId w:val="28"/>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Participant</w:t>
      </w:r>
      <w:r w:rsidR="00EC3D23" w:rsidRPr="0029323C">
        <w:rPr>
          <w:rFonts w:ascii="Times New Roman" w:eastAsia="Times New Roman" w:hAnsi="Times New Roman" w:cs="Times New Roman"/>
          <w:color w:val="000000"/>
          <w:kern w:val="0"/>
          <w:sz w:val="28"/>
          <w:szCs w:val="28"/>
          <w:lang w:val="en-US"/>
          <w14:ligatures w14:val="none"/>
        </w:rPr>
        <w:t>s may n</w:t>
      </w:r>
      <w:r>
        <w:rPr>
          <w:rFonts w:ascii="Times New Roman" w:eastAsia="Times New Roman" w:hAnsi="Times New Roman" w:cs="Times New Roman"/>
          <w:color w:val="000000"/>
          <w:kern w:val="0"/>
          <w:sz w:val="28"/>
          <w:szCs w:val="28"/>
          <w:lang w:val="en-US"/>
          <w14:ligatures w14:val="none"/>
        </w:rPr>
        <w:t>eed to present their design concept</w:t>
      </w:r>
      <w:r w:rsidR="00EC3D23" w:rsidRPr="0029323C">
        <w:rPr>
          <w:rFonts w:ascii="Times New Roman" w:eastAsia="Times New Roman" w:hAnsi="Times New Roman" w:cs="Times New Roman"/>
          <w:color w:val="000000"/>
          <w:kern w:val="0"/>
          <w:sz w:val="28"/>
          <w:szCs w:val="28"/>
          <w:lang w:val="en-US"/>
          <w14:ligatures w14:val="none"/>
        </w:rPr>
        <w:t>s in</w:t>
      </w:r>
      <w:r>
        <w:rPr>
          <w:rFonts w:ascii="Times New Roman" w:eastAsia="Times New Roman" w:hAnsi="Times New Roman" w:cs="Times New Roman"/>
          <w:color w:val="000000"/>
          <w:kern w:val="0"/>
          <w:sz w:val="28"/>
          <w:szCs w:val="28"/>
          <w:lang w:val="en-US"/>
          <w14:ligatures w14:val="none"/>
        </w:rPr>
        <w:t xml:space="preserve"> </w:t>
      </w:r>
      <w:r w:rsidR="00AD35C3">
        <w:rPr>
          <w:rFonts w:ascii="Times New Roman" w:eastAsia="Times New Roman" w:hAnsi="Times New Roman" w:cs="Times New Roman"/>
          <w:color w:val="000000"/>
          <w:kern w:val="0"/>
          <w:sz w:val="28"/>
          <w:szCs w:val="28"/>
          <w:lang w:val="en-US"/>
          <w14:ligatures w14:val="none"/>
        </w:rPr>
        <w:t>the form</w:t>
      </w:r>
      <w:r>
        <w:rPr>
          <w:rFonts w:ascii="Times New Roman" w:eastAsia="Times New Roman" w:hAnsi="Times New Roman" w:cs="Times New Roman"/>
          <w:color w:val="000000"/>
          <w:kern w:val="0"/>
          <w:sz w:val="28"/>
          <w:szCs w:val="28"/>
          <w:lang w:val="en-US"/>
          <w14:ligatures w14:val="none"/>
        </w:rPr>
        <w:t xml:space="preserve"> of</w:t>
      </w:r>
      <w:r w:rsidR="00EC3D23" w:rsidRPr="0029323C">
        <w:rPr>
          <w:rFonts w:ascii="Times New Roman" w:eastAsia="Times New Roman" w:hAnsi="Times New Roman" w:cs="Times New Roman"/>
          <w:color w:val="000000"/>
          <w:kern w:val="0"/>
          <w:sz w:val="28"/>
          <w:szCs w:val="28"/>
          <w:lang w:val="en-US"/>
          <w14:ligatures w14:val="none"/>
        </w:rPr>
        <w:t xml:space="preserve"> a project </w:t>
      </w:r>
      <w:r>
        <w:rPr>
          <w:rFonts w:ascii="Times New Roman" w:eastAsia="Times New Roman" w:hAnsi="Times New Roman" w:cs="Times New Roman"/>
          <w:color w:val="000000"/>
          <w:kern w:val="0"/>
          <w:sz w:val="28"/>
          <w:szCs w:val="28"/>
          <w:lang w:val="en-US"/>
          <w14:ligatures w14:val="none"/>
        </w:rPr>
        <w:t>defense</w:t>
      </w:r>
      <w:r w:rsidR="00EC3D23" w:rsidRPr="0029323C">
        <w:rPr>
          <w:rFonts w:ascii="Times New Roman" w:eastAsia="Times New Roman" w:hAnsi="Times New Roman" w:cs="Times New Roman"/>
          <w:color w:val="000000"/>
          <w:kern w:val="0"/>
          <w:sz w:val="28"/>
          <w:szCs w:val="28"/>
          <w:lang w:val="en-US"/>
          <w14:ligatures w14:val="none"/>
        </w:rPr>
        <w:t xml:space="preserve"> format to the competent authority according to a schedule </w:t>
      </w:r>
      <w:r>
        <w:rPr>
          <w:rFonts w:ascii="Times New Roman" w:eastAsia="Times New Roman" w:hAnsi="Times New Roman" w:cs="Times New Roman"/>
          <w:color w:val="000000"/>
          <w:kern w:val="0"/>
          <w:sz w:val="28"/>
          <w:szCs w:val="28"/>
          <w:lang w:val="en-US"/>
          <w14:ligatures w14:val="none"/>
        </w:rPr>
        <w:t>determined and notified by the Organiz</w:t>
      </w:r>
      <w:r w:rsidR="00EC3D23" w:rsidRPr="0029323C">
        <w:rPr>
          <w:rFonts w:ascii="Times New Roman" w:eastAsia="Times New Roman" w:hAnsi="Times New Roman" w:cs="Times New Roman"/>
          <w:color w:val="000000"/>
          <w:kern w:val="0"/>
          <w:sz w:val="28"/>
          <w:szCs w:val="28"/>
          <w:lang w:val="en-US"/>
          <w14:ligatures w14:val="none"/>
        </w:rPr>
        <w:t>ing Committee at least 5 working days in advance.</w:t>
      </w:r>
    </w:p>
    <w:p w14:paraId="00832D10" w14:textId="71938C80" w:rsidR="00EC3D23" w:rsidRPr="0029323C" w:rsidRDefault="00EC3D23" w:rsidP="00917E3D">
      <w:pPr>
        <w:numPr>
          <w:ilvl w:val="0"/>
          <w:numId w:val="28"/>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Bear all related</w:t>
      </w:r>
      <w:r w:rsidR="00530C76" w:rsidRPr="0029323C">
        <w:rPr>
          <w:rFonts w:ascii="Times New Roman" w:eastAsia="Times New Roman" w:hAnsi="Times New Roman" w:cs="Times New Roman"/>
          <w:color w:val="000000"/>
          <w:kern w:val="0"/>
          <w:sz w:val="28"/>
          <w:szCs w:val="28"/>
          <w:lang w:val="en-US"/>
          <w14:ligatures w14:val="none"/>
        </w:rPr>
        <w:t xml:space="preserve"> expenses</w:t>
      </w:r>
      <w:r w:rsidRPr="0029323C">
        <w:rPr>
          <w:rFonts w:ascii="Times New Roman" w:eastAsia="Times New Roman" w:hAnsi="Times New Roman" w:cs="Times New Roman"/>
          <w:color w:val="000000"/>
          <w:kern w:val="0"/>
          <w:sz w:val="28"/>
          <w:szCs w:val="28"/>
          <w:lang w:val="en-US"/>
          <w14:ligatures w14:val="none"/>
        </w:rPr>
        <w:t xml:space="preserve"> </w:t>
      </w:r>
      <w:r w:rsidR="00530C76" w:rsidRPr="0029323C">
        <w:rPr>
          <w:rFonts w:ascii="Times New Roman" w:eastAsia="Times New Roman" w:hAnsi="Times New Roman" w:cs="Times New Roman"/>
          <w:color w:val="000000"/>
          <w:kern w:val="0"/>
          <w:sz w:val="28"/>
          <w:szCs w:val="28"/>
          <w:lang w:val="en-US"/>
          <w14:ligatures w14:val="none"/>
        </w:rPr>
        <w:t>for</w:t>
      </w:r>
      <w:r w:rsidRPr="0029323C">
        <w:rPr>
          <w:rFonts w:ascii="Times New Roman" w:eastAsia="Times New Roman" w:hAnsi="Times New Roman" w:cs="Times New Roman"/>
          <w:color w:val="000000"/>
          <w:kern w:val="0"/>
          <w:sz w:val="28"/>
          <w:szCs w:val="28"/>
          <w:lang w:val="en-US"/>
          <w14:ligatures w14:val="none"/>
        </w:rPr>
        <w:t xml:space="preserve"> their competition activities.</w:t>
      </w:r>
    </w:p>
    <w:p w14:paraId="4364743D" w14:textId="6C081BB3" w:rsidR="00EC3D23" w:rsidRPr="0029323C" w:rsidRDefault="00EC3D23" w:rsidP="00A629F2">
      <w:pPr>
        <w:pStyle w:val="Heading2"/>
        <w:rPr>
          <w:lang w:val="en-US"/>
        </w:rPr>
      </w:pPr>
      <w:bookmarkStart w:id="24" w:name="_Toc170324365"/>
      <w:r w:rsidRPr="0029323C">
        <w:rPr>
          <w:lang w:val="en-US"/>
        </w:rPr>
        <w:t xml:space="preserve">Article 20. Other </w:t>
      </w:r>
      <w:r w:rsidR="00530C76" w:rsidRPr="0029323C">
        <w:rPr>
          <w:lang w:val="en-US"/>
        </w:rPr>
        <w:t>requirements</w:t>
      </w:r>
      <w:bookmarkEnd w:id="24"/>
    </w:p>
    <w:p w14:paraId="7FCC0F31" w14:textId="5E65FE35" w:rsidR="00EC3D23" w:rsidRPr="0029323C" w:rsidRDefault="00EC3D23" w:rsidP="00917E3D">
      <w:pPr>
        <w:numPr>
          <w:ilvl w:val="0"/>
          <w:numId w:val="29"/>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lastRenderedPageBreak/>
        <w:t xml:space="preserve">The </w:t>
      </w:r>
      <w:r w:rsidR="007D7B09">
        <w:rPr>
          <w:rFonts w:ascii="Times New Roman" w:eastAsia="Times New Roman" w:hAnsi="Times New Roman" w:cs="Times New Roman"/>
          <w:color w:val="000000"/>
          <w:kern w:val="0"/>
          <w:sz w:val="28"/>
          <w:szCs w:val="28"/>
          <w:lang w:val="en-US"/>
          <w14:ligatures w14:val="none"/>
        </w:rPr>
        <w:t>Organizer</w:t>
      </w:r>
      <w:r w:rsidRPr="0029323C">
        <w:rPr>
          <w:rFonts w:ascii="Times New Roman" w:eastAsia="Times New Roman" w:hAnsi="Times New Roman" w:cs="Times New Roman"/>
          <w:color w:val="000000"/>
          <w:kern w:val="0"/>
          <w:sz w:val="28"/>
          <w:szCs w:val="28"/>
          <w:lang w:val="en-US"/>
          <w14:ligatures w14:val="none"/>
        </w:rPr>
        <w:t xml:space="preserve"> reserves the right to adjust</w:t>
      </w:r>
      <w:r w:rsidR="00877C75" w:rsidRPr="0029323C">
        <w:rPr>
          <w:rFonts w:ascii="Times New Roman" w:eastAsia="Times New Roman" w:hAnsi="Times New Roman" w:cs="Times New Roman"/>
          <w:color w:val="000000"/>
          <w:kern w:val="0"/>
          <w:sz w:val="28"/>
          <w:szCs w:val="28"/>
          <w:lang w:val="en-US"/>
          <w14:ligatures w14:val="none"/>
        </w:rPr>
        <w:t xml:space="preserve"> or amend</w:t>
      </w:r>
      <w:r w:rsidR="007D7B09">
        <w:rPr>
          <w:rFonts w:ascii="Times New Roman" w:eastAsia="Times New Roman" w:hAnsi="Times New Roman" w:cs="Times New Roman"/>
          <w:color w:val="000000"/>
          <w:kern w:val="0"/>
          <w:sz w:val="28"/>
          <w:szCs w:val="28"/>
          <w:lang w:val="en-US"/>
          <w14:ligatures w14:val="none"/>
        </w:rPr>
        <w:t xml:space="preserve"> the C</w:t>
      </w:r>
      <w:r w:rsidRPr="0029323C">
        <w:rPr>
          <w:rFonts w:ascii="Times New Roman" w:eastAsia="Times New Roman" w:hAnsi="Times New Roman" w:cs="Times New Roman"/>
          <w:color w:val="000000"/>
          <w:kern w:val="0"/>
          <w:sz w:val="28"/>
          <w:szCs w:val="28"/>
          <w:lang w:val="en-US"/>
          <w14:ligatures w14:val="none"/>
        </w:rPr>
        <w:t xml:space="preserve">ompetition </w:t>
      </w:r>
      <w:r w:rsidR="007D7B09">
        <w:rPr>
          <w:rFonts w:ascii="Times New Roman" w:eastAsia="Times New Roman" w:hAnsi="Times New Roman" w:cs="Times New Roman"/>
          <w:color w:val="000000"/>
          <w:kern w:val="0"/>
          <w:sz w:val="28"/>
          <w:szCs w:val="28"/>
          <w:lang w:val="en-US"/>
          <w14:ligatures w14:val="none"/>
        </w:rPr>
        <w:t>R</w:t>
      </w:r>
      <w:r w:rsidR="00877C75" w:rsidRPr="0029323C">
        <w:rPr>
          <w:rFonts w:ascii="Times New Roman" w:eastAsia="Times New Roman" w:hAnsi="Times New Roman" w:cs="Times New Roman"/>
          <w:color w:val="000000"/>
          <w:kern w:val="0"/>
          <w:sz w:val="28"/>
          <w:szCs w:val="28"/>
          <w:lang w:val="en-US"/>
          <w14:ligatures w14:val="none"/>
        </w:rPr>
        <w:t>ules</w:t>
      </w:r>
      <w:r w:rsidRPr="0029323C">
        <w:rPr>
          <w:rFonts w:ascii="Times New Roman" w:eastAsia="Times New Roman" w:hAnsi="Times New Roman" w:cs="Times New Roman"/>
          <w:color w:val="000000"/>
          <w:kern w:val="0"/>
          <w:sz w:val="28"/>
          <w:szCs w:val="28"/>
          <w:lang w:val="en-US"/>
          <w14:ligatures w14:val="none"/>
        </w:rPr>
        <w:t xml:space="preserve"> </w:t>
      </w:r>
      <w:r w:rsidR="007D7B09">
        <w:rPr>
          <w:rFonts w:ascii="Times New Roman" w:eastAsia="Times New Roman" w:hAnsi="Times New Roman" w:cs="Times New Roman"/>
          <w:color w:val="000000"/>
          <w:kern w:val="0"/>
          <w:sz w:val="28"/>
          <w:szCs w:val="28"/>
          <w:lang w:val="en-US"/>
          <w14:ligatures w14:val="none"/>
        </w:rPr>
        <w:t>and is responsible for informing all</w:t>
      </w:r>
      <w:r w:rsidRPr="0029323C">
        <w:rPr>
          <w:rFonts w:ascii="Times New Roman" w:eastAsia="Times New Roman" w:hAnsi="Times New Roman" w:cs="Times New Roman"/>
          <w:color w:val="000000"/>
          <w:kern w:val="0"/>
          <w:sz w:val="28"/>
          <w:szCs w:val="28"/>
          <w:lang w:val="en-US"/>
          <w14:ligatures w14:val="none"/>
        </w:rPr>
        <w:t xml:space="preserve"> relevant parties of any adjustments</w:t>
      </w:r>
      <w:r w:rsidR="007D7B09">
        <w:rPr>
          <w:rFonts w:ascii="Times New Roman" w:eastAsia="Times New Roman" w:hAnsi="Times New Roman" w:cs="Times New Roman"/>
          <w:color w:val="000000"/>
          <w:kern w:val="0"/>
          <w:sz w:val="28"/>
          <w:szCs w:val="28"/>
          <w:lang w:val="en-US"/>
          <w14:ligatures w14:val="none"/>
        </w:rPr>
        <w:t xml:space="preserve"> and/or amendments</w:t>
      </w:r>
      <w:r w:rsidRPr="0029323C">
        <w:rPr>
          <w:rFonts w:ascii="Times New Roman" w:eastAsia="Times New Roman" w:hAnsi="Times New Roman" w:cs="Times New Roman"/>
          <w:color w:val="000000"/>
          <w:kern w:val="0"/>
          <w:sz w:val="28"/>
          <w:szCs w:val="28"/>
          <w:lang w:val="en-US"/>
          <w14:ligatures w14:val="none"/>
        </w:rPr>
        <w:t>.</w:t>
      </w:r>
    </w:p>
    <w:p w14:paraId="526FB799" w14:textId="497BC7CD" w:rsidR="00EC3D23" w:rsidRPr="0029323C" w:rsidRDefault="007D7B09" w:rsidP="00917E3D">
      <w:pPr>
        <w:numPr>
          <w:ilvl w:val="0"/>
          <w:numId w:val="29"/>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In cases where</w:t>
      </w:r>
      <w:r w:rsidR="00EC3D23" w:rsidRPr="0029323C">
        <w:rPr>
          <w:rFonts w:ascii="Times New Roman" w:eastAsia="Times New Roman" w:hAnsi="Times New Roman" w:cs="Times New Roman"/>
          <w:color w:val="000000"/>
          <w:kern w:val="0"/>
          <w:sz w:val="28"/>
          <w:szCs w:val="28"/>
          <w:lang w:val="en-US"/>
          <w14:ligatures w14:val="none"/>
        </w:rPr>
        <w:t xml:space="preserve"> no proposal meets the objectives </w:t>
      </w:r>
      <w:r>
        <w:rPr>
          <w:rFonts w:ascii="Times New Roman" w:eastAsia="Times New Roman" w:hAnsi="Times New Roman" w:cs="Times New Roman"/>
          <w:color w:val="000000"/>
          <w:kern w:val="0"/>
          <w:sz w:val="28"/>
          <w:szCs w:val="28"/>
          <w:lang w:val="en-US"/>
          <w14:ligatures w14:val="none"/>
        </w:rPr>
        <w:t>and requirements stated in the Competition Rules</w:t>
      </w:r>
      <w:r w:rsidR="00EC3D23" w:rsidRPr="0029323C">
        <w:rPr>
          <w:rFonts w:ascii="Times New Roman" w:eastAsia="Times New Roman" w:hAnsi="Times New Roman" w:cs="Times New Roman"/>
          <w:color w:val="000000"/>
          <w:kern w:val="0"/>
          <w:sz w:val="28"/>
          <w:szCs w:val="28"/>
          <w:lang w:val="en-US"/>
          <w14:ligatures w14:val="none"/>
        </w:rPr>
        <w:t>, th</w:t>
      </w:r>
      <w:r>
        <w:rPr>
          <w:rFonts w:ascii="Times New Roman" w:eastAsia="Times New Roman" w:hAnsi="Times New Roman" w:cs="Times New Roman"/>
          <w:color w:val="000000"/>
          <w:kern w:val="0"/>
          <w:sz w:val="28"/>
          <w:szCs w:val="28"/>
          <w:lang w:val="en-US"/>
          <w14:ligatures w14:val="none"/>
        </w:rPr>
        <w:t>e competition will be held again</w:t>
      </w:r>
      <w:r w:rsidR="00EC3D23" w:rsidRPr="0029323C">
        <w:rPr>
          <w:rFonts w:ascii="Times New Roman" w:eastAsia="Times New Roman" w:hAnsi="Times New Roman" w:cs="Times New Roman"/>
          <w:color w:val="000000"/>
          <w:kern w:val="0"/>
          <w:sz w:val="28"/>
          <w:szCs w:val="28"/>
          <w:lang w:val="en-US"/>
          <w14:ligatures w14:val="none"/>
        </w:rPr>
        <w:t>.</w:t>
      </w:r>
    </w:p>
    <w:p w14:paraId="7C4432DD" w14:textId="59C95B8E" w:rsidR="001803B3" w:rsidRPr="0029323C" w:rsidRDefault="00EC3D23" w:rsidP="00917E3D">
      <w:pPr>
        <w:numPr>
          <w:ilvl w:val="0"/>
          <w:numId w:val="29"/>
        </w:numPr>
        <w:tabs>
          <w:tab w:val="left" w:pos="709"/>
          <w:tab w:val="left" w:pos="851"/>
          <w:tab w:val="left" w:pos="993"/>
        </w:tabs>
        <w:spacing w:before="120" w:after="120" w:line="360" w:lineRule="exact"/>
        <w:ind w:left="0" w:firstLine="709"/>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All disputes arising during the</w:t>
      </w:r>
      <w:r w:rsidR="007D7B09">
        <w:rPr>
          <w:rFonts w:ascii="Times New Roman" w:eastAsia="Times New Roman" w:hAnsi="Times New Roman" w:cs="Times New Roman"/>
          <w:color w:val="000000"/>
          <w:kern w:val="0"/>
          <w:sz w:val="28"/>
          <w:szCs w:val="28"/>
          <w:lang w:val="en-US"/>
          <w14:ligatures w14:val="none"/>
        </w:rPr>
        <w:t xml:space="preserve"> implementation of the competition (if any) sha</w:t>
      </w:r>
      <w:r w:rsidRPr="0029323C">
        <w:rPr>
          <w:rFonts w:ascii="Times New Roman" w:eastAsia="Times New Roman" w:hAnsi="Times New Roman" w:cs="Times New Roman"/>
          <w:color w:val="000000"/>
          <w:kern w:val="0"/>
          <w:sz w:val="28"/>
          <w:szCs w:val="28"/>
          <w:lang w:val="en-US"/>
          <w14:ligatures w14:val="none"/>
        </w:rPr>
        <w:t xml:space="preserve">ll be resolved according to </w:t>
      </w:r>
      <w:r w:rsidR="008235A8">
        <w:rPr>
          <w:rFonts w:ascii="Times New Roman" w:eastAsia="Times New Roman" w:hAnsi="Times New Roman" w:cs="Times New Roman"/>
          <w:color w:val="000000"/>
          <w:kern w:val="0"/>
          <w:sz w:val="28"/>
          <w:szCs w:val="28"/>
          <w:lang w:val="en-US"/>
          <w14:ligatures w14:val="none"/>
        </w:rPr>
        <w:t xml:space="preserve">the </w:t>
      </w:r>
      <w:r w:rsidRPr="0029323C">
        <w:rPr>
          <w:rFonts w:ascii="Times New Roman" w:eastAsia="Times New Roman" w:hAnsi="Times New Roman" w:cs="Times New Roman"/>
          <w:color w:val="000000"/>
          <w:kern w:val="0"/>
          <w:sz w:val="28"/>
          <w:szCs w:val="28"/>
          <w:lang w:val="en-US"/>
          <w14:ligatures w14:val="none"/>
        </w:rPr>
        <w:t>current</w:t>
      </w:r>
      <w:r w:rsidR="007D7B09">
        <w:rPr>
          <w:rFonts w:ascii="Times New Roman" w:eastAsia="Times New Roman" w:hAnsi="Times New Roman" w:cs="Times New Roman"/>
          <w:color w:val="000000"/>
          <w:kern w:val="0"/>
          <w:sz w:val="28"/>
          <w:szCs w:val="28"/>
          <w:lang w:val="en-US"/>
          <w14:ligatures w14:val="none"/>
        </w:rPr>
        <w:t xml:space="preserve"> laws of Vietnam</w:t>
      </w:r>
      <w:r w:rsidRPr="0029323C">
        <w:rPr>
          <w:rFonts w:ascii="Times New Roman" w:eastAsia="Times New Roman" w:hAnsi="Times New Roman" w:cs="Times New Roman"/>
          <w:color w:val="000000"/>
          <w:kern w:val="0"/>
          <w:sz w:val="28"/>
          <w:szCs w:val="28"/>
          <w:lang w:val="en-US"/>
          <w14:ligatures w14:val="none"/>
        </w:rPr>
        <w:t>.</w:t>
      </w:r>
      <w:r w:rsidR="007D7B09">
        <w:rPr>
          <w:rFonts w:ascii="Times New Roman" w:eastAsia="Times New Roman" w:hAnsi="Times New Roman" w:cs="Times New Roman"/>
          <w:color w:val="000000"/>
          <w:kern w:val="0"/>
          <w:sz w:val="28"/>
          <w:szCs w:val="28"/>
          <w:lang w:val="en-US"/>
          <w14:ligatures w14:val="none"/>
        </w:rPr>
        <w:t>/.</w:t>
      </w:r>
    </w:p>
    <w:p w14:paraId="5A6476CA" w14:textId="77777777" w:rsidR="001803B3" w:rsidRPr="0029323C" w:rsidRDefault="001803B3">
      <w:pPr>
        <w:rPr>
          <w:rFonts w:ascii="Times New Roman" w:eastAsia="Times New Roman" w:hAnsi="Times New Roman" w:cs="Times New Roman"/>
          <w:b/>
          <w:bCs/>
          <w:color w:val="000000"/>
          <w:kern w:val="0"/>
          <w:sz w:val="28"/>
          <w:szCs w:val="28"/>
          <w:lang w:val="en-US"/>
          <w14:ligatures w14:val="none"/>
        </w:rPr>
      </w:pPr>
      <w:r w:rsidRPr="0029323C">
        <w:rPr>
          <w:lang w:val="en-US"/>
        </w:rPr>
        <w:br w:type="page"/>
      </w:r>
    </w:p>
    <w:p w14:paraId="01FC8BFB" w14:textId="002CFA4C" w:rsidR="00EC3D23" w:rsidRPr="0029323C" w:rsidRDefault="00EC3D23" w:rsidP="00A629F2">
      <w:pPr>
        <w:pStyle w:val="Heading1"/>
        <w:rPr>
          <w:lang w:val="en-US"/>
        </w:rPr>
      </w:pPr>
      <w:bookmarkStart w:id="25" w:name="_Toc170324366"/>
      <w:r w:rsidRPr="0029323C">
        <w:rPr>
          <w:lang w:val="en-US"/>
        </w:rPr>
        <w:lastRenderedPageBreak/>
        <w:t>APPENDI</w:t>
      </w:r>
      <w:r w:rsidR="00C70257" w:rsidRPr="0029323C">
        <w:rPr>
          <w:lang w:val="en-US"/>
        </w:rPr>
        <w:t>X FORMS</w:t>
      </w:r>
      <w:bookmarkEnd w:id="25"/>
    </w:p>
    <w:p w14:paraId="5092D61A" w14:textId="0FBB0D0D" w:rsidR="00EC3D23" w:rsidRPr="0029323C" w:rsidRDefault="00EC3D23" w:rsidP="00917E3D">
      <w:pPr>
        <w:numPr>
          <w:ilvl w:val="0"/>
          <w:numId w:val="24"/>
        </w:num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Appendix</w:t>
      </w:r>
      <w:r w:rsidR="000839CE" w:rsidRPr="0029323C">
        <w:rPr>
          <w:rFonts w:ascii="Times New Roman" w:eastAsia="Times New Roman" w:hAnsi="Times New Roman" w:cs="Times New Roman"/>
          <w:color w:val="000000"/>
          <w:kern w:val="0"/>
          <w:sz w:val="28"/>
          <w:szCs w:val="28"/>
          <w:lang w:val="en-US"/>
          <w14:ligatures w14:val="none"/>
        </w:rPr>
        <w:t xml:space="preserve"> Form</w:t>
      </w:r>
      <w:r w:rsidRPr="0029323C">
        <w:rPr>
          <w:rFonts w:ascii="Times New Roman" w:eastAsia="Times New Roman" w:hAnsi="Times New Roman" w:cs="Times New Roman"/>
          <w:color w:val="000000"/>
          <w:kern w:val="0"/>
          <w:sz w:val="28"/>
          <w:szCs w:val="28"/>
          <w:lang w:val="en-US"/>
          <w14:ligatures w14:val="none"/>
        </w:rPr>
        <w:t xml:space="preserve"> 01. Registration Form.</w:t>
      </w:r>
    </w:p>
    <w:p w14:paraId="2C2C8CF3" w14:textId="153785AF" w:rsidR="00EC3D23" w:rsidRPr="0029323C" w:rsidRDefault="00EC3D23" w:rsidP="00917E3D">
      <w:pPr>
        <w:numPr>
          <w:ilvl w:val="0"/>
          <w:numId w:val="24"/>
        </w:num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Appendix</w:t>
      </w:r>
      <w:r w:rsidR="000839CE" w:rsidRPr="0029323C">
        <w:rPr>
          <w:rFonts w:ascii="Times New Roman" w:eastAsia="Times New Roman" w:hAnsi="Times New Roman" w:cs="Times New Roman"/>
          <w:color w:val="000000"/>
          <w:kern w:val="0"/>
          <w:sz w:val="28"/>
          <w:szCs w:val="28"/>
          <w:lang w:val="en-US"/>
          <w14:ligatures w14:val="none"/>
        </w:rPr>
        <w:t xml:space="preserve"> Form</w:t>
      </w:r>
      <w:r w:rsidRPr="0029323C">
        <w:rPr>
          <w:rFonts w:ascii="Times New Roman" w:eastAsia="Times New Roman" w:hAnsi="Times New Roman" w:cs="Times New Roman"/>
          <w:color w:val="000000"/>
          <w:kern w:val="0"/>
          <w:sz w:val="28"/>
          <w:szCs w:val="28"/>
          <w:lang w:val="en-US"/>
          <w14:ligatures w14:val="none"/>
        </w:rPr>
        <w:t xml:space="preserve"> 02. Joint</w:t>
      </w:r>
      <w:r w:rsidR="00AD35C3">
        <w:rPr>
          <w:rFonts w:ascii="Times New Roman" w:eastAsia="Times New Roman" w:hAnsi="Times New Roman" w:cs="Times New Roman"/>
          <w:color w:val="000000"/>
          <w:kern w:val="0"/>
          <w:sz w:val="28"/>
          <w:szCs w:val="28"/>
          <w:lang w:val="en-US"/>
          <w14:ligatures w14:val="none"/>
        </w:rPr>
        <w:t xml:space="preserve"> </w:t>
      </w:r>
      <w:r w:rsidR="008235A8">
        <w:rPr>
          <w:rFonts w:ascii="Times New Roman" w:eastAsia="Times New Roman" w:hAnsi="Times New Roman" w:cs="Times New Roman"/>
          <w:color w:val="000000"/>
          <w:kern w:val="0"/>
          <w:sz w:val="28"/>
          <w:szCs w:val="28"/>
          <w:lang w:val="en-US"/>
          <w14:ligatures w14:val="none"/>
        </w:rPr>
        <w:t>V</w:t>
      </w:r>
      <w:r w:rsidRPr="0029323C">
        <w:rPr>
          <w:rFonts w:ascii="Times New Roman" w:eastAsia="Times New Roman" w:hAnsi="Times New Roman" w:cs="Times New Roman"/>
          <w:color w:val="000000"/>
          <w:kern w:val="0"/>
          <w:sz w:val="28"/>
          <w:szCs w:val="28"/>
          <w:lang w:val="en-US"/>
          <w14:ligatures w14:val="none"/>
        </w:rPr>
        <w:t>enture Agreement Form.</w:t>
      </w:r>
    </w:p>
    <w:p w14:paraId="4428072A" w14:textId="38ABC727" w:rsidR="00EC3D23" w:rsidRPr="0029323C" w:rsidRDefault="00EC3D23" w:rsidP="00917E3D">
      <w:pPr>
        <w:numPr>
          <w:ilvl w:val="0"/>
          <w:numId w:val="24"/>
        </w:num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Appendix</w:t>
      </w:r>
      <w:r w:rsidR="000839CE" w:rsidRPr="0029323C">
        <w:rPr>
          <w:rFonts w:ascii="Times New Roman" w:eastAsia="Times New Roman" w:hAnsi="Times New Roman" w:cs="Times New Roman"/>
          <w:color w:val="000000"/>
          <w:kern w:val="0"/>
          <w:sz w:val="28"/>
          <w:szCs w:val="28"/>
          <w:lang w:val="en-US"/>
          <w14:ligatures w14:val="none"/>
        </w:rPr>
        <w:t xml:space="preserve"> Form</w:t>
      </w:r>
      <w:r w:rsidRPr="0029323C">
        <w:rPr>
          <w:rFonts w:ascii="Times New Roman" w:eastAsia="Times New Roman" w:hAnsi="Times New Roman" w:cs="Times New Roman"/>
          <w:color w:val="000000"/>
          <w:kern w:val="0"/>
          <w:sz w:val="28"/>
          <w:szCs w:val="28"/>
          <w:lang w:val="en-US"/>
          <w14:ligatures w14:val="none"/>
        </w:rPr>
        <w:t xml:space="preserve"> 03. List of Projects </w:t>
      </w:r>
      <w:r w:rsidR="000C159B">
        <w:rPr>
          <w:rFonts w:ascii="Times New Roman" w:eastAsia="Times New Roman" w:hAnsi="Times New Roman" w:cs="Times New Roman"/>
          <w:color w:val="000000"/>
          <w:kern w:val="0"/>
          <w:sz w:val="28"/>
          <w:szCs w:val="28"/>
          <w:lang w:val="en-US"/>
          <w14:ligatures w14:val="none"/>
        </w:rPr>
        <w:t>Undertaken</w:t>
      </w:r>
      <w:r w:rsidRPr="0029323C">
        <w:rPr>
          <w:rFonts w:ascii="Times New Roman" w:eastAsia="Times New Roman" w:hAnsi="Times New Roman" w:cs="Times New Roman"/>
          <w:color w:val="000000"/>
          <w:kern w:val="0"/>
          <w:sz w:val="28"/>
          <w:szCs w:val="28"/>
          <w:lang w:val="en-US"/>
          <w14:ligatures w14:val="none"/>
        </w:rPr>
        <w:t xml:space="preserve"> in the</w:t>
      </w:r>
      <w:r w:rsidR="000C159B">
        <w:rPr>
          <w:rFonts w:ascii="Times New Roman" w:eastAsia="Times New Roman" w:hAnsi="Times New Roman" w:cs="Times New Roman"/>
          <w:color w:val="000000"/>
          <w:kern w:val="0"/>
          <w:sz w:val="28"/>
          <w:szCs w:val="28"/>
          <w:lang w:val="en-US"/>
          <w14:ligatures w14:val="none"/>
        </w:rPr>
        <w:t xml:space="preserve"> field of</w:t>
      </w:r>
      <w:r w:rsidRPr="0029323C">
        <w:rPr>
          <w:rFonts w:ascii="Times New Roman" w:eastAsia="Times New Roman" w:hAnsi="Times New Roman" w:cs="Times New Roman"/>
          <w:color w:val="000000"/>
          <w:kern w:val="0"/>
          <w:sz w:val="28"/>
          <w:szCs w:val="28"/>
          <w:lang w:val="en-US"/>
          <w14:ligatures w14:val="none"/>
        </w:rPr>
        <w:t xml:space="preserve"> Planning-Architecture since 2015.</w:t>
      </w:r>
    </w:p>
    <w:p w14:paraId="4EA7BBA3" w14:textId="34E38FA3" w:rsidR="00EC3D23" w:rsidRPr="0029323C" w:rsidRDefault="00EC3D23" w:rsidP="00917E3D">
      <w:pPr>
        <w:numPr>
          <w:ilvl w:val="0"/>
          <w:numId w:val="24"/>
        </w:num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Appendix</w:t>
      </w:r>
      <w:r w:rsidR="000839CE" w:rsidRPr="0029323C">
        <w:rPr>
          <w:rFonts w:ascii="Times New Roman" w:eastAsia="Times New Roman" w:hAnsi="Times New Roman" w:cs="Times New Roman"/>
          <w:color w:val="000000"/>
          <w:kern w:val="0"/>
          <w:sz w:val="28"/>
          <w:szCs w:val="28"/>
          <w:lang w:val="en-US"/>
          <w14:ligatures w14:val="none"/>
        </w:rPr>
        <w:t xml:space="preserve"> Form</w:t>
      </w:r>
      <w:r w:rsidR="00900778">
        <w:rPr>
          <w:rFonts w:ascii="Times New Roman" w:eastAsia="Times New Roman" w:hAnsi="Times New Roman" w:cs="Times New Roman"/>
          <w:color w:val="000000"/>
          <w:kern w:val="0"/>
          <w:sz w:val="28"/>
          <w:szCs w:val="28"/>
          <w:lang w:val="en-US"/>
          <w14:ligatures w14:val="none"/>
        </w:rPr>
        <w:t xml:space="preserve"> 04. Summary of </w:t>
      </w:r>
      <w:r w:rsidRPr="0029323C">
        <w:rPr>
          <w:rFonts w:ascii="Times New Roman" w:eastAsia="Times New Roman" w:hAnsi="Times New Roman" w:cs="Times New Roman"/>
          <w:color w:val="000000"/>
          <w:kern w:val="0"/>
          <w:sz w:val="28"/>
          <w:szCs w:val="28"/>
          <w:lang w:val="en-US"/>
          <w14:ligatures w14:val="none"/>
        </w:rPr>
        <w:t>Activities and Achievements</w:t>
      </w:r>
      <w:r w:rsidR="000C159B">
        <w:rPr>
          <w:rFonts w:ascii="Times New Roman" w:eastAsia="Times New Roman" w:hAnsi="Times New Roman" w:cs="Times New Roman"/>
          <w:color w:val="000000"/>
          <w:kern w:val="0"/>
          <w:sz w:val="28"/>
          <w:szCs w:val="28"/>
          <w:lang w:val="en-US"/>
          <w14:ligatures w14:val="none"/>
        </w:rPr>
        <w:t xml:space="preserve"> of the Participant.</w:t>
      </w:r>
    </w:p>
    <w:p w14:paraId="13D62CD7" w14:textId="0A06333B" w:rsidR="00EC3D23" w:rsidRPr="0029323C" w:rsidRDefault="00EC3D23" w:rsidP="00917E3D">
      <w:pPr>
        <w:numPr>
          <w:ilvl w:val="0"/>
          <w:numId w:val="24"/>
        </w:num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Appendix</w:t>
      </w:r>
      <w:r w:rsidR="000839CE" w:rsidRPr="0029323C">
        <w:rPr>
          <w:rFonts w:ascii="Times New Roman" w:eastAsia="Times New Roman" w:hAnsi="Times New Roman" w:cs="Times New Roman"/>
          <w:color w:val="000000"/>
          <w:kern w:val="0"/>
          <w:sz w:val="28"/>
          <w:szCs w:val="28"/>
          <w:lang w:val="en-US"/>
          <w14:ligatures w14:val="none"/>
        </w:rPr>
        <w:t xml:space="preserve"> Form</w:t>
      </w:r>
      <w:r w:rsidRPr="0029323C">
        <w:rPr>
          <w:rFonts w:ascii="Times New Roman" w:eastAsia="Times New Roman" w:hAnsi="Times New Roman" w:cs="Times New Roman"/>
          <w:color w:val="000000"/>
          <w:kern w:val="0"/>
          <w:sz w:val="28"/>
          <w:szCs w:val="28"/>
          <w:lang w:val="en-US"/>
          <w14:ligatures w14:val="none"/>
        </w:rPr>
        <w:t xml:space="preserve"> 05. List of</w:t>
      </w:r>
      <w:r w:rsidR="000839CE" w:rsidRPr="0029323C">
        <w:rPr>
          <w:rFonts w:ascii="Times New Roman" w:eastAsia="Times New Roman" w:hAnsi="Times New Roman" w:cs="Times New Roman"/>
          <w:color w:val="000000"/>
          <w:kern w:val="0"/>
          <w:sz w:val="28"/>
          <w:szCs w:val="28"/>
          <w:lang w:val="en-US"/>
          <w14:ligatures w14:val="none"/>
        </w:rPr>
        <w:t xml:space="preserve"> Expected</w:t>
      </w:r>
      <w:r w:rsidRPr="0029323C">
        <w:rPr>
          <w:rFonts w:ascii="Times New Roman" w:eastAsia="Times New Roman" w:hAnsi="Times New Roman" w:cs="Times New Roman"/>
          <w:color w:val="000000"/>
          <w:kern w:val="0"/>
          <w:sz w:val="28"/>
          <w:szCs w:val="28"/>
          <w:lang w:val="en-US"/>
          <w14:ligatures w14:val="none"/>
        </w:rPr>
        <w:t xml:space="preserve"> Personnel to Participate in the Planning-Architecture Design Proposal.</w:t>
      </w:r>
    </w:p>
    <w:p w14:paraId="1A82F8AB" w14:textId="6FE5B15D" w:rsidR="001803B3" w:rsidRPr="0029323C" w:rsidRDefault="00EC3D23" w:rsidP="00917E3D">
      <w:pPr>
        <w:numPr>
          <w:ilvl w:val="0"/>
          <w:numId w:val="24"/>
        </w:numPr>
        <w:spacing w:before="120" w:after="120" w:line="360" w:lineRule="exact"/>
        <w:jc w:val="both"/>
        <w:rPr>
          <w:rFonts w:ascii="Times New Roman" w:eastAsia="Times New Roman" w:hAnsi="Times New Roman" w:cs="Times New Roman"/>
          <w:color w:val="000000"/>
          <w:kern w:val="0"/>
          <w:sz w:val="28"/>
          <w:szCs w:val="28"/>
          <w:lang w:val="en-US"/>
          <w14:ligatures w14:val="none"/>
        </w:rPr>
      </w:pPr>
      <w:r w:rsidRPr="0029323C">
        <w:rPr>
          <w:rFonts w:ascii="Times New Roman" w:eastAsia="Times New Roman" w:hAnsi="Times New Roman" w:cs="Times New Roman"/>
          <w:color w:val="000000"/>
          <w:kern w:val="0"/>
          <w:sz w:val="28"/>
          <w:szCs w:val="28"/>
          <w:lang w:val="en-US"/>
          <w14:ligatures w14:val="none"/>
        </w:rPr>
        <w:t>Appendix</w:t>
      </w:r>
      <w:r w:rsidR="000839CE" w:rsidRPr="0029323C">
        <w:rPr>
          <w:rFonts w:ascii="Times New Roman" w:eastAsia="Times New Roman" w:hAnsi="Times New Roman" w:cs="Times New Roman"/>
          <w:color w:val="000000"/>
          <w:kern w:val="0"/>
          <w:sz w:val="28"/>
          <w:szCs w:val="28"/>
          <w:lang w:val="en-US"/>
          <w14:ligatures w14:val="none"/>
        </w:rPr>
        <w:t xml:space="preserve"> Form</w:t>
      </w:r>
      <w:r w:rsidRPr="0029323C">
        <w:rPr>
          <w:rFonts w:ascii="Times New Roman" w:eastAsia="Times New Roman" w:hAnsi="Times New Roman" w:cs="Times New Roman"/>
          <w:color w:val="000000"/>
          <w:kern w:val="0"/>
          <w:sz w:val="28"/>
          <w:szCs w:val="28"/>
          <w:lang w:val="en-US"/>
          <w14:ligatures w14:val="none"/>
        </w:rPr>
        <w:t xml:space="preserve"> 06. Curriculum Vitae and Achievements of the </w:t>
      </w:r>
      <w:r w:rsidR="00900778">
        <w:rPr>
          <w:rFonts w:ascii="Times New Roman" w:eastAsia="Times New Roman" w:hAnsi="Times New Roman" w:cs="Times New Roman"/>
          <w:color w:val="000000"/>
          <w:kern w:val="0"/>
          <w:sz w:val="28"/>
          <w:szCs w:val="28"/>
          <w:lang w:val="en-US"/>
          <w14:ligatures w14:val="none"/>
        </w:rPr>
        <w:t>Project Team Leader</w:t>
      </w:r>
      <w:r w:rsidRPr="0029323C">
        <w:rPr>
          <w:rFonts w:ascii="Times New Roman" w:eastAsia="Times New Roman" w:hAnsi="Times New Roman" w:cs="Times New Roman"/>
          <w:color w:val="000000"/>
          <w:kern w:val="0"/>
          <w:sz w:val="28"/>
          <w:szCs w:val="28"/>
          <w:lang w:val="en-US"/>
          <w14:ligatures w14:val="none"/>
        </w:rPr>
        <w:t>.</w:t>
      </w:r>
    </w:p>
    <w:p w14:paraId="0FBCB559" w14:textId="1794CE56" w:rsidR="00EC3D23" w:rsidRPr="0029323C" w:rsidRDefault="00EC3D23" w:rsidP="001803B3">
      <w:pPr>
        <w:rPr>
          <w:rFonts w:ascii="Times New Roman" w:eastAsia="Times New Roman" w:hAnsi="Times New Roman" w:cs="Times New Roman"/>
          <w:color w:val="000000"/>
          <w:kern w:val="0"/>
          <w:sz w:val="28"/>
          <w:szCs w:val="28"/>
          <w:lang w:val="en-US"/>
          <w14:ligatures w14:val="none"/>
        </w:rPr>
      </w:pPr>
    </w:p>
    <w:p w14:paraId="552A37E8" w14:textId="77777777" w:rsidR="001803B3" w:rsidRPr="0029323C" w:rsidRDefault="001803B3" w:rsidP="001803B3">
      <w:pPr>
        <w:rPr>
          <w:rFonts w:ascii="Times New Roman" w:eastAsia="Times New Roman" w:hAnsi="Times New Roman" w:cs="Times New Roman"/>
          <w:color w:val="000000"/>
          <w:kern w:val="0"/>
          <w:sz w:val="26"/>
          <w:szCs w:val="26"/>
          <w:lang w:val="en-US"/>
          <w14:ligatures w14:val="none"/>
        </w:rPr>
      </w:pPr>
    </w:p>
    <w:p w14:paraId="402308C7" w14:textId="77777777" w:rsidR="009F3406" w:rsidRPr="0029323C" w:rsidRDefault="009F3406">
      <w:pPr>
        <w:rPr>
          <w:rStyle w:val="Strong"/>
          <w:rFonts w:ascii="Times New Roman" w:eastAsiaTheme="majorEastAsia" w:hAnsi="Times New Roman" w:cs="Times New Roman"/>
          <w:color w:val="000000"/>
          <w:kern w:val="0"/>
          <w:sz w:val="26"/>
          <w:szCs w:val="26"/>
          <w:lang w:val="en-US"/>
          <w14:ligatures w14:val="none"/>
        </w:rPr>
      </w:pPr>
      <w:r w:rsidRPr="0029323C">
        <w:rPr>
          <w:rStyle w:val="Strong"/>
          <w:rFonts w:eastAsiaTheme="majorEastAsia"/>
          <w:color w:val="000000"/>
          <w:sz w:val="26"/>
          <w:szCs w:val="26"/>
          <w:lang w:val="en-US"/>
        </w:rPr>
        <w:br w:type="page"/>
      </w:r>
    </w:p>
    <w:p w14:paraId="25147F11" w14:textId="171FA720" w:rsidR="009F3406" w:rsidRPr="0029323C" w:rsidRDefault="00FC3C15" w:rsidP="00DF6EDE">
      <w:pPr>
        <w:pStyle w:val="NormalWeb"/>
        <w:spacing w:before="120" w:beforeAutospacing="0" w:after="120" w:afterAutospacing="0" w:line="360" w:lineRule="exact"/>
        <w:jc w:val="right"/>
        <w:rPr>
          <w:rStyle w:val="apple-converted-space"/>
          <w:rFonts w:eastAsiaTheme="majorEastAsia"/>
          <w:color w:val="000000"/>
          <w:sz w:val="26"/>
          <w:szCs w:val="26"/>
          <w:lang w:val="en-US"/>
        </w:rPr>
      </w:pPr>
      <w:r w:rsidRPr="0029323C">
        <w:rPr>
          <w:rStyle w:val="Strong"/>
          <w:rFonts w:eastAsiaTheme="majorEastAsia"/>
          <w:color w:val="000000"/>
          <w:sz w:val="26"/>
          <w:szCs w:val="26"/>
          <w:lang w:val="en-US"/>
        </w:rPr>
        <w:lastRenderedPageBreak/>
        <w:t>Appendix</w:t>
      </w:r>
      <w:r w:rsidR="00575089" w:rsidRPr="0029323C">
        <w:rPr>
          <w:rStyle w:val="Strong"/>
          <w:rFonts w:eastAsiaTheme="majorEastAsia"/>
          <w:color w:val="000000"/>
          <w:sz w:val="26"/>
          <w:szCs w:val="26"/>
          <w:lang w:val="en-US"/>
        </w:rPr>
        <w:t xml:space="preserve"> Form</w:t>
      </w:r>
      <w:r w:rsidRPr="0029323C">
        <w:rPr>
          <w:rStyle w:val="Strong"/>
          <w:rFonts w:eastAsiaTheme="majorEastAsia"/>
          <w:color w:val="000000"/>
          <w:sz w:val="26"/>
          <w:szCs w:val="26"/>
          <w:lang w:val="en-US"/>
        </w:rPr>
        <w:t xml:space="preserve"> 01</w:t>
      </w:r>
      <w:r w:rsidRPr="0029323C">
        <w:rPr>
          <w:rStyle w:val="apple-converted-space"/>
          <w:rFonts w:eastAsiaTheme="majorEastAsia"/>
          <w:color w:val="000000"/>
          <w:sz w:val="26"/>
          <w:szCs w:val="26"/>
          <w:lang w:val="en-US"/>
        </w:rPr>
        <w:t> </w:t>
      </w:r>
    </w:p>
    <w:p w14:paraId="5C59A555" w14:textId="0ECDEB70" w:rsidR="00DF6EDE" w:rsidRPr="0029323C" w:rsidRDefault="00FC3C15" w:rsidP="00C9009C">
      <w:pPr>
        <w:pStyle w:val="NormalWeb"/>
        <w:spacing w:before="360" w:beforeAutospacing="0" w:after="360" w:afterAutospacing="0" w:line="360" w:lineRule="exact"/>
        <w:jc w:val="center"/>
        <w:rPr>
          <w:rFonts w:eastAsiaTheme="majorEastAsia"/>
          <w:b/>
          <w:bCs/>
          <w:color w:val="000000"/>
          <w:sz w:val="26"/>
          <w:szCs w:val="26"/>
          <w:vertAlign w:val="superscript"/>
          <w:lang w:val="en-US"/>
        </w:rPr>
      </w:pPr>
      <w:r w:rsidRPr="0029323C">
        <w:rPr>
          <w:rStyle w:val="Strong"/>
          <w:rFonts w:eastAsiaTheme="majorEastAsia"/>
          <w:color w:val="000000"/>
          <w:sz w:val="26"/>
          <w:szCs w:val="26"/>
          <w:lang w:val="en-US"/>
        </w:rPr>
        <w:t>REGISTRATION FORM</w:t>
      </w:r>
      <w:r w:rsidRPr="0029323C">
        <w:rPr>
          <w:rStyle w:val="Strong"/>
          <w:rFonts w:eastAsiaTheme="majorEastAsia"/>
          <w:color w:val="000000"/>
          <w:sz w:val="26"/>
          <w:szCs w:val="26"/>
          <w:vertAlign w:val="superscript"/>
          <w:lang w:val="en-US"/>
        </w:rPr>
        <w:t>(1)</w:t>
      </w:r>
    </w:p>
    <w:p w14:paraId="208C4C01" w14:textId="35F5AAA2" w:rsidR="00DF6EDE" w:rsidRPr="0029323C" w:rsidRDefault="00C931F7" w:rsidP="00DF6EDE">
      <w:pPr>
        <w:pStyle w:val="NormalWeb"/>
        <w:spacing w:before="120" w:beforeAutospacing="0" w:after="120" w:afterAutospacing="0" w:line="360" w:lineRule="exact"/>
        <w:jc w:val="right"/>
        <w:rPr>
          <w:color w:val="000000"/>
          <w:sz w:val="26"/>
          <w:szCs w:val="26"/>
          <w:lang w:val="en-US"/>
        </w:rPr>
      </w:pPr>
      <w:r>
        <w:rPr>
          <w:color w:val="000000"/>
          <w:sz w:val="26"/>
          <w:szCs w:val="26"/>
          <w:lang w:val="en-US"/>
        </w:rPr>
        <w:t>________, date</w:t>
      </w:r>
      <w:r w:rsidR="00FC3C15" w:rsidRPr="0029323C">
        <w:rPr>
          <w:color w:val="000000"/>
          <w:sz w:val="26"/>
          <w:szCs w:val="26"/>
          <w:lang w:val="en-US"/>
        </w:rPr>
        <w:t xml:space="preserve"> ____ month ____ year ____</w:t>
      </w:r>
    </w:p>
    <w:p w14:paraId="3AD6ED85" w14:textId="01C71B55" w:rsidR="00FC3C15" w:rsidRPr="0029323C" w:rsidRDefault="009F3406" w:rsidP="00DF6EDE">
      <w:pPr>
        <w:pStyle w:val="NormalWeb"/>
        <w:spacing w:before="120" w:beforeAutospacing="0" w:after="120" w:afterAutospacing="0" w:line="360" w:lineRule="exact"/>
        <w:jc w:val="both"/>
        <w:rPr>
          <w:color w:val="000000"/>
          <w:sz w:val="26"/>
          <w:szCs w:val="26"/>
          <w:lang w:val="en-US"/>
        </w:rPr>
      </w:pPr>
      <w:r w:rsidRPr="0029323C">
        <w:rPr>
          <w:color w:val="000000"/>
          <w:sz w:val="26"/>
          <w:szCs w:val="26"/>
          <w:lang w:val="en-US"/>
        </w:rPr>
        <w:tab/>
      </w:r>
      <w:r w:rsidR="00FC3C15" w:rsidRPr="0029323C">
        <w:rPr>
          <w:color w:val="000000"/>
          <w:sz w:val="26"/>
          <w:szCs w:val="26"/>
          <w:lang w:val="en-US"/>
        </w:rPr>
        <w:t xml:space="preserve">To: ____________________ </w:t>
      </w:r>
      <w:r w:rsidR="00FC3C15" w:rsidRPr="0029323C">
        <w:rPr>
          <w:i/>
          <w:iCs/>
          <w:color w:val="000000"/>
          <w:sz w:val="26"/>
          <w:szCs w:val="26"/>
          <w:lang w:val="en-US"/>
        </w:rPr>
        <w:t>[</w:t>
      </w:r>
      <w:r w:rsidR="007677CA" w:rsidRPr="0029323C">
        <w:rPr>
          <w:i/>
          <w:iCs/>
          <w:color w:val="000000"/>
          <w:sz w:val="26"/>
          <w:szCs w:val="26"/>
          <w:lang w:val="en-US"/>
        </w:rPr>
        <w:t>The</w:t>
      </w:r>
      <w:r w:rsidR="00FC3C15" w:rsidRPr="0029323C">
        <w:rPr>
          <w:i/>
          <w:iCs/>
          <w:color w:val="000000"/>
          <w:sz w:val="26"/>
          <w:szCs w:val="26"/>
          <w:lang w:val="en-US"/>
        </w:rPr>
        <w:t xml:space="preserve"> name of the Competition </w:t>
      </w:r>
      <w:r w:rsidR="00900778" w:rsidRPr="0029323C">
        <w:rPr>
          <w:i/>
          <w:iCs/>
          <w:color w:val="000000"/>
          <w:sz w:val="26"/>
          <w:szCs w:val="26"/>
          <w:lang w:val="en-US"/>
        </w:rPr>
        <w:t>Organizer</w:t>
      </w:r>
      <w:r w:rsidR="00FC3C15" w:rsidRPr="0029323C">
        <w:rPr>
          <w:i/>
          <w:iCs/>
          <w:color w:val="000000"/>
          <w:sz w:val="26"/>
          <w:szCs w:val="26"/>
          <w:lang w:val="en-US"/>
        </w:rPr>
        <w:t>]</w:t>
      </w:r>
    </w:p>
    <w:p w14:paraId="6262E7D3" w14:textId="475E5EDE" w:rsidR="00FC3C15" w:rsidRPr="0029323C" w:rsidRDefault="00DF6EDE" w:rsidP="00DF6EDE">
      <w:pPr>
        <w:pStyle w:val="NormalWeb"/>
        <w:spacing w:before="120" w:beforeAutospacing="0" w:after="120" w:afterAutospacing="0" w:line="360" w:lineRule="exact"/>
        <w:jc w:val="both"/>
        <w:rPr>
          <w:color w:val="000000"/>
          <w:sz w:val="26"/>
          <w:szCs w:val="26"/>
          <w:lang w:val="en-US"/>
        </w:rPr>
      </w:pPr>
      <w:r w:rsidRPr="0029323C">
        <w:rPr>
          <w:color w:val="000000"/>
          <w:sz w:val="26"/>
          <w:szCs w:val="26"/>
          <w:lang w:val="en-US"/>
        </w:rPr>
        <w:tab/>
      </w:r>
      <w:r w:rsidR="00222AE0" w:rsidRPr="0029323C">
        <w:rPr>
          <w:color w:val="000000"/>
          <w:sz w:val="26"/>
          <w:szCs w:val="26"/>
          <w:lang w:val="en-US"/>
        </w:rPr>
        <w:t>Pursuant</w:t>
      </w:r>
      <w:r w:rsidR="00AD3804" w:rsidRPr="0029323C">
        <w:rPr>
          <w:color w:val="000000"/>
          <w:sz w:val="26"/>
          <w:szCs w:val="26"/>
          <w:lang w:val="en-US"/>
        </w:rPr>
        <w:t xml:space="preserve"> to</w:t>
      </w:r>
      <w:r w:rsidR="00FC3C15" w:rsidRPr="0029323C">
        <w:rPr>
          <w:color w:val="000000"/>
          <w:sz w:val="26"/>
          <w:szCs w:val="26"/>
          <w:lang w:val="en-US"/>
        </w:rPr>
        <w:t xml:space="preserve"> the announc</w:t>
      </w:r>
      <w:r w:rsidR="00C163EF">
        <w:rPr>
          <w:color w:val="000000"/>
          <w:sz w:val="26"/>
          <w:szCs w:val="26"/>
          <w:lang w:val="en-US"/>
        </w:rPr>
        <w:t>ement of</w:t>
      </w:r>
      <w:r w:rsidR="00FC3C15" w:rsidRPr="0029323C">
        <w:rPr>
          <w:color w:val="000000"/>
          <w:sz w:val="26"/>
          <w:szCs w:val="26"/>
          <w:lang w:val="en-US"/>
        </w:rPr>
        <w:t xml:space="preserve"> the competition for planning </w:t>
      </w:r>
      <w:r w:rsidR="00C163EF">
        <w:rPr>
          <w:color w:val="000000"/>
          <w:sz w:val="26"/>
          <w:szCs w:val="26"/>
          <w:lang w:val="en-US"/>
        </w:rPr>
        <w:t>ideas and architectural design</w:t>
      </w:r>
      <w:r w:rsidR="00FC3C15" w:rsidRPr="0029323C">
        <w:rPr>
          <w:color w:val="000000"/>
          <w:sz w:val="26"/>
          <w:szCs w:val="26"/>
          <w:lang w:val="en-US"/>
        </w:rPr>
        <w:t>s fo</w:t>
      </w:r>
      <w:r w:rsidR="00C163EF">
        <w:rPr>
          <w:color w:val="000000"/>
          <w:sz w:val="26"/>
          <w:szCs w:val="26"/>
          <w:lang w:val="en-US"/>
        </w:rPr>
        <w:t xml:space="preserve">r the </w:t>
      </w:r>
      <w:r w:rsidR="00C163EF" w:rsidRPr="0029323C">
        <w:rPr>
          <w:color w:val="000000"/>
          <w:sz w:val="26"/>
          <w:szCs w:val="26"/>
          <w:lang w:val="en-US"/>
        </w:rPr>
        <w:t>Mekong Delta</w:t>
      </w:r>
      <w:r w:rsidR="00C163EF">
        <w:rPr>
          <w:color w:val="000000"/>
          <w:sz w:val="26"/>
          <w:szCs w:val="26"/>
          <w:lang w:val="en-US"/>
        </w:rPr>
        <w:t xml:space="preserve"> Agricultural Museum</w:t>
      </w:r>
      <w:r w:rsidR="00FC3C15" w:rsidRPr="0029323C">
        <w:rPr>
          <w:color w:val="000000"/>
          <w:sz w:val="26"/>
          <w:szCs w:val="26"/>
          <w:lang w:val="en-US"/>
        </w:rPr>
        <w:t xml:space="preserve">, I/we, ________ </w:t>
      </w:r>
      <w:r w:rsidR="00FC3C15" w:rsidRPr="0029323C">
        <w:rPr>
          <w:i/>
          <w:iCs/>
          <w:color w:val="000000"/>
          <w:sz w:val="26"/>
          <w:szCs w:val="26"/>
          <w:lang w:val="en-US"/>
        </w:rPr>
        <w:t>[</w:t>
      </w:r>
      <w:r w:rsidR="007677CA" w:rsidRPr="0029323C">
        <w:rPr>
          <w:i/>
          <w:iCs/>
          <w:color w:val="000000"/>
          <w:sz w:val="26"/>
          <w:szCs w:val="26"/>
          <w:lang w:val="en-US"/>
        </w:rPr>
        <w:t>the</w:t>
      </w:r>
      <w:r w:rsidR="00FC3C15" w:rsidRPr="0029323C">
        <w:rPr>
          <w:i/>
          <w:iCs/>
          <w:color w:val="000000"/>
          <w:sz w:val="26"/>
          <w:szCs w:val="26"/>
          <w:lang w:val="en-US"/>
        </w:rPr>
        <w:t xml:space="preserve"> name of the </w:t>
      </w:r>
      <w:r w:rsidR="00C53222" w:rsidRPr="0029323C">
        <w:rPr>
          <w:i/>
          <w:iCs/>
          <w:color w:val="000000"/>
          <w:sz w:val="26"/>
          <w:szCs w:val="26"/>
          <w:lang w:val="en-US"/>
        </w:rPr>
        <w:t>participant</w:t>
      </w:r>
      <w:r w:rsidR="00FC3C15" w:rsidRPr="0029323C">
        <w:rPr>
          <w:i/>
          <w:iCs/>
          <w:color w:val="000000"/>
          <w:sz w:val="26"/>
          <w:szCs w:val="26"/>
          <w:lang w:val="en-US"/>
        </w:rPr>
        <w:t xml:space="preserve">, </w:t>
      </w:r>
      <w:r w:rsidR="00E667D2" w:rsidRPr="0029323C">
        <w:rPr>
          <w:i/>
          <w:iCs/>
          <w:color w:val="000000"/>
          <w:sz w:val="26"/>
          <w:szCs w:val="26"/>
          <w:lang w:val="en-US"/>
        </w:rPr>
        <w:t>in case of</w:t>
      </w:r>
      <w:r w:rsidR="00FC3C15" w:rsidRPr="0029323C">
        <w:rPr>
          <w:i/>
          <w:iCs/>
          <w:color w:val="000000"/>
          <w:sz w:val="26"/>
          <w:szCs w:val="26"/>
          <w:lang w:val="en-US"/>
        </w:rPr>
        <w:t xml:space="preserve"> a joint venture, </w:t>
      </w:r>
      <w:r w:rsidR="00E667D2" w:rsidRPr="0029323C">
        <w:rPr>
          <w:i/>
          <w:iCs/>
          <w:color w:val="000000"/>
          <w:sz w:val="26"/>
          <w:szCs w:val="26"/>
          <w:lang w:val="en-US"/>
        </w:rPr>
        <w:t>write</w:t>
      </w:r>
      <w:r w:rsidR="00FC3C15" w:rsidRPr="0029323C">
        <w:rPr>
          <w:i/>
          <w:iCs/>
          <w:color w:val="000000"/>
          <w:sz w:val="26"/>
          <w:szCs w:val="26"/>
          <w:lang w:val="en-US"/>
        </w:rPr>
        <w:t xml:space="preserve"> the name of </w:t>
      </w:r>
      <w:r w:rsidR="00900778" w:rsidRPr="0029323C">
        <w:rPr>
          <w:i/>
          <w:iCs/>
          <w:color w:val="000000"/>
          <w:sz w:val="26"/>
          <w:szCs w:val="26"/>
          <w:lang w:val="en-US"/>
        </w:rPr>
        <w:t>organizations</w:t>
      </w:r>
      <w:r w:rsidR="00E667D2" w:rsidRPr="0029323C">
        <w:rPr>
          <w:i/>
          <w:iCs/>
          <w:color w:val="000000"/>
          <w:sz w:val="26"/>
          <w:szCs w:val="26"/>
          <w:lang w:val="en-US"/>
        </w:rPr>
        <w:t xml:space="preserve"> in the </w:t>
      </w:r>
      <w:r w:rsidR="00AD35C3">
        <w:rPr>
          <w:i/>
          <w:iCs/>
          <w:color w:val="000000"/>
          <w:sz w:val="26"/>
          <w:szCs w:val="26"/>
          <w:lang w:val="en-US"/>
        </w:rPr>
        <w:t>joint venture</w:t>
      </w:r>
      <w:r w:rsidR="00FC3C15" w:rsidRPr="0029323C">
        <w:rPr>
          <w:i/>
          <w:iCs/>
          <w:color w:val="000000"/>
          <w:sz w:val="26"/>
          <w:szCs w:val="26"/>
          <w:lang w:val="en-US"/>
        </w:rPr>
        <w:t xml:space="preserve">] </w:t>
      </w:r>
      <w:r w:rsidR="00876A78" w:rsidRPr="0029323C">
        <w:rPr>
          <w:color w:val="000000"/>
          <w:sz w:val="26"/>
          <w:szCs w:val="26"/>
          <w:lang w:val="en-US"/>
        </w:rPr>
        <w:t>would like</w:t>
      </w:r>
      <w:r w:rsidR="00FC3C15" w:rsidRPr="0029323C">
        <w:rPr>
          <w:color w:val="000000"/>
          <w:sz w:val="26"/>
          <w:szCs w:val="26"/>
          <w:lang w:val="en-US"/>
        </w:rPr>
        <w:t xml:space="preserve"> to participate in </w:t>
      </w:r>
      <w:r w:rsidR="00876A78" w:rsidRPr="0029323C">
        <w:rPr>
          <w:color w:val="000000"/>
          <w:sz w:val="26"/>
          <w:szCs w:val="26"/>
          <w:lang w:val="en-US"/>
        </w:rPr>
        <w:t>this planning and design</w:t>
      </w:r>
      <w:r w:rsidR="00FC3C15" w:rsidRPr="0029323C">
        <w:rPr>
          <w:color w:val="000000"/>
          <w:sz w:val="26"/>
          <w:szCs w:val="26"/>
          <w:lang w:val="en-US"/>
        </w:rPr>
        <w:t xml:space="preserve"> competition.</w:t>
      </w:r>
    </w:p>
    <w:p w14:paraId="13CEBBD4" w14:textId="77777777" w:rsidR="00C163EF" w:rsidRPr="00EE3F7A" w:rsidRDefault="00C163EF" w:rsidP="00C163EF">
      <w:pPr>
        <w:tabs>
          <w:tab w:val="left" w:leader="underscore" w:pos="9356"/>
        </w:tabs>
        <w:spacing w:before="120" w:after="100" w:afterAutospacing="1"/>
        <w:ind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Pr="00EE3F7A">
        <w:rPr>
          <w:rFonts w:ascii="Times New Roman" w:hAnsi="Times New Roman" w:cs="Times New Roman"/>
          <w:color w:val="000000" w:themeColor="text1"/>
          <w:sz w:val="26"/>
          <w:szCs w:val="26"/>
        </w:rPr>
        <w:t xml:space="preserve">ddress: </w:t>
      </w:r>
    </w:p>
    <w:p w14:paraId="7D0876B3" w14:textId="77777777" w:rsidR="00C163EF" w:rsidRPr="00EE3F7A" w:rsidRDefault="00C163EF" w:rsidP="00C163EF">
      <w:pPr>
        <w:tabs>
          <w:tab w:val="left" w:leader="underscore" w:pos="4395"/>
          <w:tab w:val="left" w:leader="underscore" w:pos="9356"/>
        </w:tabs>
        <w:spacing w:before="120" w:after="100" w:afterAutospacing="1"/>
        <w:ind w:firstLine="720"/>
        <w:rPr>
          <w:rFonts w:ascii="Times New Roman" w:hAnsi="Times New Roman" w:cs="Times New Roman"/>
          <w:color w:val="000000" w:themeColor="text1"/>
          <w:sz w:val="26"/>
          <w:szCs w:val="26"/>
        </w:rPr>
      </w:pPr>
      <w:r w:rsidRPr="00EE3F7A">
        <w:rPr>
          <w:rFonts w:ascii="Times New Roman" w:hAnsi="Times New Roman" w:cs="Times New Roman"/>
          <w:color w:val="000000" w:themeColor="text1"/>
          <w:sz w:val="26"/>
          <w:szCs w:val="26"/>
        </w:rPr>
        <w:t xml:space="preserve">Representative: </w:t>
      </w:r>
      <w:r>
        <w:rPr>
          <w:rFonts w:ascii="Times New Roman" w:hAnsi="Times New Roman" w:cs="Times New Roman"/>
          <w:color w:val="000000" w:themeColor="text1"/>
          <w:sz w:val="26"/>
          <w:szCs w:val="26"/>
        </w:rPr>
        <w:tab/>
      </w:r>
      <w:r w:rsidRPr="00EE3F7A">
        <w:rPr>
          <w:rFonts w:ascii="Times New Roman" w:hAnsi="Times New Roman" w:cs="Times New Roman"/>
          <w:color w:val="000000" w:themeColor="text1"/>
          <w:sz w:val="26"/>
          <w:szCs w:val="26"/>
        </w:rPr>
        <w:t>Position</w:t>
      </w:r>
      <w:r>
        <w:rPr>
          <w:rFonts w:ascii="Times New Roman" w:hAnsi="Times New Roman" w:cs="Times New Roman"/>
          <w:color w:val="000000" w:themeColor="text1"/>
          <w:sz w:val="26"/>
          <w:szCs w:val="26"/>
        </w:rPr>
        <w:t xml:space="preserve">: </w:t>
      </w:r>
    </w:p>
    <w:p w14:paraId="48BEA431" w14:textId="77777777" w:rsidR="00C163EF" w:rsidRPr="00EE3F7A" w:rsidRDefault="00C163EF" w:rsidP="00C163EF">
      <w:pPr>
        <w:tabs>
          <w:tab w:val="left" w:leader="underscore" w:pos="4395"/>
          <w:tab w:val="left" w:leader="underscore" w:pos="9356"/>
        </w:tabs>
        <w:spacing w:before="120" w:after="100" w:afterAutospacing="1"/>
        <w:ind w:firstLine="720"/>
        <w:rPr>
          <w:rFonts w:ascii="Times New Roman" w:hAnsi="Times New Roman" w:cs="Times New Roman"/>
          <w:color w:val="000000" w:themeColor="text1"/>
          <w:sz w:val="26"/>
          <w:szCs w:val="26"/>
        </w:rPr>
      </w:pPr>
      <w:r w:rsidRPr="00EE3F7A">
        <w:rPr>
          <w:rFonts w:ascii="Times New Roman" w:hAnsi="Times New Roman" w:cs="Times New Roman"/>
          <w:color w:val="000000" w:themeColor="text1"/>
          <w:sz w:val="26"/>
          <w:szCs w:val="26"/>
        </w:rPr>
        <w:t>Mobile phone number</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b/>
        <w:t>E-mail:</w:t>
      </w:r>
    </w:p>
    <w:p w14:paraId="3104AD8D" w14:textId="3BAC1307" w:rsidR="00FC3C15" w:rsidRPr="0029323C" w:rsidRDefault="00DF6EDE" w:rsidP="00DF6EDE">
      <w:pPr>
        <w:pStyle w:val="NormalWeb"/>
        <w:spacing w:before="120" w:beforeAutospacing="0" w:after="120" w:afterAutospacing="0" w:line="360" w:lineRule="exact"/>
        <w:jc w:val="both"/>
        <w:rPr>
          <w:color w:val="000000"/>
          <w:sz w:val="26"/>
          <w:szCs w:val="26"/>
          <w:lang w:val="en-US"/>
        </w:rPr>
      </w:pPr>
      <w:r w:rsidRPr="0029323C">
        <w:rPr>
          <w:color w:val="000000"/>
          <w:sz w:val="26"/>
          <w:szCs w:val="26"/>
          <w:lang w:val="en-US"/>
        </w:rPr>
        <w:tab/>
      </w:r>
      <w:r w:rsidR="00FC3C15" w:rsidRPr="0029323C">
        <w:rPr>
          <w:color w:val="000000"/>
          <w:sz w:val="26"/>
          <w:szCs w:val="26"/>
          <w:lang w:val="en-US"/>
        </w:rPr>
        <w:t xml:space="preserve">I/We </w:t>
      </w:r>
      <w:r w:rsidR="00876A78" w:rsidRPr="0029323C">
        <w:rPr>
          <w:color w:val="000000"/>
          <w:sz w:val="26"/>
          <w:szCs w:val="26"/>
          <w:lang w:val="en-US"/>
        </w:rPr>
        <w:t>enclose</w:t>
      </w:r>
      <w:r w:rsidR="00FC3C15" w:rsidRPr="0029323C">
        <w:rPr>
          <w:color w:val="000000"/>
          <w:sz w:val="26"/>
          <w:szCs w:val="26"/>
          <w:lang w:val="en-US"/>
        </w:rPr>
        <w:t xml:space="preserve"> the following documents </w:t>
      </w:r>
      <w:r w:rsidR="00876A78" w:rsidRPr="0029323C">
        <w:rPr>
          <w:color w:val="000000"/>
          <w:sz w:val="26"/>
          <w:szCs w:val="26"/>
          <w:lang w:val="en-US"/>
        </w:rPr>
        <w:t>with this registration form to demonstrate</w:t>
      </w:r>
      <w:r w:rsidR="00FC3C15" w:rsidRPr="0029323C">
        <w:rPr>
          <w:color w:val="000000"/>
          <w:sz w:val="26"/>
          <w:szCs w:val="26"/>
          <w:lang w:val="en-US"/>
        </w:rPr>
        <w:t xml:space="preserve"> our eligibility, capacity, and experience:</w:t>
      </w:r>
    </w:p>
    <w:p w14:paraId="1B82C36E" w14:textId="4E4BA907" w:rsidR="00FC3C15" w:rsidRPr="0029323C" w:rsidRDefault="00AD35C3" w:rsidP="00917E3D">
      <w:pPr>
        <w:numPr>
          <w:ilvl w:val="0"/>
          <w:numId w:val="30"/>
        </w:numPr>
        <w:spacing w:before="120" w:after="120" w:line="360" w:lineRule="exact"/>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Joint venture</w:t>
      </w:r>
      <w:r w:rsidR="00FC3C15" w:rsidRPr="0029323C">
        <w:rPr>
          <w:rFonts w:ascii="Times New Roman" w:hAnsi="Times New Roman" w:cs="Times New Roman"/>
          <w:color w:val="000000"/>
          <w:sz w:val="26"/>
          <w:szCs w:val="26"/>
          <w:lang w:val="en-US"/>
        </w:rPr>
        <w:t xml:space="preserve"> agreement </w:t>
      </w:r>
      <w:r w:rsidR="00FC3C15" w:rsidRPr="0029323C">
        <w:rPr>
          <w:rFonts w:ascii="Times New Roman" w:hAnsi="Times New Roman" w:cs="Times New Roman"/>
          <w:i/>
          <w:iCs/>
          <w:color w:val="000000"/>
          <w:sz w:val="26"/>
          <w:szCs w:val="26"/>
          <w:lang w:val="en-US"/>
        </w:rPr>
        <w:t>[</w:t>
      </w:r>
      <w:r w:rsidR="00D76E85" w:rsidRPr="0029323C">
        <w:rPr>
          <w:rFonts w:ascii="Times New Roman" w:hAnsi="Times New Roman" w:cs="Times New Roman"/>
          <w:i/>
          <w:iCs/>
          <w:color w:val="000000"/>
          <w:sz w:val="26"/>
          <w:szCs w:val="26"/>
          <w:lang w:val="en-US"/>
        </w:rPr>
        <w:t xml:space="preserve">in case </w:t>
      </w:r>
      <w:r w:rsidR="00C163EF" w:rsidRPr="0029323C">
        <w:rPr>
          <w:rFonts w:ascii="Times New Roman" w:hAnsi="Times New Roman" w:cs="Times New Roman"/>
          <w:i/>
          <w:iCs/>
          <w:color w:val="000000"/>
          <w:sz w:val="26"/>
          <w:szCs w:val="26"/>
          <w:lang w:val="en-US"/>
        </w:rPr>
        <w:t xml:space="preserve">of </w:t>
      </w:r>
      <w:r>
        <w:rPr>
          <w:rFonts w:ascii="Times New Roman" w:hAnsi="Times New Roman" w:cs="Times New Roman"/>
          <w:i/>
          <w:iCs/>
          <w:color w:val="000000"/>
          <w:sz w:val="26"/>
          <w:szCs w:val="26"/>
          <w:lang w:val="en-US"/>
        </w:rPr>
        <w:t>joint venture</w:t>
      </w:r>
      <w:r w:rsidR="00D76E85" w:rsidRPr="0029323C">
        <w:rPr>
          <w:rFonts w:ascii="Times New Roman" w:hAnsi="Times New Roman" w:cs="Times New Roman"/>
          <w:i/>
          <w:iCs/>
          <w:color w:val="000000"/>
          <w:sz w:val="26"/>
          <w:szCs w:val="26"/>
          <w:lang w:val="en-US"/>
        </w:rPr>
        <w:t xml:space="preserve"> of consultants</w:t>
      </w:r>
      <w:r w:rsidR="00FC3C15" w:rsidRPr="0029323C">
        <w:rPr>
          <w:rFonts w:ascii="Times New Roman" w:hAnsi="Times New Roman" w:cs="Times New Roman"/>
          <w:i/>
          <w:iCs/>
          <w:color w:val="000000"/>
          <w:sz w:val="26"/>
          <w:szCs w:val="26"/>
          <w:lang w:val="en-US"/>
        </w:rPr>
        <w:t>]</w:t>
      </w:r>
      <w:r w:rsidR="00FC3C15" w:rsidRPr="0029323C">
        <w:rPr>
          <w:rFonts w:ascii="Times New Roman" w:hAnsi="Times New Roman" w:cs="Times New Roman"/>
          <w:color w:val="000000"/>
          <w:sz w:val="26"/>
          <w:szCs w:val="26"/>
          <w:lang w:val="en-US"/>
        </w:rPr>
        <w:t>;</w:t>
      </w:r>
    </w:p>
    <w:p w14:paraId="02901833" w14:textId="0FD82EDF" w:rsidR="00FC3C15" w:rsidRPr="0029323C" w:rsidRDefault="00F15CE9" w:rsidP="00917E3D">
      <w:pPr>
        <w:numPr>
          <w:ilvl w:val="0"/>
          <w:numId w:val="30"/>
        </w:numPr>
        <w:spacing w:before="120" w:after="120" w:line="360" w:lineRule="exact"/>
        <w:jc w:val="both"/>
        <w:rPr>
          <w:rFonts w:ascii="Times New Roman" w:hAnsi="Times New Roman" w:cs="Times New Roman"/>
          <w:color w:val="000000"/>
          <w:sz w:val="26"/>
          <w:szCs w:val="26"/>
          <w:lang w:val="en-US"/>
        </w:rPr>
      </w:pPr>
      <w:r w:rsidRPr="0029323C">
        <w:rPr>
          <w:rFonts w:ascii="Times New Roman" w:hAnsi="Times New Roman" w:cs="Times New Roman"/>
          <w:color w:val="000000"/>
          <w:sz w:val="26"/>
          <w:szCs w:val="26"/>
          <w:lang w:val="en-US"/>
        </w:rPr>
        <w:t>Proofs of practicing license and</w:t>
      </w:r>
      <w:r w:rsidR="00FC3C15" w:rsidRPr="0029323C">
        <w:rPr>
          <w:rFonts w:ascii="Times New Roman" w:hAnsi="Times New Roman" w:cs="Times New Roman"/>
          <w:color w:val="000000"/>
          <w:sz w:val="26"/>
          <w:szCs w:val="26"/>
          <w:lang w:val="en-US"/>
        </w:rPr>
        <w:t xml:space="preserve"> legal </w:t>
      </w:r>
      <w:r w:rsidR="00C163EF">
        <w:rPr>
          <w:rFonts w:ascii="Times New Roman" w:hAnsi="Times New Roman" w:cs="Times New Roman"/>
          <w:color w:val="000000"/>
          <w:sz w:val="26"/>
          <w:szCs w:val="26"/>
          <w:lang w:val="en-US"/>
        </w:rPr>
        <w:t>status of the participant</w:t>
      </w:r>
      <w:r w:rsidR="00FC3C15" w:rsidRPr="0029323C">
        <w:rPr>
          <w:rFonts w:ascii="Times New Roman" w:hAnsi="Times New Roman" w:cs="Times New Roman"/>
          <w:color w:val="000000"/>
          <w:sz w:val="26"/>
          <w:szCs w:val="26"/>
          <w:lang w:val="en-US"/>
        </w:rPr>
        <w:t>;</w:t>
      </w:r>
    </w:p>
    <w:p w14:paraId="6CFD09B5" w14:textId="77777777" w:rsidR="00FC3C15" w:rsidRPr="0029323C" w:rsidRDefault="00FC3C15" w:rsidP="00917E3D">
      <w:pPr>
        <w:numPr>
          <w:ilvl w:val="0"/>
          <w:numId w:val="30"/>
        </w:numPr>
        <w:spacing w:before="120" w:after="120" w:line="360" w:lineRule="exact"/>
        <w:jc w:val="both"/>
        <w:rPr>
          <w:rFonts w:ascii="Times New Roman" w:hAnsi="Times New Roman" w:cs="Times New Roman"/>
          <w:color w:val="000000"/>
          <w:sz w:val="26"/>
          <w:szCs w:val="26"/>
          <w:lang w:val="en-US"/>
        </w:rPr>
      </w:pPr>
      <w:r w:rsidRPr="0029323C">
        <w:rPr>
          <w:rFonts w:ascii="Times New Roman" w:hAnsi="Times New Roman" w:cs="Times New Roman"/>
          <w:color w:val="000000"/>
          <w:sz w:val="26"/>
          <w:szCs w:val="26"/>
          <w:lang w:val="en-US"/>
        </w:rPr>
        <w:t>List of projects completed and ongoing in the field of planning - architecture from 2015 to 2024; accompanied by documents proving the design of at least one Grade II building or higher.</w:t>
      </w:r>
    </w:p>
    <w:p w14:paraId="426A52E7" w14:textId="1A56A8AA" w:rsidR="00FC3C15" w:rsidRPr="0029323C" w:rsidRDefault="00FC3C15" w:rsidP="00917E3D">
      <w:pPr>
        <w:numPr>
          <w:ilvl w:val="0"/>
          <w:numId w:val="30"/>
        </w:numPr>
        <w:spacing w:before="120" w:after="120" w:line="360" w:lineRule="exact"/>
        <w:jc w:val="both"/>
        <w:rPr>
          <w:rFonts w:ascii="Times New Roman" w:hAnsi="Times New Roman" w:cs="Times New Roman"/>
          <w:color w:val="000000"/>
          <w:sz w:val="26"/>
          <w:szCs w:val="26"/>
          <w:lang w:val="en-US"/>
        </w:rPr>
      </w:pPr>
      <w:r w:rsidRPr="0029323C">
        <w:rPr>
          <w:rFonts w:ascii="Times New Roman" w:hAnsi="Times New Roman" w:cs="Times New Roman"/>
          <w:color w:val="000000"/>
          <w:sz w:val="26"/>
          <w:szCs w:val="26"/>
          <w:lang w:val="en-US"/>
        </w:rPr>
        <w:t xml:space="preserve">A summary introduction of the </w:t>
      </w:r>
      <w:r w:rsidR="00524EF6" w:rsidRPr="0029323C">
        <w:rPr>
          <w:rFonts w:ascii="Times New Roman" w:hAnsi="Times New Roman" w:cs="Times New Roman"/>
          <w:color w:val="000000"/>
          <w:sz w:val="26"/>
          <w:szCs w:val="26"/>
          <w:lang w:val="en-US"/>
        </w:rPr>
        <w:t>organization’s</w:t>
      </w:r>
      <w:r w:rsidRPr="0029323C">
        <w:rPr>
          <w:rFonts w:ascii="Times New Roman" w:hAnsi="Times New Roman" w:cs="Times New Roman"/>
          <w:color w:val="000000"/>
          <w:sz w:val="26"/>
          <w:szCs w:val="26"/>
          <w:lang w:val="en-US"/>
        </w:rPr>
        <w:t xml:space="preserve"> activities and achievements;</w:t>
      </w:r>
    </w:p>
    <w:p w14:paraId="03FB32C6" w14:textId="58592E68" w:rsidR="00FC3C15" w:rsidRPr="0029323C" w:rsidRDefault="00FC3C15" w:rsidP="00917E3D">
      <w:pPr>
        <w:numPr>
          <w:ilvl w:val="0"/>
          <w:numId w:val="30"/>
        </w:numPr>
        <w:spacing w:before="120" w:after="120" w:line="360" w:lineRule="exact"/>
        <w:jc w:val="both"/>
        <w:rPr>
          <w:rFonts w:ascii="Times New Roman" w:hAnsi="Times New Roman" w:cs="Times New Roman"/>
          <w:color w:val="000000"/>
          <w:sz w:val="26"/>
          <w:szCs w:val="26"/>
          <w:lang w:val="en-US"/>
        </w:rPr>
      </w:pPr>
      <w:r w:rsidRPr="0029323C">
        <w:rPr>
          <w:rFonts w:ascii="Times New Roman" w:hAnsi="Times New Roman" w:cs="Times New Roman"/>
          <w:color w:val="000000"/>
          <w:sz w:val="26"/>
          <w:szCs w:val="26"/>
          <w:lang w:val="en-US"/>
        </w:rPr>
        <w:t>List of</w:t>
      </w:r>
      <w:r w:rsidR="00F15CE9" w:rsidRPr="0029323C">
        <w:rPr>
          <w:rFonts w:ascii="Times New Roman" w:hAnsi="Times New Roman" w:cs="Times New Roman"/>
          <w:color w:val="000000"/>
          <w:sz w:val="26"/>
          <w:szCs w:val="26"/>
          <w:lang w:val="en-US"/>
        </w:rPr>
        <w:t xml:space="preserve"> expected</w:t>
      </w:r>
      <w:r w:rsidRPr="0029323C">
        <w:rPr>
          <w:rFonts w:ascii="Times New Roman" w:hAnsi="Times New Roman" w:cs="Times New Roman"/>
          <w:color w:val="000000"/>
          <w:sz w:val="26"/>
          <w:szCs w:val="26"/>
          <w:lang w:val="en-US"/>
        </w:rPr>
        <w:t xml:space="preserve"> personnel to participate in the development of planning ideas - architectural </w:t>
      </w:r>
      <w:r w:rsidR="00524EF6">
        <w:rPr>
          <w:rFonts w:ascii="Times New Roman" w:hAnsi="Times New Roman" w:cs="Times New Roman"/>
          <w:color w:val="000000"/>
          <w:sz w:val="26"/>
          <w:szCs w:val="26"/>
          <w:lang w:val="en-US"/>
        </w:rPr>
        <w:t xml:space="preserve">design </w:t>
      </w:r>
      <w:r w:rsidRPr="0029323C">
        <w:rPr>
          <w:rFonts w:ascii="Times New Roman" w:hAnsi="Times New Roman" w:cs="Times New Roman"/>
          <w:color w:val="000000"/>
          <w:sz w:val="26"/>
          <w:szCs w:val="26"/>
          <w:lang w:val="en-US"/>
        </w:rPr>
        <w:t>proposals, along with resumes and personal achievements; accompanied by documents proving that the team leader/principal designer has designed at least one Grade II building or higher.</w:t>
      </w:r>
    </w:p>
    <w:p w14:paraId="2459BC40" w14:textId="074EDF7F" w:rsidR="00DF6EDE" w:rsidRPr="0029323C" w:rsidRDefault="00FC3C15" w:rsidP="00917E3D">
      <w:pPr>
        <w:numPr>
          <w:ilvl w:val="0"/>
          <w:numId w:val="30"/>
        </w:numPr>
        <w:spacing w:before="120" w:after="120" w:line="360" w:lineRule="exact"/>
        <w:jc w:val="both"/>
        <w:rPr>
          <w:rFonts w:ascii="Times New Roman" w:hAnsi="Times New Roman" w:cs="Times New Roman"/>
          <w:color w:val="000000"/>
          <w:sz w:val="26"/>
          <w:szCs w:val="26"/>
          <w:lang w:val="en-US"/>
        </w:rPr>
      </w:pPr>
      <w:r w:rsidRPr="0029323C">
        <w:rPr>
          <w:rFonts w:ascii="Times New Roman" w:hAnsi="Times New Roman" w:cs="Times New Roman"/>
          <w:color w:val="000000"/>
          <w:sz w:val="26"/>
          <w:szCs w:val="26"/>
          <w:lang w:val="en-US"/>
        </w:rPr>
        <w:t>Resume and achievements of the te</w:t>
      </w:r>
      <w:r w:rsidR="00524EF6">
        <w:rPr>
          <w:rFonts w:ascii="Times New Roman" w:hAnsi="Times New Roman" w:cs="Times New Roman"/>
          <w:color w:val="000000"/>
          <w:sz w:val="26"/>
          <w:szCs w:val="26"/>
          <w:lang w:val="en-US"/>
        </w:rPr>
        <w:t>am leader/lead</w:t>
      </w:r>
      <w:r w:rsidRPr="0029323C">
        <w:rPr>
          <w:rFonts w:ascii="Times New Roman" w:hAnsi="Times New Roman" w:cs="Times New Roman"/>
          <w:color w:val="000000"/>
          <w:sz w:val="26"/>
          <w:szCs w:val="26"/>
          <w:lang w:val="en-US"/>
        </w:rPr>
        <w:t xml:space="preserve"> </w:t>
      </w:r>
      <w:r w:rsidR="00524EF6">
        <w:rPr>
          <w:rFonts w:ascii="Times New Roman" w:hAnsi="Times New Roman" w:cs="Times New Roman"/>
          <w:color w:val="000000"/>
          <w:sz w:val="26"/>
          <w:szCs w:val="26"/>
          <w:lang w:val="en-US"/>
        </w:rPr>
        <w:t>architect</w:t>
      </w:r>
      <w:r w:rsidRPr="0029323C">
        <w:rPr>
          <w:rFonts w:ascii="Times New Roman" w:hAnsi="Times New Roman" w:cs="Times New Roman"/>
          <w:color w:val="000000"/>
          <w:sz w:val="26"/>
          <w:szCs w:val="26"/>
          <w:lang w:val="en-US"/>
        </w:rPr>
        <w:t>;</w:t>
      </w:r>
    </w:p>
    <w:p w14:paraId="6F0CFD6C" w14:textId="77777777" w:rsidR="00DF6EDE" w:rsidRPr="0029323C" w:rsidRDefault="00DF6EDE" w:rsidP="00DF6EDE">
      <w:pPr>
        <w:spacing w:before="120" w:after="120" w:line="360" w:lineRule="exact"/>
        <w:jc w:val="both"/>
        <w:rPr>
          <w:rFonts w:ascii="Times New Roman" w:hAnsi="Times New Roman" w:cs="Times New Roman"/>
          <w:color w:val="000000"/>
          <w:sz w:val="26"/>
          <w:szCs w:val="26"/>
          <w:lang w:val="en-US"/>
        </w:rPr>
      </w:pPr>
    </w:p>
    <w:p w14:paraId="2862AE10" w14:textId="0C0CBDA7" w:rsidR="00FC3C15" w:rsidRPr="0029323C" w:rsidRDefault="00E71AA8" w:rsidP="00DF6EDE">
      <w:pPr>
        <w:pStyle w:val="NormalWeb"/>
        <w:spacing w:before="120" w:beforeAutospacing="0" w:after="120" w:afterAutospacing="0" w:line="360" w:lineRule="exact"/>
        <w:jc w:val="both"/>
        <w:rPr>
          <w:color w:val="000000"/>
          <w:sz w:val="26"/>
          <w:szCs w:val="26"/>
          <w:lang w:val="en-US"/>
        </w:rPr>
      </w:pPr>
      <w:r w:rsidRPr="0029323C">
        <w:rPr>
          <w:color w:val="000000"/>
          <w:sz w:val="26"/>
          <w:szCs w:val="26"/>
          <w:lang w:val="en-US"/>
        </w:rPr>
        <w:tab/>
      </w:r>
      <w:r w:rsidR="00FC3C15" w:rsidRPr="0029323C">
        <w:rPr>
          <w:color w:val="000000"/>
          <w:sz w:val="26"/>
          <w:szCs w:val="26"/>
          <w:lang w:val="en-US"/>
        </w:rPr>
        <w:t xml:space="preserve">We </w:t>
      </w:r>
      <w:r w:rsidRPr="0029323C">
        <w:rPr>
          <w:color w:val="000000"/>
          <w:sz w:val="26"/>
          <w:szCs w:val="26"/>
          <w:lang w:val="en-US"/>
        </w:rPr>
        <w:t>are committed to (and pledge that)</w:t>
      </w:r>
      <w:r w:rsidR="00FC3C15" w:rsidRPr="0029323C">
        <w:rPr>
          <w:color w:val="000000"/>
          <w:sz w:val="26"/>
          <w:szCs w:val="26"/>
          <w:lang w:val="en-US"/>
        </w:rPr>
        <w:t>:</w:t>
      </w:r>
    </w:p>
    <w:p w14:paraId="6CBC6BD5" w14:textId="04E4BF2E" w:rsidR="00FC3C15" w:rsidRPr="0029323C" w:rsidRDefault="00FC3C15" w:rsidP="00917E3D">
      <w:pPr>
        <w:numPr>
          <w:ilvl w:val="0"/>
          <w:numId w:val="31"/>
        </w:numPr>
        <w:tabs>
          <w:tab w:val="left" w:pos="709"/>
          <w:tab w:val="left" w:pos="851"/>
          <w:tab w:val="left" w:pos="993"/>
        </w:tabs>
        <w:spacing w:before="120" w:after="120" w:line="360" w:lineRule="exact"/>
        <w:ind w:left="0" w:firstLine="709"/>
        <w:jc w:val="both"/>
        <w:rPr>
          <w:rFonts w:ascii="Times New Roman" w:hAnsi="Times New Roman" w:cs="Times New Roman"/>
          <w:color w:val="000000"/>
          <w:sz w:val="26"/>
          <w:szCs w:val="26"/>
          <w:lang w:val="en-US"/>
        </w:rPr>
      </w:pPr>
      <w:r w:rsidRPr="0029323C">
        <w:rPr>
          <w:rFonts w:ascii="Times New Roman" w:hAnsi="Times New Roman" w:cs="Times New Roman"/>
          <w:color w:val="000000"/>
          <w:sz w:val="26"/>
          <w:szCs w:val="26"/>
          <w:lang w:val="en-US"/>
        </w:rPr>
        <w:t>Inde</w:t>
      </w:r>
      <w:r w:rsidR="00524EF6">
        <w:rPr>
          <w:rFonts w:ascii="Times New Roman" w:hAnsi="Times New Roman" w:cs="Times New Roman"/>
          <w:color w:val="000000"/>
          <w:sz w:val="26"/>
          <w:szCs w:val="26"/>
          <w:lang w:val="en-US"/>
        </w:rPr>
        <w:t>pendent financial accounting (in case of</w:t>
      </w:r>
      <w:r w:rsidRPr="0029323C">
        <w:rPr>
          <w:rFonts w:ascii="Times New Roman" w:hAnsi="Times New Roman" w:cs="Times New Roman"/>
          <w:color w:val="000000"/>
          <w:sz w:val="26"/>
          <w:szCs w:val="26"/>
          <w:lang w:val="en-US"/>
        </w:rPr>
        <w:t xml:space="preserve"> an </w:t>
      </w:r>
      <w:r w:rsidR="00524EF6" w:rsidRPr="0029323C">
        <w:rPr>
          <w:rFonts w:ascii="Times New Roman" w:hAnsi="Times New Roman" w:cs="Times New Roman"/>
          <w:color w:val="000000"/>
          <w:sz w:val="26"/>
          <w:szCs w:val="26"/>
          <w:lang w:val="en-US"/>
        </w:rPr>
        <w:t>organization</w:t>
      </w:r>
      <w:r w:rsidRPr="0029323C">
        <w:rPr>
          <w:rFonts w:ascii="Times New Roman" w:hAnsi="Times New Roman" w:cs="Times New Roman"/>
          <w:color w:val="000000"/>
          <w:sz w:val="26"/>
          <w:szCs w:val="26"/>
          <w:lang w:val="en-US"/>
        </w:rPr>
        <w:t>/joint venture);</w:t>
      </w:r>
    </w:p>
    <w:p w14:paraId="1381CA49" w14:textId="77777777" w:rsidR="00FC3C15" w:rsidRPr="0029323C" w:rsidRDefault="00FC3C15" w:rsidP="00917E3D">
      <w:pPr>
        <w:numPr>
          <w:ilvl w:val="0"/>
          <w:numId w:val="31"/>
        </w:numPr>
        <w:tabs>
          <w:tab w:val="left" w:pos="709"/>
          <w:tab w:val="left" w:pos="851"/>
          <w:tab w:val="left" w:pos="993"/>
        </w:tabs>
        <w:spacing w:before="120" w:after="120" w:line="360" w:lineRule="exact"/>
        <w:ind w:left="0" w:firstLine="709"/>
        <w:jc w:val="both"/>
        <w:rPr>
          <w:rFonts w:ascii="Times New Roman" w:hAnsi="Times New Roman" w:cs="Times New Roman"/>
          <w:color w:val="000000"/>
          <w:sz w:val="26"/>
          <w:szCs w:val="26"/>
          <w:lang w:val="en-US"/>
        </w:rPr>
      </w:pPr>
      <w:r w:rsidRPr="0029323C">
        <w:rPr>
          <w:rFonts w:ascii="Times New Roman" w:hAnsi="Times New Roman" w:cs="Times New Roman"/>
          <w:color w:val="000000"/>
          <w:sz w:val="26"/>
          <w:szCs w:val="26"/>
          <w:lang w:val="en-US"/>
        </w:rPr>
        <w:t>Not being in the process of dissolution; not being declared bankrupt or unable to pay debts as per legal regulations;</w:t>
      </w:r>
    </w:p>
    <w:p w14:paraId="79127230" w14:textId="77777777" w:rsidR="00524EF6" w:rsidRPr="00524EF6" w:rsidRDefault="00524EF6" w:rsidP="00917E3D">
      <w:pPr>
        <w:numPr>
          <w:ilvl w:val="0"/>
          <w:numId w:val="31"/>
        </w:numPr>
        <w:tabs>
          <w:tab w:val="left" w:pos="709"/>
          <w:tab w:val="left" w:pos="851"/>
          <w:tab w:val="left" w:pos="993"/>
        </w:tabs>
        <w:spacing w:before="120" w:after="120" w:line="360" w:lineRule="exact"/>
        <w:ind w:left="0" w:firstLine="709"/>
        <w:jc w:val="both"/>
        <w:rPr>
          <w:rFonts w:ascii="Times New Roman" w:hAnsi="Times New Roman" w:cs="Times New Roman"/>
          <w:color w:val="000000"/>
          <w:sz w:val="26"/>
          <w:szCs w:val="26"/>
          <w:lang w:val="en-US"/>
        </w:rPr>
      </w:pPr>
      <w:r w:rsidRPr="00EE3F7A">
        <w:rPr>
          <w:rFonts w:ascii="Times New Roman" w:hAnsi="Times New Roman" w:cs="Times New Roman"/>
          <w:color w:val="000000" w:themeColor="text1"/>
          <w:sz w:val="26"/>
          <w:szCs w:val="26"/>
        </w:rPr>
        <w:t>Our planning and design concept(s) does/do not infringe the copyrights or intellectual property rights of any other individual or third party.</w:t>
      </w:r>
    </w:p>
    <w:p w14:paraId="61DBAF14" w14:textId="77777777" w:rsidR="00524EF6" w:rsidRPr="00524EF6" w:rsidRDefault="00524EF6" w:rsidP="00524EF6">
      <w:pPr>
        <w:pStyle w:val="ListParagraph"/>
        <w:numPr>
          <w:ilvl w:val="0"/>
          <w:numId w:val="31"/>
        </w:numPr>
        <w:spacing w:before="120" w:after="100" w:afterAutospacing="1"/>
        <w:rPr>
          <w:rFonts w:ascii="Times New Roman" w:hAnsi="Times New Roman" w:cs="Times New Roman"/>
          <w:color w:val="000000" w:themeColor="text1"/>
          <w:sz w:val="26"/>
          <w:szCs w:val="26"/>
        </w:rPr>
      </w:pPr>
      <w:r w:rsidRPr="00524EF6">
        <w:rPr>
          <w:rFonts w:ascii="Times New Roman" w:hAnsi="Times New Roman" w:cs="Times New Roman"/>
          <w:color w:val="000000" w:themeColor="text1"/>
          <w:sz w:val="26"/>
          <w:szCs w:val="26"/>
        </w:rPr>
        <w:lastRenderedPageBreak/>
        <w:t>The information declared in the documents attached is reliable and we do not commit any acts of corruption or bribery when participating in this design competition./. </w:t>
      </w:r>
    </w:p>
    <w:p w14:paraId="56D0204C" w14:textId="68AAB7BA" w:rsidR="00E71AA8" w:rsidRPr="0029323C" w:rsidRDefault="00FC3C15" w:rsidP="00DF6EDE">
      <w:pPr>
        <w:pStyle w:val="NormalWeb"/>
        <w:spacing w:before="120" w:beforeAutospacing="0" w:after="120" w:afterAutospacing="0" w:line="360" w:lineRule="exact"/>
        <w:jc w:val="right"/>
        <w:rPr>
          <w:rStyle w:val="apple-converted-space"/>
          <w:rFonts w:eastAsiaTheme="majorEastAsia"/>
          <w:b/>
          <w:bCs/>
          <w:color w:val="000000"/>
          <w:sz w:val="26"/>
          <w:szCs w:val="26"/>
          <w:lang w:val="en-US"/>
        </w:rPr>
      </w:pPr>
      <w:r w:rsidRPr="0029323C">
        <w:rPr>
          <w:b/>
          <w:bCs/>
          <w:color w:val="000000"/>
          <w:sz w:val="26"/>
          <w:szCs w:val="26"/>
          <w:lang w:val="en-US"/>
        </w:rPr>
        <w:t xml:space="preserve">Legal representative of the </w:t>
      </w:r>
      <w:r w:rsidR="00575089" w:rsidRPr="0029323C">
        <w:rPr>
          <w:b/>
          <w:bCs/>
          <w:color w:val="000000"/>
          <w:sz w:val="26"/>
          <w:szCs w:val="26"/>
          <w:lang w:val="en-US"/>
        </w:rPr>
        <w:t xml:space="preserve">participant </w:t>
      </w:r>
      <w:r w:rsidRPr="0029323C">
        <w:rPr>
          <w:b/>
          <w:bCs/>
          <w:color w:val="000000"/>
          <w:sz w:val="26"/>
          <w:szCs w:val="26"/>
          <w:vertAlign w:val="superscript"/>
          <w:lang w:val="en-US"/>
        </w:rPr>
        <w:t>(2)</w:t>
      </w:r>
    </w:p>
    <w:p w14:paraId="1CE81E59" w14:textId="1F99924F" w:rsidR="00575089" w:rsidRPr="00524EF6" w:rsidRDefault="00575089" w:rsidP="00524EF6">
      <w:pPr>
        <w:pStyle w:val="NormalWeb"/>
        <w:spacing w:before="120" w:beforeAutospacing="0" w:after="120" w:afterAutospacing="0" w:line="360" w:lineRule="exact"/>
        <w:jc w:val="right"/>
        <w:rPr>
          <w:rFonts w:eastAsiaTheme="majorEastAsia"/>
          <w:i/>
          <w:iCs/>
          <w:color w:val="000000"/>
          <w:sz w:val="26"/>
          <w:szCs w:val="26"/>
          <w:lang w:val="en-US"/>
        </w:rPr>
      </w:pPr>
      <w:r w:rsidRPr="0029323C">
        <w:rPr>
          <w:rFonts w:eastAsiaTheme="majorEastAsia"/>
          <w:i/>
          <w:iCs/>
          <w:color w:val="000000"/>
          <w:sz w:val="26"/>
          <w:szCs w:val="26"/>
          <w:lang w:val="en-US"/>
        </w:rPr>
        <w:t>[Write full</w:t>
      </w:r>
      <w:r w:rsidR="00FC3C15" w:rsidRPr="0029323C">
        <w:rPr>
          <w:rFonts w:eastAsiaTheme="majorEastAsia"/>
          <w:i/>
          <w:iCs/>
          <w:color w:val="000000"/>
          <w:sz w:val="26"/>
          <w:szCs w:val="26"/>
          <w:lang w:val="en-US"/>
        </w:rPr>
        <w:t xml:space="preserve"> name, position, sign</w:t>
      </w:r>
      <w:r w:rsidR="00524EF6">
        <w:rPr>
          <w:rFonts w:eastAsiaTheme="majorEastAsia"/>
          <w:i/>
          <w:iCs/>
          <w:color w:val="000000"/>
          <w:sz w:val="26"/>
          <w:szCs w:val="26"/>
          <w:lang w:val="en-US"/>
        </w:rPr>
        <w:t>ature</w:t>
      </w:r>
      <w:r w:rsidR="00FC3C15" w:rsidRPr="0029323C">
        <w:rPr>
          <w:rFonts w:eastAsiaTheme="majorEastAsia"/>
          <w:i/>
          <w:iCs/>
          <w:color w:val="000000"/>
          <w:sz w:val="26"/>
          <w:szCs w:val="26"/>
          <w:lang w:val="en-US"/>
        </w:rPr>
        <w:t>, and stamp</w:t>
      </w:r>
      <w:r w:rsidRPr="0029323C">
        <w:rPr>
          <w:rFonts w:eastAsiaTheme="majorEastAsia"/>
          <w:i/>
          <w:iCs/>
          <w:color w:val="000000"/>
          <w:sz w:val="26"/>
          <w:szCs w:val="26"/>
          <w:lang w:val="en-US"/>
        </w:rPr>
        <w:t>]</w:t>
      </w:r>
    </w:p>
    <w:p w14:paraId="3FB08DA1" w14:textId="77777777" w:rsidR="00575089" w:rsidRPr="0029323C" w:rsidRDefault="00FC3C15" w:rsidP="00DF6EDE">
      <w:pPr>
        <w:pStyle w:val="NormalWeb"/>
        <w:spacing w:before="120" w:beforeAutospacing="0" w:after="120" w:afterAutospacing="0" w:line="360" w:lineRule="exact"/>
        <w:jc w:val="both"/>
        <w:rPr>
          <w:i/>
          <w:iCs/>
          <w:color w:val="000000"/>
          <w:sz w:val="26"/>
          <w:szCs w:val="26"/>
          <w:lang w:val="en-US"/>
        </w:rPr>
      </w:pPr>
      <w:r w:rsidRPr="0029323C">
        <w:rPr>
          <w:i/>
          <w:iCs/>
          <w:color w:val="000000"/>
          <w:sz w:val="26"/>
          <w:szCs w:val="26"/>
          <w:lang w:val="en-US"/>
        </w:rPr>
        <w:t xml:space="preserve">Note: </w:t>
      </w:r>
    </w:p>
    <w:p w14:paraId="73B314CF" w14:textId="0DDFADBF" w:rsidR="00575089" w:rsidRPr="00C931F7" w:rsidRDefault="00646D14" w:rsidP="00C931F7">
      <w:pPr>
        <w:spacing w:before="120" w:after="100" w:afterAutospacing="1"/>
        <w:jc w:val="both"/>
        <w:rPr>
          <w:rFonts w:ascii="Times New Roman" w:hAnsi="Times New Roman" w:cs="Times New Roman"/>
          <w:i/>
          <w:iCs/>
          <w:color w:val="000000" w:themeColor="text1"/>
          <w:sz w:val="26"/>
          <w:szCs w:val="26"/>
        </w:rPr>
      </w:pPr>
      <w:r w:rsidRPr="00C931F7">
        <w:rPr>
          <w:rFonts w:ascii="Times New Roman" w:hAnsi="Times New Roman" w:cs="Times New Roman"/>
          <w:i/>
          <w:iCs/>
          <w:color w:val="000000" w:themeColor="text1"/>
          <w:sz w:val="26"/>
          <w:szCs w:val="26"/>
        </w:rPr>
        <w:t>(1) The participan</w:t>
      </w:r>
      <w:r w:rsidR="00FC3C15" w:rsidRPr="00C931F7">
        <w:rPr>
          <w:rFonts w:ascii="Times New Roman" w:hAnsi="Times New Roman" w:cs="Times New Roman"/>
          <w:i/>
          <w:iCs/>
          <w:color w:val="000000" w:themeColor="text1"/>
          <w:sz w:val="26"/>
          <w:szCs w:val="26"/>
        </w:rPr>
        <w:t>t</w:t>
      </w:r>
      <w:r w:rsidR="00FC3C15" w:rsidRPr="0029323C">
        <w:rPr>
          <w:i/>
          <w:iCs/>
          <w:color w:val="000000"/>
          <w:sz w:val="26"/>
          <w:szCs w:val="26"/>
          <w:lang w:val="en-US"/>
        </w:rPr>
        <w:t xml:space="preserve"> </w:t>
      </w:r>
      <w:r w:rsidR="00C931F7" w:rsidRPr="00C931F7">
        <w:rPr>
          <w:rFonts w:ascii="Times New Roman" w:hAnsi="Times New Roman" w:cs="Times New Roman"/>
          <w:i/>
          <w:iCs/>
          <w:color w:val="000000" w:themeColor="text1"/>
          <w:sz w:val="26"/>
          <w:szCs w:val="26"/>
        </w:rPr>
        <w:t xml:space="preserve">should write down complete and accurate information about the name of the </w:t>
      </w:r>
      <w:r w:rsidR="00C931F7">
        <w:rPr>
          <w:rFonts w:ascii="Times New Roman" w:hAnsi="Times New Roman" w:cs="Times New Roman"/>
          <w:i/>
          <w:iCs/>
          <w:color w:val="000000" w:themeColor="text1"/>
          <w:sz w:val="26"/>
          <w:szCs w:val="26"/>
        </w:rPr>
        <w:t>Competition Organiz</w:t>
      </w:r>
      <w:r w:rsidR="00C931F7" w:rsidRPr="00C931F7">
        <w:rPr>
          <w:rFonts w:ascii="Times New Roman" w:hAnsi="Times New Roman" w:cs="Times New Roman"/>
          <w:i/>
          <w:iCs/>
          <w:color w:val="000000" w:themeColor="text1"/>
          <w:sz w:val="26"/>
          <w:szCs w:val="26"/>
        </w:rPr>
        <w:t xml:space="preserve">er, the name of the </w:t>
      </w:r>
      <w:r w:rsidR="002F7C3C">
        <w:rPr>
          <w:rFonts w:ascii="Times New Roman" w:hAnsi="Times New Roman" w:cs="Times New Roman"/>
          <w:i/>
          <w:iCs/>
          <w:color w:val="000000" w:themeColor="text1"/>
          <w:sz w:val="26"/>
          <w:szCs w:val="26"/>
        </w:rPr>
        <w:t>participant</w:t>
      </w:r>
      <w:r w:rsidR="00C931F7" w:rsidRPr="00C931F7">
        <w:rPr>
          <w:rFonts w:ascii="Times New Roman" w:hAnsi="Times New Roman" w:cs="Times New Roman"/>
          <w:i/>
          <w:iCs/>
          <w:color w:val="000000" w:themeColor="text1"/>
          <w:sz w:val="26"/>
          <w:szCs w:val="26"/>
        </w:rPr>
        <w:t xml:space="preserve">, and the legal representative of the </w:t>
      </w:r>
      <w:r w:rsidR="002F7C3C">
        <w:rPr>
          <w:rFonts w:ascii="Times New Roman" w:hAnsi="Times New Roman" w:cs="Times New Roman"/>
          <w:i/>
          <w:iCs/>
          <w:color w:val="000000" w:themeColor="text1"/>
          <w:sz w:val="26"/>
          <w:szCs w:val="26"/>
        </w:rPr>
        <w:t>participant</w:t>
      </w:r>
      <w:r w:rsidR="00C931F7" w:rsidRPr="00C931F7">
        <w:rPr>
          <w:rFonts w:ascii="Times New Roman" w:hAnsi="Times New Roman" w:cs="Times New Roman"/>
          <w:i/>
          <w:iCs/>
          <w:color w:val="000000" w:themeColor="text1"/>
          <w:sz w:val="26"/>
          <w:szCs w:val="26"/>
        </w:rPr>
        <w:t xml:space="preserve"> with signature and stamp (if available)</w:t>
      </w:r>
      <w:r w:rsidR="00FC3C15" w:rsidRPr="0029323C">
        <w:rPr>
          <w:i/>
          <w:iCs/>
          <w:color w:val="000000"/>
          <w:sz w:val="26"/>
          <w:szCs w:val="26"/>
          <w:lang w:val="en-US"/>
        </w:rPr>
        <w:t xml:space="preserve"> </w:t>
      </w:r>
    </w:p>
    <w:p w14:paraId="0E4F7DAC" w14:textId="37C2974B" w:rsidR="00C931F7" w:rsidRPr="00C931F7" w:rsidRDefault="00C931F7" w:rsidP="00DF6EDE">
      <w:pPr>
        <w:pStyle w:val="NormalWeb"/>
        <w:spacing w:before="120" w:beforeAutospacing="0" w:after="120" w:afterAutospacing="0" w:line="360" w:lineRule="exact"/>
        <w:jc w:val="both"/>
        <w:rPr>
          <w:i/>
          <w:iCs/>
          <w:color w:val="000000"/>
          <w:sz w:val="26"/>
          <w:szCs w:val="26"/>
          <w:lang w:val="en-US"/>
        </w:rPr>
      </w:pPr>
      <w:r>
        <w:rPr>
          <w:i/>
          <w:iCs/>
          <w:color w:val="000000"/>
          <w:sz w:val="26"/>
          <w:szCs w:val="26"/>
          <w:lang w:val="en-US"/>
        </w:rPr>
        <w:t>(2) In case</w:t>
      </w:r>
      <w:r w:rsidR="00FC3C15" w:rsidRPr="0029323C">
        <w:rPr>
          <w:i/>
          <w:iCs/>
          <w:color w:val="000000"/>
          <w:sz w:val="26"/>
          <w:szCs w:val="26"/>
          <w:lang w:val="en-US"/>
        </w:rPr>
        <w:t xml:space="preserve"> the legal representative of the </w:t>
      </w:r>
      <w:r w:rsidR="002F7C3C">
        <w:rPr>
          <w:i/>
          <w:iCs/>
          <w:color w:val="000000" w:themeColor="text1"/>
          <w:sz w:val="26"/>
          <w:szCs w:val="26"/>
        </w:rPr>
        <w:t>participant</w:t>
      </w:r>
      <w:r w:rsidR="00FC3C15" w:rsidRPr="0029323C">
        <w:rPr>
          <w:i/>
          <w:iCs/>
          <w:color w:val="000000"/>
          <w:sz w:val="26"/>
          <w:szCs w:val="26"/>
          <w:lang w:val="en-US"/>
        </w:rPr>
        <w:t xml:space="preserve"> </w:t>
      </w:r>
      <w:r w:rsidR="00646D14" w:rsidRPr="0029323C">
        <w:rPr>
          <w:i/>
          <w:iCs/>
          <w:color w:val="000000"/>
          <w:sz w:val="26"/>
          <w:szCs w:val="26"/>
          <w:lang w:val="en-US"/>
        </w:rPr>
        <w:t>authorizes</w:t>
      </w:r>
      <w:r w:rsidR="00FC3C15" w:rsidRPr="0029323C">
        <w:rPr>
          <w:i/>
          <w:iCs/>
          <w:color w:val="000000"/>
          <w:sz w:val="26"/>
          <w:szCs w:val="26"/>
          <w:lang w:val="en-US"/>
        </w:rPr>
        <w:t xml:space="preserve"> a subordinate to sign the registration form, a </w:t>
      </w:r>
      <w:r>
        <w:rPr>
          <w:i/>
          <w:iCs/>
          <w:color w:val="000000"/>
          <w:sz w:val="26"/>
          <w:szCs w:val="26"/>
          <w:lang w:val="en-US"/>
        </w:rPr>
        <w:t xml:space="preserve">Letter of Authorization </w:t>
      </w:r>
      <w:r w:rsidR="00FC3C15" w:rsidRPr="0029323C">
        <w:rPr>
          <w:i/>
          <w:iCs/>
          <w:color w:val="000000"/>
          <w:sz w:val="26"/>
          <w:szCs w:val="26"/>
          <w:lang w:val="en-US"/>
        </w:rPr>
        <w:t xml:space="preserve">as per Appendix 1a must be attached; if the </w:t>
      </w:r>
      <w:r>
        <w:rPr>
          <w:i/>
          <w:iCs/>
          <w:color w:val="000000"/>
          <w:sz w:val="26"/>
          <w:szCs w:val="26"/>
          <w:lang w:val="en-US"/>
        </w:rPr>
        <w:t>company charter or other relevant</w:t>
      </w:r>
      <w:r w:rsidR="00FC3C15" w:rsidRPr="0029323C">
        <w:rPr>
          <w:i/>
          <w:iCs/>
          <w:color w:val="000000"/>
          <w:sz w:val="26"/>
          <w:szCs w:val="26"/>
          <w:lang w:val="en-US"/>
        </w:rPr>
        <w:t xml:space="preserve"> documents delegate responsibility to the subordinate to sign the registration form, these documents must be attached (a </w:t>
      </w:r>
      <w:r>
        <w:rPr>
          <w:i/>
          <w:iCs/>
          <w:color w:val="000000"/>
          <w:sz w:val="26"/>
          <w:szCs w:val="26"/>
          <w:lang w:val="en-US"/>
        </w:rPr>
        <w:t>Letter of Authorization</w:t>
      </w:r>
      <w:r w:rsidR="00FC3C15" w:rsidRPr="0029323C">
        <w:rPr>
          <w:i/>
          <w:iCs/>
          <w:color w:val="000000"/>
          <w:sz w:val="26"/>
          <w:szCs w:val="26"/>
          <w:lang w:val="en-US"/>
        </w:rPr>
        <w:t xml:space="preserve"> as per Appendix 1a is not required).</w:t>
      </w:r>
    </w:p>
    <w:p w14:paraId="0DC4382F" w14:textId="77777777" w:rsidR="00DF6EDE" w:rsidRPr="0029323C" w:rsidRDefault="00DF6EDE">
      <w:pP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br w:type="page"/>
      </w:r>
    </w:p>
    <w:p w14:paraId="7B8122B7" w14:textId="31135E65" w:rsidR="00CA1894" w:rsidRPr="0029323C" w:rsidRDefault="00CA1894" w:rsidP="00DF6EDE">
      <w:pPr>
        <w:spacing w:before="120" w:after="120" w:line="360" w:lineRule="exact"/>
        <w:jc w:val="righ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lastRenderedPageBreak/>
        <w:t>Appendix</w:t>
      </w:r>
      <w:r w:rsidR="00932DFA" w:rsidRPr="0029323C">
        <w:rPr>
          <w:rFonts w:ascii="Times New Roman" w:eastAsia="Times New Roman" w:hAnsi="Times New Roman" w:cs="Times New Roman"/>
          <w:b/>
          <w:bCs/>
          <w:color w:val="000000"/>
          <w:kern w:val="0"/>
          <w:sz w:val="26"/>
          <w:szCs w:val="26"/>
          <w:lang w:val="en-US"/>
          <w14:ligatures w14:val="none"/>
        </w:rPr>
        <w:t xml:space="preserve"> Form</w:t>
      </w:r>
      <w:r w:rsidRPr="0029323C">
        <w:rPr>
          <w:rFonts w:ascii="Times New Roman" w:eastAsia="Times New Roman" w:hAnsi="Times New Roman" w:cs="Times New Roman"/>
          <w:b/>
          <w:bCs/>
          <w:color w:val="000000"/>
          <w:kern w:val="0"/>
          <w:sz w:val="26"/>
          <w:szCs w:val="26"/>
          <w:lang w:val="en-US"/>
          <w14:ligatures w14:val="none"/>
        </w:rPr>
        <w:t xml:space="preserve"> 1a</w:t>
      </w:r>
    </w:p>
    <w:p w14:paraId="241DCB55" w14:textId="683C60BF" w:rsidR="00CA1894" w:rsidRPr="0029323C" w:rsidRDefault="00C931F7" w:rsidP="00C9009C">
      <w:pPr>
        <w:spacing w:before="360" w:after="360" w:line="360" w:lineRule="exact"/>
        <w:jc w:val="center"/>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LETTER</w:t>
      </w:r>
      <w:r w:rsidR="00CA1894" w:rsidRPr="0029323C">
        <w:rPr>
          <w:rFonts w:ascii="Times New Roman" w:eastAsia="Times New Roman" w:hAnsi="Times New Roman" w:cs="Times New Roman"/>
          <w:b/>
          <w:bCs/>
          <w:color w:val="000000"/>
          <w:kern w:val="0"/>
          <w:sz w:val="26"/>
          <w:szCs w:val="26"/>
          <w:lang w:val="en-US"/>
          <w14:ligatures w14:val="none"/>
        </w:rPr>
        <w:t xml:space="preserve"> OF </w:t>
      </w:r>
      <w:r>
        <w:rPr>
          <w:rFonts w:ascii="Times New Roman" w:eastAsia="Times New Roman" w:hAnsi="Times New Roman" w:cs="Times New Roman"/>
          <w:b/>
          <w:bCs/>
          <w:color w:val="000000"/>
          <w:kern w:val="0"/>
          <w:sz w:val="26"/>
          <w:szCs w:val="26"/>
          <w:lang w:val="en-US"/>
          <w14:ligatures w14:val="none"/>
        </w:rPr>
        <w:t>AUTHORIZATION</w:t>
      </w:r>
      <w:r w:rsidR="00CA1894" w:rsidRPr="0029323C">
        <w:rPr>
          <w:rFonts w:ascii="Times New Roman" w:eastAsia="Times New Roman" w:hAnsi="Times New Roman" w:cs="Times New Roman"/>
          <w:b/>
          <w:bCs/>
          <w:color w:val="000000"/>
          <w:kern w:val="0"/>
          <w:sz w:val="26"/>
          <w:szCs w:val="26"/>
          <w:vertAlign w:val="superscript"/>
          <w:lang w:val="en-US"/>
          <w14:ligatures w14:val="none"/>
        </w:rPr>
        <w:t>(1)</w:t>
      </w:r>
    </w:p>
    <w:p w14:paraId="260E314E" w14:textId="391E34B8" w:rsidR="00CA1894" w:rsidRPr="0029323C" w:rsidRDefault="00CA1894" w:rsidP="00DF6EDE">
      <w:pPr>
        <w:spacing w:before="120" w:after="120" w:line="360" w:lineRule="exact"/>
        <w:jc w:val="righ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Today, d</w:t>
      </w:r>
      <w:r w:rsidR="00C931F7">
        <w:rPr>
          <w:rFonts w:ascii="Times New Roman" w:eastAsia="Times New Roman" w:hAnsi="Times New Roman" w:cs="Times New Roman"/>
          <w:color w:val="000000"/>
          <w:kern w:val="0"/>
          <w:sz w:val="26"/>
          <w:szCs w:val="26"/>
          <w:lang w:val="en-US"/>
          <w14:ligatures w14:val="none"/>
        </w:rPr>
        <w:t>ay ____ month ____ year ____, in</w:t>
      </w:r>
      <w:r w:rsidRPr="0029323C">
        <w:rPr>
          <w:rFonts w:ascii="Times New Roman" w:eastAsia="Times New Roman" w:hAnsi="Times New Roman" w:cs="Times New Roman"/>
          <w:color w:val="000000"/>
          <w:kern w:val="0"/>
          <w:sz w:val="26"/>
          <w:szCs w:val="26"/>
          <w:lang w:val="en-US"/>
          <w14:ligatures w14:val="none"/>
        </w:rPr>
        <w:t xml:space="preserve"> ____</w:t>
      </w:r>
    </w:p>
    <w:p w14:paraId="0986445F" w14:textId="2256F14F" w:rsidR="00CA1894" w:rsidRPr="0029323C" w:rsidRDefault="00CA1894" w:rsidP="00264B47">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xml:space="preserve">I, ____ </w:t>
      </w:r>
      <w:r w:rsidRPr="0029323C">
        <w:rPr>
          <w:rFonts w:ascii="Times New Roman" w:eastAsia="Times New Roman" w:hAnsi="Times New Roman" w:cs="Times New Roman"/>
          <w:i/>
          <w:iCs/>
          <w:color w:val="000000"/>
          <w:kern w:val="0"/>
          <w:sz w:val="26"/>
          <w:szCs w:val="26"/>
          <w:lang w:val="en-US"/>
          <w14:ligatures w14:val="none"/>
        </w:rPr>
        <w:t>[</w:t>
      </w:r>
      <w:r w:rsidR="000F3F49" w:rsidRPr="000F3F49">
        <w:rPr>
          <w:rFonts w:ascii="Times New Roman" w:eastAsia="Times New Roman" w:hAnsi="Times New Roman" w:cs="Times New Roman"/>
          <w:i/>
          <w:iCs/>
          <w:color w:val="000000"/>
          <w:kern w:val="0"/>
          <w:sz w:val="26"/>
          <w:szCs w:val="26"/>
          <w:lang w:val="en-US"/>
          <w14:ligatures w14:val="none"/>
        </w:rPr>
        <w:t xml:space="preserve">Write full name and ID card number or passport number, position of the legal representative of the </w:t>
      </w:r>
      <w:r w:rsidR="002F7C3C">
        <w:rPr>
          <w:rFonts w:ascii="Times New Roman" w:eastAsia="Times New Roman" w:hAnsi="Times New Roman" w:cs="Times New Roman"/>
          <w:i/>
          <w:iCs/>
          <w:color w:val="000000"/>
          <w:kern w:val="0"/>
          <w:sz w:val="26"/>
          <w:szCs w:val="26"/>
          <w:lang w:val="en-US"/>
          <w14:ligatures w14:val="none"/>
        </w:rPr>
        <w:t>participant</w:t>
      </w:r>
      <w:r w:rsidRPr="0029323C">
        <w:rPr>
          <w:rFonts w:ascii="Times New Roman" w:eastAsia="Times New Roman" w:hAnsi="Times New Roman" w:cs="Times New Roman"/>
          <w:i/>
          <w:iCs/>
          <w:color w:val="000000"/>
          <w:kern w:val="0"/>
          <w:sz w:val="26"/>
          <w:szCs w:val="26"/>
          <w:lang w:val="en-US"/>
          <w14:ligatures w14:val="none"/>
        </w:rPr>
        <w:t>]</w:t>
      </w:r>
      <w:r w:rsidRPr="0029323C">
        <w:rPr>
          <w:rFonts w:ascii="Times New Roman" w:eastAsia="Times New Roman" w:hAnsi="Times New Roman" w:cs="Times New Roman"/>
          <w:color w:val="000000"/>
          <w:kern w:val="0"/>
          <w:sz w:val="26"/>
          <w:szCs w:val="26"/>
          <w:lang w:val="en-US"/>
          <w14:ligatures w14:val="none"/>
        </w:rPr>
        <w:t>,</w:t>
      </w:r>
      <w:r w:rsidR="000F3F49" w:rsidRPr="000F3F49">
        <w:rPr>
          <w:rFonts w:ascii="Times New Roman" w:eastAsia="Times New Roman" w:hAnsi="Times New Roman" w:cs="Times New Roman"/>
          <w:color w:val="000000"/>
          <w:kern w:val="0"/>
          <w:sz w:val="26"/>
          <w:szCs w:val="26"/>
          <w:lang w:val="en-US"/>
          <w14:ligatures w14:val="none"/>
        </w:rPr>
        <w:t xml:space="preserve"> have been appointed a legal representative of </w:t>
      </w:r>
      <w:r w:rsidRPr="0029323C">
        <w:rPr>
          <w:rFonts w:ascii="Times New Roman" w:eastAsia="Times New Roman" w:hAnsi="Times New Roman" w:cs="Times New Roman"/>
          <w:color w:val="000000"/>
          <w:kern w:val="0"/>
          <w:sz w:val="26"/>
          <w:szCs w:val="26"/>
          <w:lang w:val="en-US"/>
          <w14:ligatures w14:val="none"/>
        </w:rPr>
        <w:t xml:space="preserve">____ </w:t>
      </w:r>
      <w:r w:rsidRPr="0029323C">
        <w:rPr>
          <w:rFonts w:ascii="Times New Roman" w:eastAsia="Times New Roman" w:hAnsi="Times New Roman" w:cs="Times New Roman"/>
          <w:i/>
          <w:iCs/>
          <w:color w:val="000000"/>
          <w:kern w:val="0"/>
          <w:sz w:val="26"/>
          <w:szCs w:val="26"/>
          <w:lang w:val="en-US"/>
          <w14:ligatures w14:val="none"/>
        </w:rPr>
        <w:t xml:space="preserve">[name of the </w:t>
      </w:r>
      <w:r w:rsidR="002F7C3C">
        <w:rPr>
          <w:rFonts w:ascii="Times New Roman" w:eastAsia="Times New Roman" w:hAnsi="Times New Roman" w:cs="Times New Roman"/>
          <w:i/>
          <w:iCs/>
          <w:color w:val="000000"/>
          <w:kern w:val="0"/>
          <w:sz w:val="26"/>
          <w:szCs w:val="26"/>
          <w:lang w:val="en-US"/>
          <w14:ligatures w14:val="none"/>
        </w:rPr>
        <w:t>participant</w:t>
      </w:r>
      <w:r w:rsidRPr="0029323C">
        <w:rPr>
          <w:rFonts w:ascii="Times New Roman" w:eastAsia="Times New Roman" w:hAnsi="Times New Roman" w:cs="Times New Roman"/>
          <w:i/>
          <w:iCs/>
          <w:color w:val="000000"/>
          <w:kern w:val="0"/>
          <w:sz w:val="26"/>
          <w:szCs w:val="26"/>
          <w:lang w:val="en-US"/>
          <w14:ligatures w14:val="none"/>
        </w:rPr>
        <w:t>]</w:t>
      </w:r>
      <w:r w:rsidRPr="0029323C">
        <w:rPr>
          <w:rFonts w:ascii="Times New Roman" w:eastAsia="Times New Roman" w:hAnsi="Times New Roman" w:cs="Times New Roman"/>
          <w:color w:val="000000"/>
          <w:kern w:val="0"/>
          <w:sz w:val="26"/>
          <w:szCs w:val="26"/>
          <w:lang w:val="en-US"/>
          <w14:ligatures w14:val="none"/>
        </w:rPr>
        <w:t xml:space="preserve"> with an address at ____ </w:t>
      </w:r>
      <w:r w:rsidR="000F3F49" w:rsidRPr="000F3F49">
        <w:rPr>
          <w:rFonts w:ascii="Times New Roman" w:eastAsia="Times New Roman" w:hAnsi="Times New Roman" w:cs="Times New Roman"/>
          <w:i/>
          <w:iCs/>
          <w:color w:val="000000"/>
          <w:kern w:val="0"/>
          <w:sz w:val="26"/>
          <w:szCs w:val="26"/>
          <w:lang w:val="en-US"/>
          <w14:ligatures w14:val="none"/>
        </w:rPr>
        <w:t>Write the address of the</w:t>
      </w:r>
      <w:r w:rsidR="000F3F49">
        <w:rPr>
          <w:rFonts w:ascii="Times New Roman" w:eastAsia="Times New Roman" w:hAnsi="Times New Roman" w:cs="Times New Roman"/>
          <w:i/>
          <w:iCs/>
          <w:color w:val="000000"/>
          <w:kern w:val="0"/>
          <w:sz w:val="26"/>
          <w:szCs w:val="26"/>
          <w:lang w:val="en-US"/>
          <w14:ligatures w14:val="none"/>
        </w:rPr>
        <w:t xml:space="preserve"> </w:t>
      </w:r>
      <w:r w:rsidR="002F7C3C">
        <w:rPr>
          <w:rFonts w:ascii="Times New Roman" w:eastAsia="Times New Roman" w:hAnsi="Times New Roman" w:cs="Times New Roman"/>
          <w:i/>
          <w:iCs/>
          <w:color w:val="000000"/>
          <w:kern w:val="0"/>
          <w:sz w:val="26"/>
          <w:szCs w:val="26"/>
          <w:lang w:val="en-US"/>
          <w14:ligatures w14:val="none"/>
        </w:rPr>
        <w:t>participant</w:t>
      </w:r>
      <w:r w:rsidRPr="0029323C">
        <w:rPr>
          <w:rFonts w:ascii="Times New Roman" w:eastAsia="Times New Roman" w:hAnsi="Times New Roman" w:cs="Times New Roman"/>
          <w:i/>
          <w:iCs/>
          <w:color w:val="000000"/>
          <w:kern w:val="0"/>
          <w:sz w:val="26"/>
          <w:szCs w:val="26"/>
          <w:lang w:val="en-US"/>
          <w14:ligatures w14:val="none"/>
        </w:rPr>
        <w:t>]</w:t>
      </w:r>
      <w:r w:rsidRPr="0029323C">
        <w:rPr>
          <w:rFonts w:ascii="Times New Roman" w:eastAsia="Times New Roman" w:hAnsi="Times New Roman" w:cs="Times New Roman"/>
          <w:color w:val="000000"/>
          <w:kern w:val="0"/>
          <w:sz w:val="26"/>
          <w:szCs w:val="26"/>
          <w:lang w:val="en-US"/>
          <w14:ligatures w14:val="none"/>
        </w:rPr>
        <w:t xml:space="preserve"> hereby </w:t>
      </w:r>
      <w:r w:rsidR="000F3F49" w:rsidRPr="0029323C">
        <w:rPr>
          <w:rFonts w:ascii="Times New Roman" w:eastAsia="Times New Roman" w:hAnsi="Times New Roman" w:cs="Times New Roman"/>
          <w:color w:val="000000"/>
          <w:kern w:val="0"/>
          <w:sz w:val="26"/>
          <w:szCs w:val="26"/>
          <w:lang w:val="en-US"/>
          <w14:ligatures w14:val="none"/>
        </w:rPr>
        <w:t>authorize</w:t>
      </w:r>
      <w:r w:rsidRPr="0029323C">
        <w:rPr>
          <w:rFonts w:ascii="Times New Roman" w:eastAsia="Times New Roman" w:hAnsi="Times New Roman" w:cs="Times New Roman"/>
          <w:color w:val="000000"/>
          <w:kern w:val="0"/>
          <w:sz w:val="26"/>
          <w:szCs w:val="26"/>
          <w:lang w:val="en-US"/>
          <w14:ligatures w14:val="none"/>
        </w:rPr>
        <w:t xml:space="preserve"> ____ </w:t>
      </w:r>
      <w:r w:rsidRPr="0029323C">
        <w:rPr>
          <w:rFonts w:ascii="Times New Roman" w:eastAsia="Times New Roman" w:hAnsi="Times New Roman" w:cs="Times New Roman"/>
          <w:i/>
          <w:iCs/>
          <w:color w:val="000000"/>
          <w:kern w:val="0"/>
          <w:sz w:val="26"/>
          <w:szCs w:val="26"/>
          <w:lang w:val="en-US"/>
          <w14:ligatures w14:val="none"/>
        </w:rPr>
        <w:t>[</w:t>
      </w:r>
      <w:r w:rsidR="000F3F49" w:rsidRPr="000F3F49">
        <w:rPr>
          <w:rFonts w:ascii="Times New Roman" w:eastAsia="Times New Roman" w:hAnsi="Times New Roman" w:cs="Times New Roman"/>
          <w:i/>
          <w:iCs/>
          <w:color w:val="000000"/>
          <w:kern w:val="0"/>
          <w:sz w:val="26"/>
          <w:szCs w:val="26"/>
          <w:lang w:val="en-US"/>
          <w14:ligatures w14:val="none"/>
        </w:rPr>
        <w:t>Write full name and ID card number or passport number, position of the authorized person</w:t>
      </w:r>
      <w:r w:rsidRPr="0029323C">
        <w:rPr>
          <w:rFonts w:ascii="Times New Roman" w:eastAsia="Times New Roman" w:hAnsi="Times New Roman" w:cs="Times New Roman"/>
          <w:i/>
          <w:iCs/>
          <w:color w:val="000000"/>
          <w:kern w:val="0"/>
          <w:sz w:val="26"/>
          <w:szCs w:val="26"/>
          <w:lang w:val="en-US"/>
          <w14:ligatures w14:val="none"/>
        </w:rPr>
        <w:t>]</w:t>
      </w:r>
      <w:r w:rsidR="000F3F49">
        <w:rPr>
          <w:rFonts w:ascii="Times New Roman" w:eastAsia="Times New Roman" w:hAnsi="Times New Roman" w:cs="Times New Roman"/>
          <w:color w:val="000000"/>
          <w:kern w:val="0"/>
          <w:sz w:val="26"/>
          <w:szCs w:val="26"/>
          <w:lang w:val="en-US"/>
          <w14:ligatures w14:val="none"/>
        </w:rPr>
        <w:t xml:space="preserve"> to fulfill</w:t>
      </w:r>
      <w:r w:rsidRPr="0029323C">
        <w:rPr>
          <w:rFonts w:ascii="Times New Roman" w:eastAsia="Times New Roman" w:hAnsi="Times New Roman" w:cs="Times New Roman"/>
          <w:color w:val="000000"/>
          <w:kern w:val="0"/>
          <w:sz w:val="26"/>
          <w:szCs w:val="26"/>
          <w:lang w:val="en-US"/>
          <w14:ligatures w14:val="none"/>
        </w:rPr>
        <w:t xml:space="preserve"> the following tasks during the participation in the competition for planning ideas and architectural</w:t>
      </w:r>
      <w:r w:rsidR="000F3F49">
        <w:rPr>
          <w:rFonts w:ascii="Times New Roman" w:eastAsia="Times New Roman" w:hAnsi="Times New Roman" w:cs="Times New Roman"/>
          <w:color w:val="000000"/>
          <w:kern w:val="0"/>
          <w:sz w:val="26"/>
          <w:szCs w:val="26"/>
          <w:lang w:val="en-US"/>
          <w14:ligatures w14:val="none"/>
        </w:rPr>
        <w:t xml:space="preserve"> designs</w:t>
      </w:r>
      <w:r w:rsidRPr="0029323C">
        <w:rPr>
          <w:rFonts w:ascii="Times New Roman" w:eastAsia="Times New Roman" w:hAnsi="Times New Roman" w:cs="Times New Roman"/>
          <w:color w:val="000000"/>
          <w:kern w:val="0"/>
          <w:sz w:val="26"/>
          <w:szCs w:val="26"/>
          <w:lang w:val="en-US"/>
          <w14:ligatures w14:val="none"/>
        </w:rPr>
        <w:t xml:space="preserve"> fo</w:t>
      </w:r>
      <w:r w:rsidR="000F3F49">
        <w:rPr>
          <w:rFonts w:ascii="Times New Roman" w:eastAsia="Times New Roman" w:hAnsi="Times New Roman" w:cs="Times New Roman"/>
          <w:color w:val="000000"/>
          <w:kern w:val="0"/>
          <w:sz w:val="26"/>
          <w:szCs w:val="26"/>
          <w:lang w:val="en-US"/>
          <w14:ligatures w14:val="none"/>
        </w:rPr>
        <w:t xml:space="preserve">r the </w:t>
      </w:r>
      <w:r w:rsidR="000F3F49" w:rsidRPr="0029323C">
        <w:rPr>
          <w:rFonts w:ascii="Times New Roman" w:eastAsia="Times New Roman" w:hAnsi="Times New Roman" w:cs="Times New Roman"/>
          <w:color w:val="000000"/>
          <w:kern w:val="0"/>
          <w:sz w:val="26"/>
          <w:szCs w:val="26"/>
          <w:lang w:val="en-US"/>
          <w14:ligatures w14:val="none"/>
        </w:rPr>
        <w:t>Mekong Delta</w:t>
      </w:r>
      <w:r w:rsidR="000F3F49">
        <w:rPr>
          <w:rFonts w:ascii="Times New Roman" w:eastAsia="Times New Roman" w:hAnsi="Times New Roman" w:cs="Times New Roman"/>
          <w:color w:val="000000"/>
          <w:kern w:val="0"/>
          <w:sz w:val="26"/>
          <w:szCs w:val="26"/>
          <w:lang w:val="en-US"/>
          <w14:ligatures w14:val="none"/>
        </w:rPr>
        <w:t xml:space="preserve"> Agricultural Museum </w:t>
      </w:r>
      <w:r w:rsidR="000F3F49" w:rsidRPr="0029323C">
        <w:rPr>
          <w:rFonts w:ascii="Times New Roman" w:eastAsia="Times New Roman" w:hAnsi="Times New Roman" w:cs="Times New Roman"/>
          <w:color w:val="000000"/>
          <w:kern w:val="0"/>
          <w:sz w:val="26"/>
          <w:szCs w:val="26"/>
          <w:lang w:val="en-US"/>
          <w14:ligatures w14:val="none"/>
        </w:rPr>
        <w:t>organized</w:t>
      </w:r>
      <w:r w:rsidRPr="0029323C">
        <w:rPr>
          <w:rFonts w:ascii="Times New Roman" w:eastAsia="Times New Roman" w:hAnsi="Times New Roman" w:cs="Times New Roman"/>
          <w:color w:val="000000"/>
          <w:kern w:val="0"/>
          <w:sz w:val="26"/>
          <w:szCs w:val="26"/>
          <w:lang w:val="en-US"/>
          <w14:ligatures w14:val="none"/>
        </w:rPr>
        <w:t xml:space="preserve"> by ____ </w:t>
      </w:r>
      <w:r w:rsidRPr="0029323C">
        <w:rPr>
          <w:rFonts w:ascii="Times New Roman" w:eastAsia="Times New Roman" w:hAnsi="Times New Roman" w:cs="Times New Roman"/>
          <w:i/>
          <w:iCs/>
          <w:color w:val="000000"/>
          <w:kern w:val="0"/>
          <w:sz w:val="26"/>
          <w:szCs w:val="26"/>
          <w:lang w:val="en-US"/>
          <w14:ligatures w14:val="none"/>
        </w:rPr>
        <w:t>[na</w:t>
      </w:r>
      <w:r w:rsidR="000F3F49">
        <w:rPr>
          <w:rFonts w:ascii="Times New Roman" w:eastAsia="Times New Roman" w:hAnsi="Times New Roman" w:cs="Times New Roman"/>
          <w:i/>
          <w:iCs/>
          <w:color w:val="000000"/>
          <w:kern w:val="0"/>
          <w:sz w:val="26"/>
          <w:szCs w:val="26"/>
          <w:lang w:val="en-US"/>
          <w14:ligatures w14:val="none"/>
        </w:rPr>
        <w:t>me of the Competition Organizer</w:t>
      </w:r>
      <w:r w:rsidRPr="0029323C">
        <w:rPr>
          <w:rFonts w:ascii="Times New Roman" w:eastAsia="Times New Roman" w:hAnsi="Times New Roman" w:cs="Times New Roman"/>
          <w:i/>
          <w:iCs/>
          <w:color w:val="000000"/>
          <w:kern w:val="0"/>
          <w:sz w:val="26"/>
          <w:szCs w:val="26"/>
          <w:lang w:val="en-US"/>
          <w14:ligatures w14:val="none"/>
        </w:rPr>
        <w:t>]</w:t>
      </w:r>
      <w:r w:rsidR="00DC382E" w:rsidRPr="0029323C">
        <w:rPr>
          <w:rFonts w:ascii="Times New Roman" w:eastAsia="Times New Roman" w:hAnsi="Times New Roman" w:cs="Times New Roman"/>
          <w:color w:val="000000"/>
          <w:kern w:val="0"/>
          <w:sz w:val="26"/>
          <w:szCs w:val="26"/>
          <w:lang w:val="en-US"/>
          <w14:ligatures w14:val="none"/>
        </w:rPr>
        <w:t>:</w:t>
      </w:r>
    </w:p>
    <w:p w14:paraId="7EF9AB7A" w14:textId="018299FC" w:rsidR="00CA1894" w:rsidRPr="000F3F49" w:rsidRDefault="00CA1894" w:rsidP="00264B47">
      <w:pPr>
        <w:spacing w:before="120" w:after="120" w:line="360" w:lineRule="exact"/>
        <w:jc w:val="both"/>
        <w:rPr>
          <w:rFonts w:ascii="Times New Roman" w:eastAsia="Times New Roman" w:hAnsi="Times New Roman" w:cs="Times New Roman"/>
          <w:i/>
          <w:color w:val="000000"/>
          <w:kern w:val="0"/>
          <w:sz w:val="26"/>
          <w:szCs w:val="26"/>
          <w:lang w:val="en-US"/>
          <w14:ligatures w14:val="none"/>
        </w:rPr>
      </w:pPr>
      <w:r w:rsidRPr="000F3F49">
        <w:rPr>
          <w:rFonts w:ascii="Times New Roman" w:eastAsia="Times New Roman" w:hAnsi="Times New Roman" w:cs="Times New Roman"/>
          <w:i/>
          <w:color w:val="000000"/>
          <w:kern w:val="0"/>
          <w:sz w:val="26"/>
          <w:szCs w:val="26"/>
          <w:lang w:val="en-US"/>
          <w14:ligatures w14:val="none"/>
        </w:rPr>
        <w:t>[</w:t>
      </w:r>
      <w:r w:rsidR="00DC382E" w:rsidRPr="000F3F49">
        <w:rPr>
          <w:rFonts w:ascii="Times New Roman" w:eastAsia="Times New Roman" w:hAnsi="Times New Roman" w:cs="Times New Roman"/>
          <w:i/>
          <w:color w:val="000000"/>
          <w:kern w:val="0"/>
          <w:sz w:val="26"/>
          <w:szCs w:val="26"/>
          <w:lang w:val="en-US"/>
          <w14:ligatures w14:val="none"/>
        </w:rPr>
        <w:t xml:space="preserve"> </w:t>
      </w:r>
      <w:r w:rsidR="000F3F49">
        <w:rPr>
          <w:rFonts w:ascii="Times New Roman" w:eastAsia="Times New Roman" w:hAnsi="Times New Roman" w:cs="Times New Roman"/>
          <w:i/>
          <w:color w:val="000000"/>
          <w:kern w:val="0"/>
          <w:sz w:val="26"/>
          <w:szCs w:val="26"/>
          <w:lang w:val="en-US"/>
          <w14:ligatures w14:val="none"/>
        </w:rPr>
        <w:t>- Signing the competition R</w:t>
      </w:r>
      <w:r w:rsidRPr="000F3F49">
        <w:rPr>
          <w:rFonts w:ascii="Times New Roman" w:eastAsia="Times New Roman" w:hAnsi="Times New Roman" w:cs="Times New Roman"/>
          <w:i/>
          <w:color w:val="000000"/>
          <w:kern w:val="0"/>
          <w:sz w:val="26"/>
          <w:szCs w:val="26"/>
          <w:lang w:val="en-US"/>
          <w14:ligatures w14:val="none"/>
        </w:rPr>
        <w:t>eg</w:t>
      </w:r>
      <w:r w:rsidR="000F3F49">
        <w:rPr>
          <w:rFonts w:ascii="Times New Roman" w:eastAsia="Times New Roman" w:hAnsi="Times New Roman" w:cs="Times New Roman"/>
          <w:i/>
          <w:color w:val="000000"/>
          <w:kern w:val="0"/>
          <w:sz w:val="26"/>
          <w:szCs w:val="26"/>
          <w:lang w:val="en-US"/>
          <w14:ligatures w14:val="none"/>
        </w:rPr>
        <w:t>istration F</w:t>
      </w:r>
      <w:r w:rsidRPr="000F3F49">
        <w:rPr>
          <w:rFonts w:ascii="Times New Roman" w:eastAsia="Times New Roman" w:hAnsi="Times New Roman" w:cs="Times New Roman"/>
          <w:i/>
          <w:color w:val="000000"/>
          <w:kern w:val="0"/>
          <w:sz w:val="26"/>
          <w:szCs w:val="26"/>
          <w:lang w:val="en-US"/>
          <w14:ligatures w14:val="none"/>
        </w:rPr>
        <w:t>orm;</w:t>
      </w:r>
    </w:p>
    <w:p w14:paraId="4B3465A6" w14:textId="0D846132" w:rsidR="00CA1894" w:rsidRPr="000F3F49" w:rsidRDefault="000F3F49" w:rsidP="00264B47">
      <w:pPr>
        <w:numPr>
          <w:ilvl w:val="0"/>
          <w:numId w:val="32"/>
        </w:numPr>
        <w:spacing w:before="120" w:after="120" w:line="360" w:lineRule="exact"/>
        <w:ind w:left="284" w:hanging="142"/>
        <w:jc w:val="both"/>
        <w:rPr>
          <w:rFonts w:ascii="Times New Roman" w:eastAsia="Times New Roman" w:hAnsi="Times New Roman" w:cs="Times New Roman"/>
          <w:i/>
          <w:color w:val="000000"/>
          <w:kern w:val="0"/>
          <w:sz w:val="26"/>
          <w:szCs w:val="26"/>
          <w:lang w:val="en-US"/>
          <w14:ligatures w14:val="none"/>
        </w:rPr>
      </w:pPr>
      <w:r>
        <w:rPr>
          <w:rFonts w:ascii="Times New Roman" w:eastAsia="Times New Roman" w:hAnsi="Times New Roman" w:cs="Times New Roman"/>
          <w:i/>
          <w:color w:val="000000"/>
          <w:kern w:val="0"/>
          <w:sz w:val="26"/>
          <w:szCs w:val="26"/>
          <w:lang w:val="en-US"/>
          <w14:ligatures w14:val="none"/>
        </w:rPr>
        <w:t>Signing the J</w:t>
      </w:r>
      <w:r w:rsidR="00CA1894" w:rsidRPr="000F3F49">
        <w:rPr>
          <w:rFonts w:ascii="Times New Roman" w:eastAsia="Times New Roman" w:hAnsi="Times New Roman" w:cs="Times New Roman"/>
          <w:i/>
          <w:color w:val="000000"/>
          <w:kern w:val="0"/>
          <w:sz w:val="26"/>
          <w:szCs w:val="26"/>
          <w:lang w:val="en-US"/>
          <w14:ligatures w14:val="none"/>
        </w:rPr>
        <w:t>oint</w:t>
      </w:r>
      <w:r w:rsidR="00AD35C3">
        <w:rPr>
          <w:rFonts w:ascii="Times New Roman" w:eastAsia="Times New Roman" w:hAnsi="Times New Roman" w:cs="Times New Roman"/>
          <w:i/>
          <w:color w:val="000000"/>
          <w:kern w:val="0"/>
          <w:sz w:val="26"/>
          <w:szCs w:val="26"/>
          <w:lang w:val="en-US"/>
          <w14:ligatures w14:val="none"/>
        </w:rPr>
        <w:t xml:space="preserve"> </w:t>
      </w:r>
      <w:r w:rsidR="008235A8">
        <w:rPr>
          <w:rFonts w:ascii="Times New Roman" w:eastAsia="Times New Roman" w:hAnsi="Times New Roman" w:cs="Times New Roman"/>
          <w:i/>
          <w:color w:val="000000"/>
          <w:kern w:val="0"/>
          <w:sz w:val="26"/>
          <w:szCs w:val="26"/>
          <w:lang w:val="en-US"/>
          <w14:ligatures w14:val="none"/>
        </w:rPr>
        <w:t>V</w:t>
      </w:r>
      <w:r>
        <w:rPr>
          <w:rFonts w:ascii="Times New Roman" w:eastAsia="Times New Roman" w:hAnsi="Times New Roman" w:cs="Times New Roman"/>
          <w:i/>
          <w:color w:val="000000"/>
          <w:kern w:val="0"/>
          <w:sz w:val="26"/>
          <w:szCs w:val="26"/>
          <w:lang w:val="en-US"/>
          <w14:ligatures w14:val="none"/>
        </w:rPr>
        <w:t>enture A</w:t>
      </w:r>
      <w:r w:rsidR="00CA1894" w:rsidRPr="000F3F49">
        <w:rPr>
          <w:rFonts w:ascii="Times New Roman" w:eastAsia="Times New Roman" w:hAnsi="Times New Roman" w:cs="Times New Roman"/>
          <w:i/>
          <w:color w:val="000000"/>
          <w:kern w:val="0"/>
          <w:sz w:val="26"/>
          <w:szCs w:val="26"/>
          <w:lang w:val="en-US"/>
          <w14:ligatures w14:val="none"/>
        </w:rPr>
        <w:t>greement;</w:t>
      </w:r>
    </w:p>
    <w:p w14:paraId="342C7496" w14:textId="78DB1942" w:rsidR="00CA1894" w:rsidRPr="000F3F49" w:rsidRDefault="00CA1894" w:rsidP="00264B47">
      <w:pPr>
        <w:numPr>
          <w:ilvl w:val="0"/>
          <w:numId w:val="32"/>
        </w:numPr>
        <w:spacing w:before="120" w:after="120" w:line="360" w:lineRule="exact"/>
        <w:ind w:left="284" w:hanging="142"/>
        <w:jc w:val="both"/>
        <w:rPr>
          <w:rFonts w:ascii="Times New Roman" w:eastAsia="Times New Roman" w:hAnsi="Times New Roman" w:cs="Times New Roman"/>
          <w:i/>
          <w:color w:val="000000"/>
          <w:kern w:val="0"/>
          <w:sz w:val="26"/>
          <w:szCs w:val="26"/>
          <w:lang w:val="en-US"/>
          <w14:ligatures w14:val="none"/>
        </w:rPr>
      </w:pPr>
      <w:r w:rsidRPr="000F3F49">
        <w:rPr>
          <w:rFonts w:ascii="Times New Roman" w:eastAsia="Times New Roman" w:hAnsi="Times New Roman" w:cs="Times New Roman"/>
          <w:i/>
          <w:color w:val="000000"/>
          <w:kern w:val="0"/>
          <w:sz w:val="26"/>
          <w:szCs w:val="26"/>
          <w:lang w:val="en-US"/>
          <w14:ligatures w14:val="none"/>
        </w:rPr>
        <w:t>Sign</w:t>
      </w:r>
      <w:r w:rsidR="000F3F49">
        <w:rPr>
          <w:rFonts w:ascii="Times New Roman" w:eastAsia="Times New Roman" w:hAnsi="Times New Roman" w:cs="Times New Roman"/>
          <w:i/>
          <w:color w:val="000000"/>
          <w:kern w:val="0"/>
          <w:sz w:val="26"/>
          <w:szCs w:val="26"/>
          <w:lang w:val="en-US"/>
          <w14:ligatures w14:val="none"/>
        </w:rPr>
        <w:t>ing</w:t>
      </w:r>
      <w:r w:rsidRPr="000F3F49">
        <w:rPr>
          <w:rFonts w:ascii="Times New Roman" w:eastAsia="Times New Roman" w:hAnsi="Times New Roman" w:cs="Times New Roman"/>
          <w:i/>
          <w:color w:val="000000"/>
          <w:kern w:val="0"/>
          <w:sz w:val="26"/>
          <w:szCs w:val="26"/>
          <w:lang w:val="en-US"/>
          <w14:ligatures w14:val="none"/>
        </w:rPr>
        <w:t xml:space="preserve"> documents and materials to </w:t>
      </w:r>
      <w:r w:rsidR="000F3F49">
        <w:rPr>
          <w:rFonts w:ascii="Times New Roman" w:eastAsia="Times New Roman" w:hAnsi="Times New Roman" w:cs="Times New Roman"/>
          <w:i/>
          <w:color w:val="000000"/>
          <w:kern w:val="0"/>
          <w:sz w:val="26"/>
          <w:szCs w:val="26"/>
          <w:lang w:val="en-US"/>
          <w14:ligatures w14:val="none"/>
        </w:rPr>
        <w:t>deal with the Organiz</w:t>
      </w:r>
      <w:r w:rsidRPr="000F3F49">
        <w:rPr>
          <w:rFonts w:ascii="Times New Roman" w:eastAsia="Times New Roman" w:hAnsi="Times New Roman" w:cs="Times New Roman"/>
          <w:i/>
          <w:color w:val="000000"/>
          <w:kern w:val="0"/>
          <w:sz w:val="26"/>
          <w:szCs w:val="26"/>
          <w:lang w:val="en-US"/>
          <w14:ligatures w14:val="none"/>
        </w:rPr>
        <w:t xml:space="preserve">ing Committee during the competition, including </w:t>
      </w:r>
      <w:r w:rsidR="000F3F49">
        <w:rPr>
          <w:rFonts w:ascii="Times New Roman" w:eastAsia="Times New Roman" w:hAnsi="Times New Roman" w:cs="Times New Roman"/>
          <w:i/>
          <w:color w:val="000000"/>
          <w:kern w:val="0"/>
          <w:sz w:val="26"/>
          <w:szCs w:val="26"/>
          <w:lang w:val="en-US"/>
          <w14:ligatures w14:val="none"/>
        </w:rPr>
        <w:t xml:space="preserve">the presentation of </w:t>
      </w:r>
      <w:r w:rsidRPr="000F3F49">
        <w:rPr>
          <w:rFonts w:ascii="Times New Roman" w:eastAsia="Times New Roman" w:hAnsi="Times New Roman" w:cs="Times New Roman"/>
          <w:i/>
          <w:color w:val="000000"/>
          <w:kern w:val="0"/>
          <w:sz w:val="26"/>
          <w:szCs w:val="26"/>
          <w:lang w:val="en-US"/>
          <w14:ligatures w14:val="none"/>
        </w:rPr>
        <w:t xml:space="preserve">the competition proposal report, </w:t>
      </w:r>
      <w:r w:rsidR="000F3F49">
        <w:rPr>
          <w:rFonts w:ascii="Times New Roman" w:eastAsia="Times New Roman" w:hAnsi="Times New Roman" w:cs="Times New Roman"/>
          <w:i/>
          <w:color w:val="000000"/>
          <w:kern w:val="0"/>
          <w:sz w:val="26"/>
          <w:szCs w:val="26"/>
          <w:lang w:val="en-US"/>
          <w14:ligatures w14:val="none"/>
        </w:rPr>
        <w:t>offer</w:t>
      </w:r>
      <w:r w:rsidR="008235A8">
        <w:rPr>
          <w:rFonts w:ascii="Times New Roman" w:eastAsia="Times New Roman" w:hAnsi="Times New Roman" w:cs="Times New Roman"/>
          <w:i/>
          <w:color w:val="000000"/>
          <w:kern w:val="0"/>
          <w:sz w:val="26"/>
          <w:szCs w:val="26"/>
          <w:lang w:val="en-US"/>
          <w14:ligatures w14:val="none"/>
        </w:rPr>
        <w:t>,</w:t>
      </w:r>
      <w:r w:rsidR="000F3F49">
        <w:rPr>
          <w:rFonts w:ascii="Times New Roman" w:eastAsia="Times New Roman" w:hAnsi="Times New Roman" w:cs="Times New Roman"/>
          <w:i/>
          <w:color w:val="000000"/>
          <w:kern w:val="0"/>
          <w:sz w:val="26"/>
          <w:szCs w:val="26"/>
          <w:lang w:val="en-US"/>
          <w14:ligatures w14:val="none"/>
        </w:rPr>
        <w:t xml:space="preserve"> and receipt of competition prize</w:t>
      </w:r>
      <w:r w:rsidRPr="000F3F49">
        <w:rPr>
          <w:rFonts w:ascii="Times New Roman" w:eastAsia="Times New Roman" w:hAnsi="Times New Roman" w:cs="Times New Roman"/>
          <w:i/>
          <w:color w:val="000000"/>
          <w:kern w:val="0"/>
          <w:sz w:val="26"/>
          <w:szCs w:val="26"/>
          <w:lang w:val="en-US"/>
          <w14:ligatures w14:val="none"/>
        </w:rPr>
        <w:t>s;</w:t>
      </w:r>
    </w:p>
    <w:p w14:paraId="28816BD2" w14:textId="7E2B0953" w:rsidR="00CA1894" w:rsidRPr="000F3F49" w:rsidRDefault="000F3F49" w:rsidP="00264B47">
      <w:pPr>
        <w:numPr>
          <w:ilvl w:val="0"/>
          <w:numId w:val="32"/>
        </w:numPr>
        <w:spacing w:before="120" w:after="120" w:line="360" w:lineRule="exact"/>
        <w:ind w:left="284" w:hanging="142"/>
        <w:jc w:val="both"/>
        <w:rPr>
          <w:rFonts w:ascii="Times New Roman" w:eastAsia="Times New Roman" w:hAnsi="Times New Roman" w:cs="Times New Roman"/>
          <w:i/>
          <w:color w:val="000000"/>
          <w:kern w:val="0"/>
          <w:sz w:val="26"/>
          <w:szCs w:val="26"/>
          <w:lang w:val="en-US"/>
          <w14:ligatures w14:val="none"/>
        </w:rPr>
      </w:pPr>
      <w:r>
        <w:rPr>
          <w:rFonts w:ascii="Times New Roman" w:eastAsia="Times New Roman" w:hAnsi="Times New Roman" w:cs="Times New Roman"/>
          <w:i/>
          <w:color w:val="000000"/>
          <w:kern w:val="0"/>
          <w:sz w:val="26"/>
          <w:szCs w:val="26"/>
          <w:lang w:val="en-US"/>
          <w14:ligatures w14:val="none"/>
        </w:rPr>
        <w:t>Making the decision</w:t>
      </w:r>
      <w:r w:rsidR="00CA1894" w:rsidRPr="000F3F49">
        <w:rPr>
          <w:rFonts w:ascii="Times New Roman" w:eastAsia="Times New Roman" w:hAnsi="Times New Roman" w:cs="Times New Roman"/>
          <w:i/>
          <w:color w:val="000000"/>
          <w:kern w:val="0"/>
          <w:sz w:val="26"/>
          <w:szCs w:val="26"/>
          <w:lang w:val="en-US"/>
          <w14:ligatures w14:val="none"/>
        </w:rPr>
        <w:t xml:space="preserve"> on matters related to the copyright of the competition</w:t>
      </w:r>
      <w:r>
        <w:rPr>
          <w:rFonts w:ascii="Times New Roman" w:eastAsia="Times New Roman" w:hAnsi="Times New Roman" w:cs="Times New Roman"/>
          <w:i/>
          <w:color w:val="000000"/>
          <w:kern w:val="0"/>
          <w:sz w:val="26"/>
          <w:szCs w:val="26"/>
          <w:lang w:val="en-US"/>
          <w14:ligatures w14:val="none"/>
        </w:rPr>
        <w:t xml:space="preserve"> design</w:t>
      </w:r>
      <w:r w:rsidR="00CA1894" w:rsidRPr="000F3F49">
        <w:rPr>
          <w:rFonts w:ascii="Times New Roman" w:eastAsia="Times New Roman" w:hAnsi="Times New Roman" w:cs="Times New Roman"/>
          <w:i/>
          <w:color w:val="000000"/>
          <w:kern w:val="0"/>
          <w:sz w:val="26"/>
          <w:szCs w:val="26"/>
          <w:lang w:val="en-US"/>
          <w14:ligatures w14:val="none"/>
        </w:rPr>
        <w:t xml:space="preserve"> proposal;</w:t>
      </w:r>
    </w:p>
    <w:p w14:paraId="08121C27" w14:textId="399A8239" w:rsidR="00CA1894" w:rsidRPr="000F3F49" w:rsidRDefault="00C41DEC" w:rsidP="00264B47">
      <w:pPr>
        <w:numPr>
          <w:ilvl w:val="0"/>
          <w:numId w:val="32"/>
        </w:numPr>
        <w:spacing w:before="120" w:after="120" w:line="360" w:lineRule="exact"/>
        <w:ind w:left="284" w:hanging="142"/>
        <w:jc w:val="both"/>
        <w:rPr>
          <w:rFonts w:ascii="Times New Roman" w:eastAsia="Times New Roman" w:hAnsi="Times New Roman" w:cs="Times New Roman"/>
          <w:i/>
          <w:color w:val="000000"/>
          <w:kern w:val="0"/>
          <w:sz w:val="26"/>
          <w:szCs w:val="26"/>
          <w:lang w:val="en-US"/>
          <w14:ligatures w14:val="none"/>
        </w:rPr>
      </w:pPr>
      <w:r>
        <w:rPr>
          <w:rFonts w:ascii="Times New Roman" w:eastAsia="Times New Roman" w:hAnsi="Times New Roman" w:cs="Times New Roman"/>
          <w:i/>
          <w:color w:val="000000"/>
          <w:kern w:val="0"/>
          <w:sz w:val="26"/>
          <w:szCs w:val="26"/>
          <w:lang w:val="en-US"/>
          <w14:ligatures w14:val="none"/>
        </w:rPr>
        <w:t>Negotiating</w:t>
      </w:r>
      <w:r w:rsidR="00CA1894" w:rsidRPr="000F3F49">
        <w:rPr>
          <w:rFonts w:ascii="Times New Roman" w:eastAsia="Times New Roman" w:hAnsi="Times New Roman" w:cs="Times New Roman"/>
          <w:i/>
          <w:color w:val="000000"/>
          <w:kern w:val="0"/>
          <w:sz w:val="26"/>
          <w:szCs w:val="26"/>
          <w:lang w:val="en-US"/>
          <w14:ligatures w14:val="none"/>
        </w:rPr>
        <w:t xml:space="preserve"> and sign</w:t>
      </w:r>
      <w:r>
        <w:rPr>
          <w:rFonts w:ascii="Times New Roman" w:eastAsia="Times New Roman" w:hAnsi="Times New Roman" w:cs="Times New Roman"/>
          <w:i/>
          <w:color w:val="000000"/>
          <w:kern w:val="0"/>
          <w:sz w:val="26"/>
          <w:szCs w:val="26"/>
          <w:lang w:val="en-US"/>
          <w14:ligatures w14:val="none"/>
        </w:rPr>
        <w:t>ing the contract for the</w:t>
      </w:r>
      <w:r w:rsidR="00CA1894" w:rsidRPr="000F3F49">
        <w:rPr>
          <w:rFonts w:ascii="Times New Roman" w:eastAsia="Times New Roman" w:hAnsi="Times New Roman" w:cs="Times New Roman"/>
          <w:i/>
          <w:color w:val="000000"/>
          <w:kern w:val="0"/>
          <w:sz w:val="26"/>
          <w:szCs w:val="26"/>
          <w:lang w:val="en-US"/>
          <w14:ligatures w14:val="none"/>
        </w:rPr>
        <w:t xml:space="preserve"> implement</w:t>
      </w:r>
      <w:r>
        <w:rPr>
          <w:rFonts w:ascii="Times New Roman" w:eastAsia="Times New Roman" w:hAnsi="Times New Roman" w:cs="Times New Roman"/>
          <w:i/>
          <w:color w:val="000000"/>
          <w:kern w:val="0"/>
          <w:sz w:val="26"/>
          <w:szCs w:val="26"/>
          <w:lang w:val="en-US"/>
          <w14:ligatures w14:val="none"/>
        </w:rPr>
        <w:t>ation of</w:t>
      </w:r>
      <w:r w:rsidR="00CA1894" w:rsidRPr="000F3F49">
        <w:rPr>
          <w:rFonts w:ascii="Times New Roman" w:eastAsia="Times New Roman" w:hAnsi="Times New Roman" w:cs="Times New Roman"/>
          <w:i/>
          <w:color w:val="000000"/>
          <w:kern w:val="0"/>
          <w:sz w:val="26"/>
          <w:szCs w:val="26"/>
          <w:lang w:val="en-US"/>
          <w14:ligatures w14:val="none"/>
        </w:rPr>
        <w:t xml:space="preserve"> the investment project and subsequent design steps if selected;</w:t>
      </w:r>
    </w:p>
    <w:p w14:paraId="39CEB4DF" w14:textId="77777777" w:rsidR="00CA1894" w:rsidRPr="000F3F49" w:rsidRDefault="00CA1894" w:rsidP="00264B47">
      <w:pPr>
        <w:numPr>
          <w:ilvl w:val="0"/>
          <w:numId w:val="32"/>
        </w:numPr>
        <w:spacing w:before="120" w:after="120" w:line="360" w:lineRule="exact"/>
        <w:ind w:left="284" w:hanging="142"/>
        <w:jc w:val="both"/>
        <w:rPr>
          <w:rFonts w:ascii="Times New Roman" w:eastAsia="Times New Roman" w:hAnsi="Times New Roman" w:cs="Times New Roman"/>
          <w:i/>
          <w:color w:val="000000"/>
          <w:kern w:val="0"/>
          <w:sz w:val="26"/>
          <w:szCs w:val="26"/>
          <w:lang w:val="en-US"/>
          <w14:ligatures w14:val="none"/>
        </w:rPr>
      </w:pPr>
      <w:r w:rsidRPr="000F3F49">
        <w:rPr>
          <w:rFonts w:ascii="Times New Roman" w:eastAsia="Times New Roman" w:hAnsi="Times New Roman" w:cs="Times New Roman"/>
          <w:i/>
          <w:color w:val="000000"/>
          <w:kern w:val="0"/>
          <w:sz w:val="26"/>
          <w:szCs w:val="26"/>
          <w:lang w:val="en-US"/>
          <w14:ligatures w14:val="none"/>
        </w:rPr>
        <w:t>…………] (2)</w:t>
      </w:r>
    </w:p>
    <w:p w14:paraId="49FDAB66" w14:textId="23C9961E" w:rsidR="00CA1894" w:rsidRPr="0029323C" w:rsidRDefault="00CA1894" w:rsidP="00264B47">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xml:space="preserve">The </w:t>
      </w:r>
      <w:r w:rsidR="00C41DEC">
        <w:rPr>
          <w:rFonts w:ascii="Times New Roman" w:eastAsia="Times New Roman" w:hAnsi="Times New Roman" w:cs="Times New Roman"/>
          <w:color w:val="000000"/>
          <w:kern w:val="0"/>
          <w:sz w:val="26"/>
          <w:szCs w:val="26"/>
          <w:lang w:val="en-US"/>
          <w14:ligatures w14:val="none"/>
        </w:rPr>
        <w:t>above</w:t>
      </w:r>
      <w:r w:rsidR="008235A8">
        <w:rPr>
          <w:rFonts w:ascii="Times New Roman" w:eastAsia="Times New Roman" w:hAnsi="Times New Roman" w:cs="Times New Roman"/>
          <w:color w:val="000000"/>
          <w:kern w:val="0"/>
          <w:sz w:val="26"/>
          <w:szCs w:val="26"/>
          <w:lang w:val="en-US"/>
          <w14:ligatures w14:val="none"/>
        </w:rPr>
        <w:t>-</w:t>
      </w:r>
      <w:r w:rsidR="00C41DEC" w:rsidRPr="0029323C">
        <w:rPr>
          <w:rFonts w:ascii="Times New Roman" w:eastAsia="Times New Roman" w:hAnsi="Times New Roman" w:cs="Times New Roman"/>
          <w:color w:val="000000"/>
          <w:kern w:val="0"/>
          <w:sz w:val="26"/>
          <w:szCs w:val="26"/>
          <w:lang w:val="en-US"/>
          <w14:ligatures w14:val="none"/>
        </w:rPr>
        <w:t>authorized</w:t>
      </w:r>
      <w:r w:rsidRPr="0029323C">
        <w:rPr>
          <w:rFonts w:ascii="Times New Roman" w:eastAsia="Times New Roman" w:hAnsi="Times New Roman" w:cs="Times New Roman"/>
          <w:color w:val="000000"/>
          <w:kern w:val="0"/>
          <w:sz w:val="26"/>
          <w:szCs w:val="26"/>
          <w:lang w:val="en-US"/>
          <w14:ligatures w14:val="none"/>
        </w:rPr>
        <w:t xml:space="preserve"> person </w:t>
      </w:r>
      <w:r w:rsidR="00C41DEC">
        <w:rPr>
          <w:rFonts w:ascii="Times New Roman" w:eastAsia="Times New Roman" w:hAnsi="Times New Roman" w:cs="Times New Roman"/>
          <w:color w:val="000000"/>
          <w:kern w:val="0"/>
          <w:sz w:val="26"/>
          <w:szCs w:val="26"/>
          <w:lang w:val="en-US"/>
          <w14:ligatures w14:val="none"/>
        </w:rPr>
        <w:t>shall only do the work</w:t>
      </w:r>
      <w:r w:rsidRPr="0029323C">
        <w:rPr>
          <w:rFonts w:ascii="Times New Roman" w:eastAsia="Times New Roman" w:hAnsi="Times New Roman" w:cs="Times New Roman"/>
          <w:color w:val="000000"/>
          <w:kern w:val="0"/>
          <w:sz w:val="26"/>
          <w:szCs w:val="26"/>
          <w:lang w:val="en-US"/>
          <w14:ligatures w14:val="none"/>
        </w:rPr>
        <w:t xml:space="preserve"> within the s</w:t>
      </w:r>
      <w:r w:rsidR="00C41DEC">
        <w:rPr>
          <w:rFonts w:ascii="Times New Roman" w:eastAsia="Times New Roman" w:hAnsi="Times New Roman" w:cs="Times New Roman"/>
          <w:color w:val="000000"/>
          <w:kern w:val="0"/>
          <w:sz w:val="26"/>
          <w:szCs w:val="26"/>
          <w:lang w:val="en-US"/>
          <w14:ligatures w14:val="none"/>
        </w:rPr>
        <w:t>cope of authoriz</w:t>
      </w:r>
      <w:r w:rsidRPr="0029323C">
        <w:rPr>
          <w:rFonts w:ascii="Times New Roman" w:eastAsia="Times New Roman" w:hAnsi="Times New Roman" w:cs="Times New Roman"/>
          <w:color w:val="000000"/>
          <w:kern w:val="0"/>
          <w:sz w:val="26"/>
          <w:szCs w:val="26"/>
          <w:lang w:val="en-US"/>
          <w14:ligatures w14:val="none"/>
        </w:rPr>
        <w:t xml:space="preserve">ation as the legal representative of ____ </w:t>
      </w:r>
      <w:r w:rsidRPr="0029323C">
        <w:rPr>
          <w:rFonts w:ascii="Times New Roman" w:eastAsia="Times New Roman" w:hAnsi="Times New Roman" w:cs="Times New Roman"/>
          <w:i/>
          <w:iCs/>
          <w:color w:val="000000"/>
          <w:kern w:val="0"/>
          <w:sz w:val="26"/>
          <w:szCs w:val="26"/>
          <w:lang w:val="en-US"/>
          <w14:ligatures w14:val="none"/>
        </w:rPr>
        <w:t>[</w:t>
      </w:r>
      <w:r w:rsidR="00C41DEC">
        <w:rPr>
          <w:rFonts w:ascii="Times New Roman" w:eastAsia="Times New Roman" w:hAnsi="Times New Roman" w:cs="Times New Roman"/>
          <w:i/>
          <w:iCs/>
          <w:color w:val="000000"/>
          <w:kern w:val="0"/>
          <w:sz w:val="26"/>
          <w:szCs w:val="26"/>
          <w:lang w:val="en-US"/>
          <w14:ligatures w14:val="none"/>
        </w:rPr>
        <w:t xml:space="preserve">Write the </w:t>
      </w:r>
      <w:r w:rsidRPr="0029323C">
        <w:rPr>
          <w:rFonts w:ascii="Times New Roman" w:eastAsia="Times New Roman" w:hAnsi="Times New Roman" w:cs="Times New Roman"/>
          <w:i/>
          <w:iCs/>
          <w:color w:val="000000"/>
          <w:kern w:val="0"/>
          <w:sz w:val="26"/>
          <w:szCs w:val="26"/>
          <w:lang w:val="en-US"/>
          <w14:ligatures w14:val="none"/>
        </w:rPr>
        <w:t>name of the</w:t>
      </w:r>
      <w:r w:rsidR="00C41DEC">
        <w:rPr>
          <w:rFonts w:ascii="Times New Roman" w:eastAsia="Times New Roman" w:hAnsi="Times New Roman" w:cs="Times New Roman"/>
          <w:i/>
          <w:iCs/>
          <w:color w:val="000000"/>
          <w:kern w:val="0"/>
          <w:sz w:val="26"/>
          <w:szCs w:val="26"/>
          <w:lang w:val="en-US"/>
          <w14:ligatures w14:val="none"/>
        </w:rPr>
        <w:t xml:space="preserve"> </w:t>
      </w:r>
      <w:r w:rsidR="002F7C3C">
        <w:rPr>
          <w:rFonts w:ascii="Times New Roman" w:eastAsia="Times New Roman" w:hAnsi="Times New Roman" w:cs="Times New Roman"/>
          <w:i/>
          <w:iCs/>
          <w:color w:val="000000"/>
          <w:kern w:val="0"/>
          <w:sz w:val="26"/>
          <w:szCs w:val="26"/>
          <w:lang w:val="en-US"/>
          <w14:ligatures w14:val="none"/>
        </w:rPr>
        <w:t>participant</w:t>
      </w:r>
      <w:r w:rsidRPr="0029323C">
        <w:rPr>
          <w:rFonts w:ascii="Times New Roman" w:eastAsia="Times New Roman" w:hAnsi="Times New Roman" w:cs="Times New Roman"/>
          <w:i/>
          <w:iCs/>
          <w:color w:val="000000"/>
          <w:kern w:val="0"/>
          <w:sz w:val="26"/>
          <w:szCs w:val="26"/>
          <w:lang w:val="en-US"/>
          <w14:ligatures w14:val="none"/>
        </w:rPr>
        <w:t>]</w:t>
      </w:r>
      <w:r w:rsidRPr="0029323C">
        <w:rPr>
          <w:rFonts w:ascii="Times New Roman" w:eastAsia="Times New Roman" w:hAnsi="Times New Roman" w:cs="Times New Roman"/>
          <w:color w:val="000000"/>
          <w:kern w:val="0"/>
          <w:sz w:val="26"/>
          <w:szCs w:val="26"/>
          <w:lang w:val="en-US"/>
          <w14:ligatures w14:val="none"/>
        </w:rPr>
        <w:t xml:space="preserve">. </w:t>
      </w:r>
      <w:r w:rsidRPr="0029323C">
        <w:rPr>
          <w:rFonts w:ascii="Times New Roman" w:eastAsia="Times New Roman" w:hAnsi="Times New Roman" w:cs="Times New Roman"/>
          <w:i/>
          <w:iCs/>
          <w:color w:val="000000"/>
          <w:kern w:val="0"/>
          <w:sz w:val="26"/>
          <w:szCs w:val="26"/>
          <w:lang w:val="en-US"/>
          <w14:ligatures w14:val="none"/>
        </w:rPr>
        <w:t>____ [</w:t>
      </w:r>
      <w:r w:rsidR="00C41DEC">
        <w:rPr>
          <w:rFonts w:ascii="Times New Roman" w:eastAsia="Times New Roman" w:hAnsi="Times New Roman" w:cs="Times New Roman"/>
          <w:i/>
          <w:iCs/>
          <w:color w:val="000000"/>
          <w:kern w:val="0"/>
          <w:sz w:val="26"/>
          <w:szCs w:val="26"/>
          <w:lang w:val="en-US"/>
          <w14:ligatures w14:val="none"/>
        </w:rPr>
        <w:t>Write the n</w:t>
      </w:r>
      <w:r w:rsidRPr="0029323C">
        <w:rPr>
          <w:rFonts w:ascii="Times New Roman" w:eastAsia="Times New Roman" w:hAnsi="Times New Roman" w:cs="Times New Roman"/>
          <w:i/>
          <w:iCs/>
          <w:color w:val="000000"/>
          <w:kern w:val="0"/>
          <w:sz w:val="26"/>
          <w:szCs w:val="26"/>
          <w:lang w:val="en-US"/>
          <w14:ligatures w14:val="none"/>
        </w:rPr>
        <w:t xml:space="preserve">ame of the legal representative of the </w:t>
      </w:r>
      <w:r w:rsidR="002F7C3C">
        <w:rPr>
          <w:rFonts w:ascii="Times New Roman" w:eastAsia="Times New Roman" w:hAnsi="Times New Roman" w:cs="Times New Roman"/>
          <w:i/>
          <w:iCs/>
          <w:color w:val="000000"/>
          <w:kern w:val="0"/>
          <w:sz w:val="26"/>
          <w:szCs w:val="26"/>
          <w:lang w:val="en-US"/>
          <w14:ligatures w14:val="none"/>
        </w:rPr>
        <w:t>participant</w:t>
      </w:r>
      <w:r w:rsidRPr="0029323C">
        <w:rPr>
          <w:rFonts w:ascii="Times New Roman" w:eastAsia="Times New Roman" w:hAnsi="Times New Roman" w:cs="Times New Roman"/>
          <w:i/>
          <w:iCs/>
          <w:color w:val="000000"/>
          <w:kern w:val="0"/>
          <w:sz w:val="26"/>
          <w:szCs w:val="26"/>
          <w:lang w:val="en-US"/>
          <w14:ligatures w14:val="none"/>
        </w:rPr>
        <w:t>]</w:t>
      </w:r>
      <w:r w:rsidRPr="0029323C">
        <w:rPr>
          <w:rFonts w:ascii="Times New Roman" w:eastAsia="Times New Roman" w:hAnsi="Times New Roman" w:cs="Times New Roman"/>
          <w:color w:val="000000"/>
          <w:kern w:val="0"/>
          <w:sz w:val="26"/>
          <w:szCs w:val="26"/>
          <w:lang w:val="en-US"/>
          <w14:ligatures w14:val="none"/>
        </w:rPr>
        <w:t xml:space="preserve"> </w:t>
      </w:r>
      <w:r w:rsidR="00C41DEC">
        <w:rPr>
          <w:rFonts w:ascii="Times New Roman" w:eastAsia="Times New Roman" w:hAnsi="Times New Roman" w:cs="Times New Roman"/>
          <w:color w:val="000000"/>
          <w:kern w:val="0"/>
          <w:sz w:val="26"/>
          <w:szCs w:val="26"/>
          <w:lang w:val="en-US"/>
          <w14:ligatures w14:val="none"/>
        </w:rPr>
        <w:t>shall take</w:t>
      </w:r>
      <w:r w:rsidRPr="0029323C">
        <w:rPr>
          <w:rFonts w:ascii="Times New Roman" w:eastAsia="Times New Roman" w:hAnsi="Times New Roman" w:cs="Times New Roman"/>
          <w:color w:val="000000"/>
          <w:kern w:val="0"/>
          <w:sz w:val="26"/>
          <w:szCs w:val="26"/>
          <w:lang w:val="en-US"/>
          <w14:ligatures w14:val="none"/>
        </w:rPr>
        <w:t xml:space="preserve"> full responsibility for the </w:t>
      </w:r>
      <w:r w:rsidR="00C41DEC">
        <w:rPr>
          <w:rFonts w:ascii="Times New Roman" w:eastAsia="Times New Roman" w:hAnsi="Times New Roman" w:cs="Times New Roman"/>
          <w:color w:val="000000"/>
          <w:kern w:val="0"/>
          <w:sz w:val="26"/>
          <w:szCs w:val="26"/>
          <w:lang w:val="en-US"/>
          <w14:ligatures w14:val="none"/>
        </w:rPr>
        <w:t>work done</w:t>
      </w:r>
      <w:r w:rsidRPr="0029323C">
        <w:rPr>
          <w:rFonts w:ascii="Times New Roman" w:eastAsia="Times New Roman" w:hAnsi="Times New Roman" w:cs="Times New Roman"/>
          <w:color w:val="000000"/>
          <w:kern w:val="0"/>
          <w:sz w:val="26"/>
          <w:szCs w:val="26"/>
          <w:lang w:val="en-US"/>
          <w14:ligatures w14:val="none"/>
        </w:rPr>
        <w:t xml:space="preserve"> by ____ </w:t>
      </w:r>
      <w:r w:rsidRPr="0029323C">
        <w:rPr>
          <w:rFonts w:ascii="Times New Roman" w:eastAsia="Times New Roman" w:hAnsi="Times New Roman" w:cs="Times New Roman"/>
          <w:i/>
          <w:iCs/>
          <w:color w:val="000000"/>
          <w:kern w:val="0"/>
          <w:sz w:val="26"/>
          <w:szCs w:val="26"/>
          <w:lang w:val="en-US"/>
          <w14:ligatures w14:val="none"/>
        </w:rPr>
        <w:t>[</w:t>
      </w:r>
      <w:r w:rsidR="00C41DEC">
        <w:rPr>
          <w:rFonts w:ascii="Times New Roman" w:eastAsia="Times New Roman" w:hAnsi="Times New Roman" w:cs="Times New Roman"/>
          <w:i/>
          <w:iCs/>
          <w:color w:val="000000"/>
          <w:kern w:val="0"/>
          <w:sz w:val="26"/>
          <w:szCs w:val="26"/>
          <w:lang w:val="en-US"/>
          <w14:ligatures w14:val="none"/>
        </w:rPr>
        <w:t>Write the name of the authoriz</w:t>
      </w:r>
      <w:r w:rsidRPr="0029323C">
        <w:rPr>
          <w:rFonts w:ascii="Times New Roman" w:eastAsia="Times New Roman" w:hAnsi="Times New Roman" w:cs="Times New Roman"/>
          <w:i/>
          <w:iCs/>
          <w:color w:val="000000"/>
          <w:kern w:val="0"/>
          <w:sz w:val="26"/>
          <w:szCs w:val="26"/>
          <w:lang w:val="en-US"/>
          <w14:ligatures w14:val="none"/>
        </w:rPr>
        <w:t>ed person]</w:t>
      </w:r>
      <w:r w:rsidR="00C41DEC">
        <w:rPr>
          <w:rFonts w:ascii="Times New Roman" w:eastAsia="Times New Roman" w:hAnsi="Times New Roman" w:cs="Times New Roman"/>
          <w:color w:val="000000"/>
          <w:kern w:val="0"/>
          <w:sz w:val="26"/>
          <w:szCs w:val="26"/>
          <w:lang w:val="en-US"/>
          <w14:ligatures w14:val="none"/>
        </w:rPr>
        <w:t xml:space="preserve"> within the scope of</w:t>
      </w:r>
      <w:r w:rsidRPr="0029323C">
        <w:rPr>
          <w:rFonts w:ascii="Times New Roman" w:eastAsia="Times New Roman" w:hAnsi="Times New Roman" w:cs="Times New Roman"/>
          <w:color w:val="000000"/>
          <w:kern w:val="0"/>
          <w:sz w:val="26"/>
          <w:szCs w:val="26"/>
          <w:lang w:val="en-US"/>
          <w14:ligatures w14:val="none"/>
        </w:rPr>
        <w:t xml:space="preserve"> </w:t>
      </w:r>
      <w:r w:rsidR="00C41DEC" w:rsidRPr="0029323C">
        <w:rPr>
          <w:rFonts w:ascii="Times New Roman" w:eastAsia="Times New Roman" w:hAnsi="Times New Roman" w:cs="Times New Roman"/>
          <w:color w:val="000000"/>
          <w:kern w:val="0"/>
          <w:sz w:val="26"/>
          <w:szCs w:val="26"/>
          <w:lang w:val="en-US"/>
          <w14:ligatures w14:val="none"/>
        </w:rPr>
        <w:t>authorization</w:t>
      </w:r>
      <w:r w:rsidRPr="0029323C">
        <w:rPr>
          <w:rFonts w:ascii="Times New Roman" w:eastAsia="Times New Roman" w:hAnsi="Times New Roman" w:cs="Times New Roman"/>
          <w:color w:val="000000"/>
          <w:kern w:val="0"/>
          <w:sz w:val="26"/>
          <w:szCs w:val="26"/>
          <w:lang w:val="en-US"/>
          <w14:ligatures w14:val="none"/>
        </w:rPr>
        <w:t>.</w:t>
      </w:r>
    </w:p>
    <w:p w14:paraId="4E30458D" w14:textId="52EF3CEE" w:rsidR="00E755C9" w:rsidRPr="0029323C" w:rsidRDefault="00CA1894" w:rsidP="00264B47">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xml:space="preserve">This </w:t>
      </w:r>
      <w:r w:rsidR="00C41DEC">
        <w:rPr>
          <w:rFonts w:ascii="Times New Roman" w:eastAsia="Times New Roman" w:hAnsi="Times New Roman" w:cs="Times New Roman"/>
          <w:color w:val="000000"/>
          <w:kern w:val="0"/>
          <w:sz w:val="26"/>
          <w:szCs w:val="26"/>
          <w:lang w:val="en-US"/>
          <w14:ligatures w14:val="none"/>
        </w:rPr>
        <w:t>Letter of Authorization is valid</w:t>
      </w:r>
      <w:r w:rsidR="002F7C3C">
        <w:rPr>
          <w:rFonts w:ascii="Times New Roman" w:eastAsia="Times New Roman" w:hAnsi="Times New Roman" w:cs="Times New Roman"/>
          <w:color w:val="000000"/>
          <w:kern w:val="0"/>
          <w:sz w:val="26"/>
          <w:szCs w:val="26"/>
          <w:lang w:val="en-US"/>
          <w14:ligatures w14:val="none"/>
        </w:rPr>
        <w:t xml:space="preserve"> from ____ to</w:t>
      </w:r>
      <w:r w:rsidRPr="0029323C">
        <w:rPr>
          <w:rFonts w:ascii="Times New Roman" w:eastAsia="Times New Roman" w:hAnsi="Times New Roman" w:cs="Times New Roman"/>
          <w:color w:val="000000"/>
          <w:kern w:val="0"/>
          <w:sz w:val="26"/>
          <w:szCs w:val="26"/>
          <w:lang w:val="en-US"/>
          <w14:ligatures w14:val="none"/>
        </w:rPr>
        <w:t xml:space="preserve"> ____ (3). This docu</w:t>
      </w:r>
      <w:r w:rsidR="002F7C3C">
        <w:rPr>
          <w:rFonts w:ascii="Times New Roman" w:eastAsia="Times New Roman" w:hAnsi="Times New Roman" w:cs="Times New Roman"/>
          <w:color w:val="000000"/>
          <w:kern w:val="0"/>
          <w:sz w:val="26"/>
          <w:szCs w:val="26"/>
          <w:lang w:val="en-US"/>
          <w14:ligatures w14:val="none"/>
        </w:rPr>
        <w:t>ment is made in ____ copies of</w:t>
      </w:r>
      <w:r w:rsidRPr="0029323C">
        <w:rPr>
          <w:rFonts w:ascii="Times New Roman" w:eastAsia="Times New Roman" w:hAnsi="Times New Roman" w:cs="Times New Roman"/>
          <w:color w:val="000000"/>
          <w:kern w:val="0"/>
          <w:sz w:val="26"/>
          <w:szCs w:val="26"/>
          <w:lang w:val="en-US"/>
          <w14:ligatures w14:val="none"/>
        </w:rPr>
        <w:t xml:space="preserve"> the s</w:t>
      </w:r>
      <w:r w:rsidR="002F7C3C">
        <w:rPr>
          <w:rFonts w:ascii="Times New Roman" w:eastAsia="Times New Roman" w:hAnsi="Times New Roman" w:cs="Times New Roman"/>
          <w:color w:val="000000"/>
          <w:kern w:val="0"/>
          <w:sz w:val="26"/>
          <w:szCs w:val="26"/>
          <w:lang w:val="en-US"/>
          <w14:ligatures w14:val="none"/>
        </w:rPr>
        <w:t>ame legal validity, the authoriz</w:t>
      </w:r>
      <w:r w:rsidRPr="0029323C">
        <w:rPr>
          <w:rFonts w:ascii="Times New Roman" w:eastAsia="Times New Roman" w:hAnsi="Times New Roman" w:cs="Times New Roman"/>
          <w:color w:val="000000"/>
          <w:kern w:val="0"/>
          <w:sz w:val="26"/>
          <w:szCs w:val="26"/>
          <w:lang w:val="en-US"/>
          <w14:ligatures w14:val="none"/>
        </w:rPr>
        <w:t>ing person kee</w:t>
      </w:r>
      <w:r w:rsidR="002F7C3C">
        <w:rPr>
          <w:rFonts w:ascii="Times New Roman" w:eastAsia="Times New Roman" w:hAnsi="Times New Roman" w:cs="Times New Roman"/>
          <w:color w:val="000000"/>
          <w:kern w:val="0"/>
          <w:sz w:val="26"/>
          <w:szCs w:val="26"/>
          <w:lang w:val="en-US"/>
          <w14:ligatures w14:val="none"/>
        </w:rPr>
        <w:t>ps ____ copies, and the authoriz</w:t>
      </w:r>
      <w:r w:rsidRPr="0029323C">
        <w:rPr>
          <w:rFonts w:ascii="Times New Roman" w:eastAsia="Times New Roman" w:hAnsi="Times New Roman" w:cs="Times New Roman"/>
          <w:color w:val="000000"/>
          <w:kern w:val="0"/>
          <w:sz w:val="26"/>
          <w:szCs w:val="26"/>
          <w:lang w:val="en-US"/>
          <w14:ligatures w14:val="none"/>
        </w:rPr>
        <w:t>ed person keeps ____ copies.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559"/>
        <w:gridCol w:w="3827"/>
      </w:tblGrid>
      <w:tr w:rsidR="002153E2" w:rsidRPr="0029323C" w14:paraId="3A9AE105" w14:textId="77777777" w:rsidTr="002153E2">
        <w:tc>
          <w:tcPr>
            <w:tcW w:w="3686" w:type="dxa"/>
          </w:tcPr>
          <w:p w14:paraId="1A4FDADC" w14:textId="4EFDADE4" w:rsidR="002153E2" w:rsidRPr="0029323C" w:rsidRDefault="002F7C3C" w:rsidP="002153E2">
            <w:pPr>
              <w:spacing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Authorized</w:t>
            </w:r>
            <w:r w:rsidR="002153E2" w:rsidRPr="0029323C">
              <w:rPr>
                <w:rFonts w:ascii="Times New Roman" w:eastAsia="Times New Roman" w:hAnsi="Times New Roman" w:cs="Times New Roman"/>
                <w:b/>
                <w:bCs/>
                <w:color w:val="000000"/>
                <w:kern w:val="0"/>
                <w:sz w:val="26"/>
                <w:szCs w:val="26"/>
                <w:lang w:val="en-US"/>
                <w14:ligatures w14:val="none"/>
              </w:rPr>
              <w:t xml:space="preserve"> Person</w:t>
            </w:r>
          </w:p>
          <w:p w14:paraId="0FBC59F9" w14:textId="5BF0BB5B" w:rsidR="002153E2" w:rsidRPr="0029323C" w:rsidRDefault="002153E2" w:rsidP="002F7C3C">
            <w:pPr>
              <w:spacing w:line="360" w:lineRule="exact"/>
              <w:jc w:val="center"/>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lang w:val="en-US"/>
                <w14:ligatures w14:val="none"/>
              </w:rPr>
              <w:t>[Write</w:t>
            </w:r>
            <w:r w:rsidR="008235A8">
              <w:rPr>
                <w:rFonts w:ascii="Times New Roman" w:eastAsia="Times New Roman" w:hAnsi="Times New Roman" w:cs="Times New Roman"/>
                <w:i/>
                <w:iCs/>
                <w:color w:val="000000"/>
                <w:kern w:val="0"/>
                <w:lang w:val="en-US"/>
                <w14:ligatures w14:val="none"/>
              </w:rPr>
              <w:t xml:space="preserve"> the</w:t>
            </w:r>
            <w:r w:rsidRPr="0029323C">
              <w:rPr>
                <w:rFonts w:ascii="Times New Roman" w:eastAsia="Times New Roman" w:hAnsi="Times New Roman" w:cs="Times New Roman"/>
                <w:i/>
                <w:iCs/>
                <w:color w:val="000000"/>
                <w:kern w:val="0"/>
                <w:lang w:val="en-US"/>
                <w14:ligatures w14:val="none"/>
              </w:rPr>
              <w:t xml:space="preserve"> </w:t>
            </w:r>
            <w:r w:rsidR="002F7C3C">
              <w:rPr>
                <w:rFonts w:ascii="Times New Roman" w:eastAsia="Times New Roman" w:hAnsi="Times New Roman" w:cs="Times New Roman"/>
                <w:i/>
                <w:iCs/>
                <w:color w:val="000000"/>
                <w:kern w:val="0"/>
                <w:lang w:val="en-US"/>
                <w14:ligatures w14:val="none"/>
              </w:rPr>
              <w:t xml:space="preserve">full </w:t>
            </w:r>
            <w:r w:rsidRPr="0029323C">
              <w:rPr>
                <w:rFonts w:ascii="Times New Roman" w:eastAsia="Times New Roman" w:hAnsi="Times New Roman" w:cs="Times New Roman"/>
                <w:i/>
                <w:iCs/>
                <w:color w:val="000000"/>
                <w:kern w:val="0"/>
                <w:lang w:val="en-US"/>
                <w14:ligatures w14:val="none"/>
              </w:rPr>
              <w:t>name</w:t>
            </w:r>
            <w:r w:rsidR="002F7C3C">
              <w:rPr>
                <w:rFonts w:ascii="Times New Roman" w:eastAsia="Times New Roman" w:hAnsi="Times New Roman" w:cs="Times New Roman"/>
                <w:i/>
                <w:iCs/>
                <w:color w:val="000000"/>
                <w:kern w:val="0"/>
                <w:lang w:val="en-US"/>
                <w14:ligatures w14:val="none"/>
              </w:rPr>
              <w:t xml:space="preserve"> with position</w:t>
            </w:r>
            <w:r w:rsidRPr="0029323C">
              <w:rPr>
                <w:rFonts w:ascii="Times New Roman" w:eastAsia="Times New Roman" w:hAnsi="Times New Roman" w:cs="Times New Roman"/>
                <w:i/>
                <w:iCs/>
                <w:color w:val="000000"/>
                <w:kern w:val="0"/>
                <w:lang w:val="en-US"/>
                <w14:ligatures w14:val="none"/>
              </w:rPr>
              <w:t>, si</w:t>
            </w:r>
            <w:r w:rsidR="002F7C3C">
              <w:rPr>
                <w:rFonts w:ascii="Times New Roman" w:eastAsia="Times New Roman" w:hAnsi="Times New Roman" w:cs="Times New Roman"/>
                <w:i/>
                <w:iCs/>
                <w:color w:val="000000"/>
                <w:kern w:val="0"/>
                <w:lang w:val="en-US"/>
                <w14:ligatures w14:val="none"/>
              </w:rPr>
              <w:t>gnature</w:t>
            </w:r>
            <w:r w:rsidRPr="0029323C">
              <w:rPr>
                <w:rFonts w:ascii="Times New Roman" w:eastAsia="Times New Roman" w:hAnsi="Times New Roman" w:cs="Times New Roman"/>
                <w:i/>
                <w:iCs/>
                <w:color w:val="000000"/>
                <w:kern w:val="0"/>
                <w:lang w:val="en-US"/>
                <w14:ligatures w14:val="none"/>
              </w:rPr>
              <w:t>, and stamp (if applicable)]</w:t>
            </w:r>
          </w:p>
        </w:tc>
        <w:tc>
          <w:tcPr>
            <w:tcW w:w="1559" w:type="dxa"/>
          </w:tcPr>
          <w:p w14:paraId="15BF5EF4" w14:textId="77777777" w:rsidR="002153E2" w:rsidRPr="0029323C" w:rsidRDefault="002153E2" w:rsidP="002153E2">
            <w:pPr>
              <w:spacing w:line="360" w:lineRule="exact"/>
              <w:jc w:val="center"/>
              <w:rPr>
                <w:rFonts w:ascii="Times New Roman" w:eastAsia="Times New Roman" w:hAnsi="Times New Roman" w:cs="Times New Roman"/>
                <w:color w:val="000000"/>
                <w:kern w:val="0"/>
                <w:sz w:val="26"/>
                <w:szCs w:val="26"/>
                <w:lang w:val="en-US"/>
                <w14:ligatures w14:val="none"/>
              </w:rPr>
            </w:pPr>
          </w:p>
        </w:tc>
        <w:tc>
          <w:tcPr>
            <w:tcW w:w="3827" w:type="dxa"/>
          </w:tcPr>
          <w:p w14:paraId="2C62000C" w14:textId="698971EA" w:rsidR="002153E2" w:rsidRPr="0029323C" w:rsidRDefault="002F7C3C" w:rsidP="002153E2">
            <w:pPr>
              <w:spacing w:line="360" w:lineRule="exact"/>
              <w:jc w:val="center"/>
              <w:rPr>
                <w:rFonts w:ascii="Times New Roman" w:eastAsia="Times New Roman" w:hAnsi="Times New Roman" w:cs="Times New Roman"/>
                <w:b/>
                <w:bCs/>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Authoriz</w:t>
            </w:r>
            <w:r w:rsidR="002153E2" w:rsidRPr="0029323C">
              <w:rPr>
                <w:rFonts w:ascii="Times New Roman" w:eastAsia="Times New Roman" w:hAnsi="Times New Roman" w:cs="Times New Roman"/>
                <w:b/>
                <w:bCs/>
                <w:color w:val="000000"/>
                <w:kern w:val="0"/>
                <w:sz w:val="26"/>
                <w:szCs w:val="26"/>
                <w:lang w:val="en-US"/>
                <w14:ligatures w14:val="none"/>
              </w:rPr>
              <w:t>ing Person</w:t>
            </w:r>
          </w:p>
          <w:p w14:paraId="47D467B2" w14:textId="651C5EB5" w:rsidR="002153E2" w:rsidRPr="0029323C" w:rsidRDefault="002153E2" w:rsidP="002F7C3C">
            <w:pPr>
              <w:spacing w:line="360" w:lineRule="exact"/>
              <w:jc w:val="center"/>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lang w:val="en-US"/>
                <w14:ligatures w14:val="none"/>
              </w:rPr>
              <w:t>[Write</w:t>
            </w:r>
            <w:r w:rsidR="002F7C3C">
              <w:rPr>
                <w:rFonts w:ascii="Times New Roman" w:eastAsia="Times New Roman" w:hAnsi="Times New Roman" w:cs="Times New Roman"/>
                <w:i/>
                <w:iCs/>
                <w:color w:val="000000"/>
                <w:kern w:val="0"/>
                <w:lang w:val="en-US"/>
                <w14:ligatures w14:val="none"/>
              </w:rPr>
              <w:t xml:space="preserve"> full</w:t>
            </w:r>
            <w:r w:rsidRPr="0029323C">
              <w:rPr>
                <w:rFonts w:ascii="Times New Roman" w:eastAsia="Times New Roman" w:hAnsi="Times New Roman" w:cs="Times New Roman"/>
                <w:i/>
                <w:iCs/>
                <w:color w:val="000000"/>
                <w:kern w:val="0"/>
                <w:lang w:val="en-US"/>
                <w14:ligatures w14:val="none"/>
              </w:rPr>
              <w:t xml:space="preserve"> name of the legal </w:t>
            </w:r>
            <w:r w:rsidR="002F7C3C">
              <w:rPr>
                <w:rFonts w:ascii="Times New Roman" w:eastAsia="Times New Roman" w:hAnsi="Times New Roman" w:cs="Times New Roman"/>
                <w:i/>
                <w:iCs/>
                <w:color w:val="000000"/>
                <w:kern w:val="0"/>
                <w:lang w:val="en-US"/>
                <w14:ligatures w14:val="none"/>
              </w:rPr>
              <w:t>representative of the participant with position</w:t>
            </w:r>
            <w:r w:rsidRPr="0029323C">
              <w:rPr>
                <w:rFonts w:ascii="Times New Roman" w:eastAsia="Times New Roman" w:hAnsi="Times New Roman" w:cs="Times New Roman"/>
                <w:i/>
                <w:iCs/>
                <w:color w:val="000000"/>
                <w:kern w:val="0"/>
                <w:lang w:val="en-US"/>
                <w14:ligatures w14:val="none"/>
              </w:rPr>
              <w:t>, sign</w:t>
            </w:r>
            <w:r w:rsidR="002F7C3C">
              <w:rPr>
                <w:rFonts w:ascii="Times New Roman" w:eastAsia="Times New Roman" w:hAnsi="Times New Roman" w:cs="Times New Roman"/>
                <w:i/>
                <w:iCs/>
                <w:color w:val="000000"/>
                <w:kern w:val="0"/>
                <w:lang w:val="en-US"/>
                <w14:ligatures w14:val="none"/>
              </w:rPr>
              <w:t>ature</w:t>
            </w:r>
            <w:r w:rsidRPr="0029323C">
              <w:rPr>
                <w:rFonts w:ascii="Times New Roman" w:eastAsia="Times New Roman" w:hAnsi="Times New Roman" w:cs="Times New Roman"/>
                <w:i/>
                <w:iCs/>
                <w:color w:val="000000"/>
                <w:kern w:val="0"/>
                <w:lang w:val="en-US"/>
                <w14:ligatures w14:val="none"/>
              </w:rPr>
              <w:t>, and stamp]</w:t>
            </w:r>
          </w:p>
        </w:tc>
      </w:tr>
    </w:tbl>
    <w:p w14:paraId="7375304B" w14:textId="77777777" w:rsidR="00E755C9" w:rsidRPr="0029323C" w:rsidRDefault="00E755C9" w:rsidP="00DF6EDE">
      <w:pPr>
        <w:spacing w:before="120" w:after="120" w:line="360" w:lineRule="exact"/>
        <w:rPr>
          <w:rFonts w:ascii="Times New Roman" w:eastAsia="Times New Roman" w:hAnsi="Times New Roman" w:cs="Times New Roman"/>
          <w:color w:val="000000"/>
          <w:kern w:val="0"/>
          <w:sz w:val="26"/>
          <w:szCs w:val="26"/>
          <w:lang w:val="en-US"/>
          <w14:ligatures w14:val="none"/>
        </w:rPr>
      </w:pPr>
    </w:p>
    <w:p w14:paraId="585C30D8" w14:textId="77777777" w:rsidR="002153E2" w:rsidRPr="0029323C" w:rsidRDefault="002153E2" w:rsidP="00DF6EDE">
      <w:pPr>
        <w:spacing w:before="120" w:after="120" w:line="360" w:lineRule="exact"/>
        <w:rPr>
          <w:rFonts w:ascii="Times New Roman" w:eastAsia="Times New Roman" w:hAnsi="Times New Roman" w:cs="Times New Roman"/>
          <w:color w:val="000000"/>
          <w:kern w:val="0"/>
          <w:sz w:val="26"/>
          <w:szCs w:val="26"/>
          <w:lang w:val="en-US"/>
          <w14:ligatures w14:val="none"/>
        </w:rPr>
      </w:pPr>
    </w:p>
    <w:p w14:paraId="3A95B85A" w14:textId="77777777" w:rsidR="002153E2" w:rsidRPr="0029323C" w:rsidRDefault="002153E2" w:rsidP="00DF6EDE">
      <w:pPr>
        <w:spacing w:before="120" w:after="120" w:line="360" w:lineRule="exact"/>
        <w:rPr>
          <w:rFonts w:ascii="Times New Roman" w:eastAsia="Times New Roman" w:hAnsi="Times New Roman" w:cs="Times New Roman"/>
          <w:color w:val="000000"/>
          <w:kern w:val="0"/>
          <w:sz w:val="26"/>
          <w:szCs w:val="26"/>
          <w:lang w:val="en-US"/>
          <w14:ligatures w14:val="none"/>
        </w:rPr>
      </w:pPr>
    </w:p>
    <w:p w14:paraId="7062B379" w14:textId="77777777" w:rsidR="002153E2" w:rsidRPr="0029323C" w:rsidRDefault="00CA1894" w:rsidP="00264B47">
      <w:pPr>
        <w:spacing w:before="120" w:after="120" w:line="360" w:lineRule="exact"/>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 xml:space="preserve">Note: </w:t>
      </w:r>
    </w:p>
    <w:p w14:paraId="2CF5EE47" w14:textId="43CAAEB6" w:rsidR="002153E2" w:rsidRPr="0029323C" w:rsidRDefault="00CA1894" w:rsidP="00264B47">
      <w:pPr>
        <w:spacing w:before="120" w:after="120" w:line="360" w:lineRule="exact"/>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 xml:space="preserve">(1) In the case of </w:t>
      </w:r>
      <w:r w:rsidR="00A9714D" w:rsidRPr="0029323C">
        <w:rPr>
          <w:rFonts w:ascii="Times New Roman" w:eastAsia="Times New Roman" w:hAnsi="Times New Roman" w:cs="Times New Roman"/>
          <w:i/>
          <w:iCs/>
          <w:color w:val="000000"/>
          <w:kern w:val="0"/>
          <w:sz w:val="26"/>
          <w:szCs w:val="26"/>
          <w:lang w:val="en-US"/>
          <w14:ligatures w14:val="none"/>
        </w:rPr>
        <w:t>authorization</w:t>
      </w:r>
      <w:r w:rsidRPr="0029323C">
        <w:rPr>
          <w:rFonts w:ascii="Times New Roman" w:eastAsia="Times New Roman" w:hAnsi="Times New Roman" w:cs="Times New Roman"/>
          <w:i/>
          <w:iCs/>
          <w:color w:val="000000"/>
          <w:kern w:val="0"/>
          <w:sz w:val="26"/>
          <w:szCs w:val="26"/>
          <w:lang w:val="en-US"/>
          <w14:ligatures w14:val="none"/>
        </w:rPr>
        <w:t xml:space="preserve">, the original </w:t>
      </w:r>
      <w:r w:rsidR="00A9714D">
        <w:rPr>
          <w:rFonts w:ascii="Times New Roman" w:eastAsia="Times New Roman" w:hAnsi="Times New Roman" w:cs="Times New Roman"/>
          <w:i/>
          <w:iCs/>
          <w:color w:val="000000"/>
          <w:kern w:val="0"/>
          <w:sz w:val="26"/>
          <w:szCs w:val="26"/>
          <w:lang w:val="en-US"/>
          <w14:ligatures w14:val="none"/>
        </w:rPr>
        <w:t>Letter of Authorization</w:t>
      </w:r>
      <w:r w:rsidRPr="0029323C">
        <w:rPr>
          <w:rFonts w:ascii="Times New Roman" w:eastAsia="Times New Roman" w:hAnsi="Times New Roman" w:cs="Times New Roman"/>
          <w:i/>
          <w:iCs/>
          <w:color w:val="000000"/>
          <w:kern w:val="0"/>
          <w:sz w:val="26"/>
          <w:szCs w:val="26"/>
          <w:lang w:val="en-US"/>
          <w14:ligatures w14:val="none"/>
        </w:rPr>
        <w:t xml:space="preserve"> must be sent to the Permanent B</w:t>
      </w:r>
      <w:r w:rsidR="00A9714D">
        <w:rPr>
          <w:rFonts w:ascii="Times New Roman" w:eastAsia="Times New Roman" w:hAnsi="Times New Roman" w:cs="Times New Roman"/>
          <w:i/>
          <w:iCs/>
          <w:color w:val="000000"/>
          <w:kern w:val="0"/>
          <w:sz w:val="26"/>
          <w:szCs w:val="26"/>
          <w:lang w:val="en-US"/>
          <w14:ligatures w14:val="none"/>
        </w:rPr>
        <w:t>ody along with the competition Registration F</w:t>
      </w:r>
      <w:r w:rsidRPr="0029323C">
        <w:rPr>
          <w:rFonts w:ascii="Times New Roman" w:eastAsia="Times New Roman" w:hAnsi="Times New Roman" w:cs="Times New Roman"/>
          <w:i/>
          <w:iCs/>
          <w:color w:val="000000"/>
          <w:kern w:val="0"/>
          <w:sz w:val="26"/>
          <w:szCs w:val="26"/>
          <w:lang w:val="en-US"/>
          <w14:ligatures w14:val="none"/>
        </w:rPr>
        <w:t xml:space="preserve">orm. The </w:t>
      </w:r>
      <w:r w:rsidR="00A9714D" w:rsidRPr="0029323C">
        <w:rPr>
          <w:rFonts w:ascii="Times New Roman" w:eastAsia="Times New Roman" w:hAnsi="Times New Roman" w:cs="Times New Roman"/>
          <w:i/>
          <w:iCs/>
          <w:color w:val="000000"/>
          <w:kern w:val="0"/>
          <w:sz w:val="26"/>
          <w:szCs w:val="26"/>
          <w:lang w:val="en-US"/>
          <w14:ligatures w14:val="none"/>
        </w:rPr>
        <w:t>authorization</w:t>
      </w:r>
      <w:r w:rsidRPr="0029323C">
        <w:rPr>
          <w:rFonts w:ascii="Times New Roman" w:eastAsia="Times New Roman" w:hAnsi="Times New Roman" w:cs="Times New Roman"/>
          <w:i/>
          <w:iCs/>
          <w:color w:val="000000"/>
          <w:kern w:val="0"/>
          <w:sz w:val="26"/>
          <w:szCs w:val="26"/>
          <w:lang w:val="en-US"/>
          <w14:ligatures w14:val="none"/>
        </w:rPr>
        <w:t xml:space="preserve"> by the legal representative of the </w:t>
      </w:r>
      <w:r w:rsidR="00D160FD">
        <w:rPr>
          <w:rFonts w:ascii="Times New Roman" w:eastAsia="Times New Roman" w:hAnsi="Times New Roman" w:cs="Times New Roman"/>
          <w:i/>
          <w:iCs/>
          <w:color w:val="000000"/>
          <w:kern w:val="0"/>
          <w:sz w:val="26"/>
          <w:szCs w:val="26"/>
          <w:lang w:val="en-US"/>
          <w14:ligatures w14:val="none"/>
        </w:rPr>
        <w:t>participant</w:t>
      </w:r>
      <w:r w:rsidRPr="0029323C">
        <w:rPr>
          <w:rFonts w:ascii="Times New Roman" w:eastAsia="Times New Roman" w:hAnsi="Times New Roman" w:cs="Times New Roman"/>
          <w:i/>
          <w:iCs/>
          <w:color w:val="000000"/>
          <w:kern w:val="0"/>
          <w:sz w:val="26"/>
          <w:szCs w:val="26"/>
          <w:lang w:val="en-US"/>
          <w14:ligatures w14:val="none"/>
        </w:rPr>
        <w:t xml:space="preserve"> to deputies, subordinates, branch directors, or heads of representative offices o</w:t>
      </w:r>
      <w:r w:rsidR="00D160FD">
        <w:rPr>
          <w:rFonts w:ascii="Times New Roman" w:eastAsia="Times New Roman" w:hAnsi="Times New Roman" w:cs="Times New Roman"/>
          <w:i/>
          <w:iCs/>
          <w:color w:val="000000"/>
          <w:kern w:val="0"/>
          <w:sz w:val="26"/>
          <w:szCs w:val="26"/>
          <w:lang w:val="en-US"/>
          <w14:ligatures w14:val="none"/>
        </w:rPr>
        <w:t>f the participating</w:t>
      </w:r>
      <w:r w:rsidRPr="0029323C">
        <w:rPr>
          <w:rFonts w:ascii="Times New Roman" w:eastAsia="Times New Roman" w:hAnsi="Times New Roman" w:cs="Times New Roman"/>
          <w:i/>
          <w:iCs/>
          <w:color w:val="000000"/>
          <w:kern w:val="0"/>
          <w:sz w:val="26"/>
          <w:szCs w:val="26"/>
          <w:lang w:val="en-US"/>
          <w14:ligatures w14:val="none"/>
        </w:rPr>
        <w:t xml:space="preserve"> </w:t>
      </w:r>
      <w:r w:rsidR="00D160FD" w:rsidRPr="0029323C">
        <w:rPr>
          <w:rFonts w:ascii="Times New Roman" w:eastAsia="Times New Roman" w:hAnsi="Times New Roman" w:cs="Times New Roman"/>
          <w:i/>
          <w:iCs/>
          <w:color w:val="000000"/>
          <w:kern w:val="0"/>
          <w:sz w:val="26"/>
          <w:szCs w:val="26"/>
          <w:lang w:val="en-US"/>
          <w14:ligatures w14:val="none"/>
        </w:rPr>
        <w:t>organization</w:t>
      </w:r>
      <w:r w:rsidRPr="0029323C">
        <w:rPr>
          <w:rFonts w:ascii="Times New Roman" w:eastAsia="Times New Roman" w:hAnsi="Times New Roman" w:cs="Times New Roman"/>
          <w:i/>
          <w:iCs/>
          <w:color w:val="000000"/>
          <w:kern w:val="0"/>
          <w:sz w:val="26"/>
          <w:szCs w:val="26"/>
          <w:lang w:val="en-US"/>
          <w14:ligatures w14:val="none"/>
        </w:rPr>
        <w:t xml:space="preserve"> </w:t>
      </w:r>
      <w:r w:rsidR="00D160FD">
        <w:rPr>
          <w:rFonts w:ascii="Times New Roman" w:eastAsia="Times New Roman" w:hAnsi="Times New Roman" w:cs="Times New Roman"/>
          <w:i/>
          <w:iCs/>
          <w:color w:val="000000"/>
          <w:kern w:val="0"/>
          <w:sz w:val="26"/>
          <w:szCs w:val="26"/>
          <w:lang w:val="en-US"/>
          <w14:ligatures w14:val="none"/>
        </w:rPr>
        <w:t xml:space="preserve">is </w:t>
      </w:r>
      <w:r w:rsidRPr="0029323C">
        <w:rPr>
          <w:rFonts w:ascii="Times New Roman" w:eastAsia="Times New Roman" w:hAnsi="Times New Roman" w:cs="Times New Roman"/>
          <w:i/>
          <w:iCs/>
          <w:color w:val="000000"/>
          <w:kern w:val="0"/>
          <w:sz w:val="26"/>
          <w:szCs w:val="26"/>
          <w:lang w:val="en-US"/>
          <w14:ligatures w14:val="none"/>
        </w:rPr>
        <w:t>to act on behalf of the legal representative to</w:t>
      </w:r>
      <w:r w:rsidR="00D160FD">
        <w:rPr>
          <w:rFonts w:ascii="Times New Roman" w:eastAsia="Times New Roman" w:hAnsi="Times New Roman" w:cs="Times New Roman"/>
          <w:i/>
          <w:iCs/>
          <w:color w:val="000000"/>
          <w:kern w:val="0"/>
          <w:sz w:val="26"/>
          <w:szCs w:val="26"/>
          <w:lang w:val="en-US"/>
          <w14:ligatures w14:val="none"/>
        </w:rPr>
        <w:t xml:space="preserve"> perform one or more of the piece</w:t>
      </w:r>
      <w:r w:rsidRPr="0029323C">
        <w:rPr>
          <w:rFonts w:ascii="Times New Roman" w:eastAsia="Times New Roman" w:hAnsi="Times New Roman" w:cs="Times New Roman"/>
          <w:i/>
          <w:iCs/>
          <w:color w:val="000000"/>
          <w:kern w:val="0"/>
          <w:sz w:val="26"/>
          <w:szCs w:val="26"/>
          <w:lang w:val="en-US"/>
          <w14:ligatures w14:val="none"/>
        </w:rPr>
        <w:t>s</w:t>
      </w:r>
      <w:r w:rsidR="00D160FD">
        <w:rPr>
          <w:rFonts w:ascii="Times New Roman" w:eastAsia="Times New Roman" w:hAnsi="Times New Roman" w:cs="Times New Roman"/>
          <w:i/>
          <w:iCs/>
          <w:color w:val="000000"/>
          <w:kern w:val="0"/>
          <w:sz w:val="26"/>
          <w:szCs w:val="26"/>
          <w:lang w:val="en-US"/>
          <w14:ligatures w14:val="none"/>
        </w:rPr>
        <w:t xml:space="preserve"> of work mentioned above. The use of the stamp</w:t>
      </w:r>
      <w:r w:rsidRPr="0029323C">
        <w:rPr>
          <w:rFonts w:ascii="Times New Roman" w:eastAsia="Times New Roman" w:hAnsi="Times New Roman" w:cs="Times New Roman"/>
          <w:i/>
          <w:iCs/>
          <w:color w:val="000000"/>
          <w:kern w:val="0"/>
          <w:sz w:val="26"/>
          <w:szCs w:val="26"/>
          <w:lang w:val="en-US"/>
          <w14:ligatures w14:val="none"/>
        </w:rPr>
        <w:t xml:space="preserve"> in the case of </w:t>
      </w:r>
      <w:r w:rsidR="00D160FD" w:rsidRPr="0029323C">
        <w:rPr>
          <w:rFonts w:ascii="Times New Roman" w:eastAsia="Times New Roman" w:hAnsi="Times New Roman" w:cs="Times New Roman"/>
          <w:i/>
          <w:iCs/>
          <w:color w:val="000000"/>
          <w:kern w:val="0"/>
          <w:sz w:val="26"/>
          <w:szCs w:val="26"/>
          <w:lang w:val="en-US"/>
          <w14:ligatures w14:val="none"/>
        </w:rPr>
        <w:t>authorization</w:t>
      </w:r>
      <w:r w:rsidRPr="0029323C">
        <w:rPr>
          <w:rFonts w:ascii="Times New Roman" w:eastAsia="Times New Roman" w:hAnsi="Times New Roman" w:cs="Times New Roman"/>
          <w:i/>
          <w:iCs/>
          <w:color w:val="000000"/>
          <w:kern w:val="0"/>
          <w:sz w:val="26"/>
          <w:szCs w:val="26"/>
          <w:lang w:val="en-US"/>
          <w14:ligatures w14:val="none"/>
        </w:rPr>
        <w:t xml:space="preserve"> may be the seal of the </w:t>
      </w:r>
      <w:r w:rsidR="00D160FD">
        <w:rPr>
          <w:rFonts w:ascii="Times New Roman" w:eastAsia="Times New Roman" w:hAnsi="Times New Roman" w:cs="Times New Roman"/>
          <w:i/>
          <w:iCs/>
          <w:color w:val="000000"/>
          <w:kern w:val="0"/>
          <w:sz w:val="26"/>
          <w:szCs w:val="26"/>
          <w:lang w:val="en-US"/>
          <w14:ligatures w14:val="none"/>
        </w:rPr>
        <w:t>participant</w:t>
      </w:r>
      <w:r w:rsidRPr="0029323C">
        <w:rPr>
          <w:rFonts w:ascii="Times New Roman" w:eastAsia="Times New Roman" w:hAnsi="Times New Roman" w:cs="Times New Roman"/>
          <w:i/>
          <w:iCs/>
          <w:color w:val="000000"/>
          <w:kern w:val="0"/>
          <w:sz w:val="26"/>
          <w:szCs w:val="26"/>
          <w:lang w:val="en-US"/>
          <w14:ligatures w14:val="none"/>
        </w:rPr>
        <w:t xml:space="preserve"> or the seal of the </w:t>
      </w:r>
      <w:r w:rsidR="00D160FD">
        <w:rPr>
          <w:rFonts w:ascii="Times New Roman" w:eastAsia="Times New Roman" w:hAnsi="Times New Roman" w:cs="Times New Roman"/>
          <w:i/>
          <w:iCs/>
          <w:color w:val="000000"/>
          <w:kern w:val="0"/>
          <w:sz w:val="26"/>
          <w:szCs w:val="26"/>
          <w:lang w:val="en-US"/>
          <w14:ligatures w14:val="none"/>
        </w:rPr>
        <w:t>organization</w:t>
      </w:r>
      <w:r w:rsidRPr="0029323C">
        <w:rPr>
          <w:rFonts w:ascii="Times New Roman" w:eastAsia="Times New Roman" w:hAnsi="Times New Roman" w:cs="Times New Roman"/>
          <w:i/>
          <w:iCs/>
          <w:color w:val="000000"/>
          <w:kern w:val="0"/>
          <w:sz w:val="26"/>
          <w:szCs w:val="26"/>
          <w:lang w:val="en-US"/>
          <w14:ligatures w14:val="none"/>
        </w:rPr>
        <w:t xml:space="preserve"> where the </w:t>
      </w:r>
      <w:r w:rsidR="00D160FD" w:rsidRPr="0029323C">
        <w:rPr>
          <w:rFonts w:ascii="Times New Roman" w:eastAsia="Times New Roman" w:hAnsi="Times New Roman" w:cs="Times New Roman"/>
          <w:i/>
          <w:iCs/>
          <w:color w:val="000000"/>
          <w:kern w:val="0"/>
          <w:sz w:val="26"/>
          <w:szCs w:val="26"/>
          <w:lang w:val="en-US"/>
          <w14:ligatures w14:val="none"/>
        </w:rPr>
        <w:t>authorized</w:t>
      </w:r>
      <w:r w:rsidRPr="0029323C">
        <w:rPr>
          <w:rFonts w:ascii="Times New Roman" w:eastAsia="Times New Roman" w:hAnsi="Times New Roman" w:cs="Times New Roman"/>
          <w:i/>
          <w:iCs/>
          <w:color w:val="000000"/>
          <w:kern w:val="0"/>
          <w:sz w:val="26"/>
          <w:szCs w:val="26"/>
          <w:lang w:val="en-US"/>
          <w14:ligatures w14:val="none"/>
        </w:rPr>
        <w:t xml:space="preserve"> individual is employed. The </w:t>
      </w:r>
      <w:r w:rsidR="00D160FD" w:rsidRPr="0029323C">
        <w:rPr>
          <w:rFonts w:ascii="Times New Roman" w:eastAsia="Times New Roman" w:hAnsi="Times New Roman" w:cs="Times New Roman"/>
          <w:i/>
          <w:iCs/>
          <w:color w:val="000000"/>
          <w:kern w:val="0"/>
          <w:sz w:val="26"/>
          <w:szCs w:val="26"/>
          <w:lang w:val="en-US"/>
          <w14:ligatures w14:val="none"/>
        </w:rPr>
        <w:t>authorized</w:t>
      </w:r>
      <w:r w:rsidRPr="0029323C">
        <w:rPr>
          <w:rFonts w:ascii="Times New Roman" w:eastAsia="Times New Roman" w:hAnsi="Times New Roman" w:cs="Times New Roman"/>
          <w:i/>
          <w:iCs/>
          <w:color w:val="000000"/>
          <w:kern w:val="0"/>
          <w:sz w:val="26"/>
          <w:szCs w:val="26"/>
          <w:lang w:val="en-US"/>
          <w14:ligatures w14:val="none"/>
        </w:rPr>
        <w:t xml:space="preserve"> person may not delegate the </w:t>
      </w:r>
      <w:r w:rsidR="00D160FD" w:rsidRPr="0029323C">
        <w:rPr>
          <w:rFonts w:ascii="Times New Roman" w:eastAsia="Times New Roman" w:hAnsi="Times New Roman" w:cs="Times New Roman"/>
          <w:i/>
          <w:iCs/>
          <w:color w:val="000000"/>
          <w:kern w:val="0"/>
          <w:sz w:val="26"/>
          <w:szCs w:val="26"/>
          <w:lang w:val="en-US"/>
          <w14:ligatures w14:val="none"/>
        </w:rPr>
        <w:t>authorization</w:t>
      </w:r>
      <w:r w:rsidRPr="0029323C">
        <w:rPr>
          <w:rFonts w:ascii="Times New Roman" w:eastAsia="Times New Roman" w:hAnsi="Times New Roman" w:cs="Times New Roman"/>
          <w:i/>
          <w:iCs/>
          <w:color w:val="000000"/>
          <w:kern w:val="0"/>
          <w:sz w:val="26"/>
          <w:szCs w:val="26"/>
          <w:lang w:val="en-US"/>
          <w14:ligatures w14:val="none"/>
        </w:rPr>
        <w:t xml:space="preserve"> to another person. </w:t>
      </w:r>
    </w:p>
    <w:p w14:paraId="5F28FE19" w14:textId="5F40CEC9" w:rsidR="002153E2" w:rsidRPr="0029323C" w:rsidRDefault="00CA1894" w:rsidP="00264B47">
      <w:pPr>
        <w:spacing w:before="120" w:after="120" w:line="360" w:lineRule="exact"/>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 xml:space="preserve">(2) The scope of </w:t>
      </w:r>
      <w:r w:rsidR="00D160FD" w:rsidRPr="0029323C">
        <w:rPr>
          <w:rFonts w:ascii="Times New Roman" w:eastAsia="Times New Roman" w:hAnsi="Times New Roman" w:cs="Times New Roman"/>
          <w:i/>
          <w:iCs/>
          <w:color w:val="000000"/>
          <w:kern w:val="0"/>
          <w:sz w:val="26"/>
          <w:szCs w:val="26"/>
          <w:lang w:val="en-US"/>
          <w14:ligatures w14:val="none"/>
        </w:rPr>
        <w:t>authorization</w:t>
      </w:r>
      <w:r w:rsidRPr="0029323C">
        <w:rPr>
          <w:rFonts w:ascii="Times New Roman" w:eastAsia="Times New Roman" w:hAnsi="Times New Roman" w:cs="Times New Roman"/>
          <w:i/>
          <w:iCs/>
          <w:color w:val="000000"/>
          <w:kern w:val="0"/>
          <w:sz w:val="26"/>
          <w:szCs w:val="26"/>
          <w:lang w:val="en-US"/>
          <w14:ligatures w14:val="none"/>
        </w:rPr>
        <w:t xml:space="preserve"> includes one or more of the tasks mentioned above. </w:t>
      </w:r>
    </w:p>
    <w:p w14:paraId="47DC7EC0" w14:textId="66C29DDD" w:rsidR="00CA1894" w:rsidRPr="0029323C" w:rsidRDefault="00CA1894" w:rsidP="00264B47">
      <w:pPr>
        <w:spacing w:before="120" w:after="120" w:line="360" w:lineRule="exact"/>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 xml:space="preserve">(3) Enter the effective date and the expiry date of the </w:t>
      </w:r>
      <w:r w:rsidR="00D160FD">
        <w:rPr>
          <w:rFonts w:ascii="Times New Roman" w:eastAsia="Times New Roman" w:hAnsi="Times New Roman" w:cs="Times New Roman"/>
          <w:i/>
          <w:iCs/>
          <w:color w:val="000000"/>
          <w:kern w:val="0"/>
          <w:sz w:val="26"/>
          <w:szCs w:val="26"/>
          <w:lang w:val="en-US"/>
          <w14:ligatures w14:val="none"/>
        </w:rPr>
        <w:t>Letter of Authorization in accordance with the process</w:t>
      </w:r>
      <w:r w:rsidRPr="0029323C">
        <w:rPr>
          <w:rFonts w:ascii="Times New Roman" w:eastAsia="Times New Roman" w:hAnsi="Times New Roman" w:cs="Times New Roman"/>
          <w:i/>
          <w:iCs/>
          <w:color w:val="000000"/>
          <w:kern w:val="0"/>
          <w:sz w:val="26"/>
          <w:szCs w:val="26"/>
          <w:lang w:val="en-US"/>
          <w14:ligatures w14:val="none"/>
        </w:rPr>
        <w:t xml:space="preserve"> of the competition participation.</w:t>
      </w:r>
    </w:p>
    <w:p w14:paraId="6CBAE3AB" w14:textId="77777777" w:rsidR="00F072FE" w:rsidRPr="0029323C" w:rsidRDefault="00F072FE" w:rsidP="00DF6EDE">
      <w:pPr>
        <w:tabs>
          <w:tab w:val="left" w:pos="709"/>
          <w:tab w:val="left" w:pos="851"/>
          <w:tab w:val="left" w:pos="993"/>
        </w:tabs>
        <w:spacing w:before="120" w:after="120" w:line="360" w:lineRule="exact"/>
        <w:jc w:val="both"/>
        <w:rPr>
          <w:rFonts w:ascii="Times New Roman" w:eastAsia="Times New Roman" w:hAnsi="Times New Roman" w:cs="Times New Roman"/>
          <w:color w:val="000000"/>
          <w:kern w:val="0"/>
          <w:sz w:val="26"/>
          <w:szCs w:val="26"/>
          <w:lang w:val="en-US"/>
          <w14:ligatures w14:val="none"/>
        </w:rPr>
      </w:pPr>
    </w:p>
    <w:p w14:paraId="5D36B817" w14:textId="77777777" w:rsidR="00932DFA" w:rsidRPr="0029323C" w:rsidRDefault="00932DFA">
      <w:pP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br w:type="page"/>
      </w:r>
    </w:p>
    <w:p w14:paraId="115B42D9" w14:textId="0604C143" w:rsidR="00932DFA" w:rsidRPr="0029323C" w:rsidRDefault="00932DFA" w:rsidP="00932DFA">
      <w:pPr>
        <w:spacing w:before="100" w:beforeAutospacing="1" w:after="100" w:afterAutospacing="1" w:line="240" w:lineRule="auto"/>
        <w:jc w:val="righ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lastRenderedPageBreak/>
        <w:t>Appendix Form 02</w:t>
      </w:r>
    </w:p>
    <w:p w14:paraId="75204124" w14:textId="6BFFDA31" w:rsidR="00932DFA" w:rsidRPr="0029323C" w:rsidRDefault="00AD35C3" w:rsidP="00C9009C">
      <w:pPr>
        <w:spacing w:before="360" w:after="360" w:line="360" w:lineRule="exact"/>
        <w:jc w:val="center"/>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JOINT VENTURE</w:t>
      </w:r>
      <w:r w:rsidR="00932DFA" w:rsidRPr="0029323C">
        <w:rPr>
          <w:rFonts w:ascii="Times New Roman" w:eastAsia="Times New Roman" w:hAnsi="Times New Roman" w:cs="Times New Roman"/>
          <w:b/>
          <w:bCs/>
          <w:color w:val="000000"/>
          <w:kern w:val="0"/>
          <w:sz w:val="26"/>
          <w:szCs w:val="26"/>
          <w:lang w:val="en-US"/>
          <w14:ligatures w14:val="none"/>
        </w:rPr>
        <w:t xml:space="preserve"> AGREEMENT</w:t>
      </w:r>
    </w:p>
    <w:p w14:paraId="716FF8C3" w14:textId="38AB76F6" w:rsidR="00932DFA" w:rsidRPr="0029323C" w:rsidRDefault="00264B47" w:rsidP="00932DFA">
      <w:pPr>
        <w:spacing w:before="100" w:beforeAutospacing="1" w:after="100" w:afterAutospacing="1" w:line="240" w:lineRule="auto"/>
        <w:jc w:val="righ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____ , date</w:t>
      </w:r>
      <w:r w:rsidR="00932DFA" w:rsidRPr="0029323C">
        <w:rPr>
          <w:rFonts w:ascii="Times New Roman" w:eastAsia="Times New Roman" w:hAnsi="Times New Roman" w:cs="Times New Roman"/>
          <w:color w:val="000000"/>
          <w:kern w:val="0"/>
          <w:sz w:val="26"/>
          <w:szCs w:val="26"/>
          <w:lang w:val="en-US"/>
          <w14:ligatures w14:val="none"/>
        </w:rPr>
        <w:t xml:space="preserve"> ____ month ____ year ____</w:t>
      </w:r>
    </w:p>
    <w:p w14:paraId="6FA74640" w14:textId="33FD9F7C" w:rsidR="00932DFA" w:rsidRPr="0029323C" w:rsidRDefault="00932DFA" w:rsidP="00AF50B0">
      <w:pPr>
        <w:spacing w:before="100" w:beforeAutospacing="1" w:after="100" w:afterAutospacing="1" w:line="240" w:lineRule="auto"/>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 xml:space="preserve">Competition for Planning </w:t>
      </w:r>
      <w:r w:rsidR="00264B47">
        <w:rPr>
          <w:rFonts w:ascii="Times New Roman" w:eastAsia="Times New Roman" w:hAnsi="Times New Roman" w:cs="Times New Roman"/>
          <w:b/>
          <w:bCs/>
          <w:color w:val="000000"/>
          <w:kern w:val="0"/>
          <w:sz w:val="26"/>
          <w:szCs w:val="26"/>
          <w:lang w:val="en-US"/>
          <w14:ligatures w14:val="none"/>
        </w:rPr>
        <w:t>Ideas and Architectural Design</w:t>
      </w:r>
      <w:r w:rsidRPr="0029323C">
        <w:rPr>
          <w:rFonts w:ascii="Times New Roman" w:eastAsia="Times New Roman" w:hAnsi="Times New Roman" w:cs="Times New Roman"/>
          <w:b/>
          <w:bCs/>
          <w:color w:val="000000"/>
          <w:kern w:val="0"/>
          <w:sz w:val="26"/>
          <w:szCs w:val="26"/>
          <w:lang w:val="en-US"/>
          <w14:ligatures w14:val="none"/>
        </w:rPr>
        <w:t>s for</w:t>
      </w:r>
      <w:r w:rsidR="00264B47">
        <w:rPr>
          <w:rFonts w:ascii="Times New Roman" w:eastAsia="Times New Roman" w:hAnsi="Times New Roman" w:cs="Times New Roman"/>
          <w:b/>
          <w:bCs/>
          <w:color w:val="000000"/>
          <w:kern w:val="0"/>
          <w:sz w:val="26"/>
          <w:szCs w:val="26"/>
          <w:lang w:val="en-US"/>
          <w14:ligatures w14:val="none"/>
        </w:rPr>
        <w:t xml:space="preserve"> the</w:t>
      </w:r>
      <w:r w:rsidR="00264B47" w:rsidRPr="00264B47">
        <w:rPr>
          <w:rFonts w:ascii="Times New Roman" w:eastAsia="Times New Roman" w:hAnsi="Times New Roman" w:cs="Times New Roman"/>
          <w:b/>
          <w:bCs/>
          <w:color w:val="000000"/>
          <w:kern w:val="0"/>
          <w:sz w:val="26"/>
          <w:szCs w:val="26"/>
          <w:lang w:val="en-US"/>
          <w14:ligatures w14:val="none"/>
        </w:rPr>
        <w:t xml:space="preserve"> </w:t>
      </w:r>
      <w:r w:rsidR="00264B47" w:rsidRPr="0029323C">
        <w:rPr>
          <w:rFonts w:ascii="Times New Roman" w:eastAsia="Times New Roman" w:hAnsi="Times New Roman" w:cs="Times New Roman"/>
          <w:b/>
          <w:bCs/>
          <w:color w:val="000000"/>
          <w:kern w:val="0"/>
          <w:sz w:val="26"/>
          <w:szCs w:val="26"/>
          <w:lang w:val="en-US"/>
          <w14:ligatures w14:val="none"/>
        </w:rPr>
        <w:t>Mekong Delta</w:t>
      </w:r>
      <w:r w:rsidR="00264B47">
        <w:rPr>
          <w:rFonts w:ascii="Times New Roman" w:eastAsia="Times New Roman" w:hAnsi="Times New Roman" w:cs="Times New Roman"/>
          <w:b/>
          <w:bCs/>
          <w:color w:val="000000"/>
          <w:kern w:val="0"/>
          <w:sz w:val="26"/>
          <w:szCs w:val="26"/>
          <w:lang w:val="en-US"/>
          <w14:ligatures w14:val="none"/>
        </w:rPr>
        <w:t xml:space="preserve"> Agricultural Museum</w:t>
      </w:r>
    </w:p>
    <w:p w14:paraId="7F3EF75D" w14:textId="1905819F" w:rsidR="00932DFA" w:rsidRPr="0029323C" w:rsidRDefault="00AF50B0"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Pursuant to</w:t>
      </w:r>
      <w:r w:rsidR="00932DFA" w:rsidRPr="0029323C">
        <w:rPr>
          <w:rFonts w:ascii="Times New Roman" w:eastAsia="Times New Roman" w:hAnsi="Times New Roman" w:cs="Times New Roman"/>
          <w:color w:val="000000"/>
          <w:kern w:val="0"/>
          <w:sz w:val="26"/>
          <w:szCs w:val="26"/>
          <w:lang w:val="en-US"/>
          <w14:ligatures w14:val="none"/>
        </w:rPr>
        <w:t xml:space="preserve"> the announcement of the competition for planning ideas and architectural </w:t>
      </w:r>
      <w:r w:rsidR="001258C6">
        <w:rPr>
          <w:rFonts w:ascii="Times New Roman" w:eastAsia="Times New Roman" w:hAnsi="Times New Roman" w:cs="Times New Roman"/>
          <w:color w:val="000000"/>
          <w:kern w:val="0"/>
          <w:sz w:val="26"/>
          <w:szCs w:val="26"/>
          <w:lang w:val="en-US"/>
          <w14:ligatures w14:val="none"/>
        </w:rPr>
        <w:t xml:space="preserve">design </w:t>
      </w:r>
      <w:r w:rsidR="00932DFA" w:rsidRPr="0029323C">
        <w:rPr>
          <w:rFonts w:ascii="Times New Roman" w:eastAsia="Times New Roman" w:hAnsi="Times New Roman" w:cs="Times New Roman"/>
          <w:color w:val="000000"/>
          <w:kern w:val="0"/>
          <w:sz w:val="26"/>
          <w:szCs w:val="26"/>
          <w:lang w:val="en-US"/>
          <w14:ligatures w14:val="none"/>
        </w:rPr>
        <w:t>proposals fo</w:t>
      </w:r>
      <w:r w:rsidR="001258C6">
        <w:rPr>
          <w:rFonts w:ascii="Times New Roman" w:eastAsia="Times New Roman" w:hAnsi="Times New Roman" w:cs="Times New Roman"/>
          <w:color w:val="000000"/>
          <w:kern w:val="0"/>
          <w:sz w:val="26"/>
          <w:szCs w:val="26"/>
          <w:lang w:val="en-US"/>
          <w14:ligatures w14:val="none"/>
        </w:rPr>
        <w:t xml:space="preserve">r the </w:t>
      </w:r>
      <w:r w:rsidR="001258C6" w:rsidRPr="0029323C">
        <w:rPr>
          <w:rFonts w:ascii="Times New Roman" w:eastAsia="Times New Roman" w:hAnsi="Times New Roman" w:cs="Times New Roman"/>
          <w:color w:val="000000"/>
          <w:kern w:val="0"/>
          <w:sz w:val="26"/>
          <w:szCs w:val="26"/>
          <w:lang w:val="en-US"/>
          <w14:ligatures w14:val="none"/>
        </w:rPr>
        <w:t>Mekong Delta</w:t>
      </w:r>
      <w:r w:rsidR="001258C6">
        <w:rPr>
          <w:rFonts w:ascii="Times New Roman" w:eastAsia="Times New Roman" w:hAnsi="Times New Roman" w:cs="Times New Roman"/>
          <w:color w:val="000000"/>
          <w:kern w:val="0"/>
          <w:sz w:val="26"/>
          <w:szCs w:val="26"/>
          <w:lang w:val="en-US"/>
          <w14:ligatures w14:val="none"/>
        </w:rPr>
        <w:t xml:space="preserve"> Agricultural Museum</w:t>
      </w:r>
      <w:r w:rsidR="00932DFA" w:rsidRPr="0029323C">
        <w:rPr>
          <w:rFonts w:ascii="Times New Roman" w:eastAsia="Times New Roman" w:hAnsi="Times New Roman" w:cs="Times New Roman"/>
          <w:color w:val="000000"/>
          <w:kern w:val="0"/>
          <w:sz w:val="26"/>
          <w:szCs w:val="26"/>
          <w:lang w:val="en-US"/>
          <w14:ligatures w14:val="none"/>
        </w:rPr>
        <w:t>,</w:t>
      </w:r>
    </w:p>
    <w:p w14:paraId="2DA49D34" w14:textId="4BFBFE0B"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xml:space="preserve">We, the representatives of the parties signing </w:t>
      </w:r>
      <w:r w:rsidR="00AF50B0" w:rsidRPr="0029323C">
        <w:rPr>
          <w:rFonts w:ascii="Times New Roman" w:eastAsia="Times New Roman" w:hAnsi="Times New Roman" w:cs="Times New Roman"/>
          <w:color w:val="000000"/>
          <w:kern w:val="0"/>
          <w:sz w:val="26"/>
          <w:szCs w:val="26"/>
          <w:lang w:val="en-US"/>
          <w14:ligatures w14:val="none"/>
        </w:rPr>
        <w:t>a</w:t>
      </w:r>
      <w:r w:rsidRPr="0029323C">
        <w:rPr>
          <w:rFonts w:ascii="Times New Roman" w:eastAsia="Times New Roman" w:hAnsi="Times New Roman" w:cs="Times New Roman"/>
          <w:color w:val="000000"/>
          <w:kern w:val="0"/>
          <w:sz w:val="26"/>
          <w:szCs w:val="26"/>
          <w:lang w:val="en-US"/>
          <w14:ligatures w14:val="none"/>
        </w:rPr>
        <w:t xml:space="preserve"> </w:t>
      </w:r>
      <w:r w:rsidR="00AD35C3">
        <w:rPr>
          <w:rFonts w:ascii="Times New Roman" w:eastAsia="Times New Roman" w:hAnsi="Times New Roman" w:cs="Times New Roman"/>
          <w:color w:val="000000"/>
          <w:kern w:val="0"/>
          <w:sz w:val="26"/>
          <w:szCs w:val="26"/>
          <w:lang w:val="en-US"/>
          <w14:ligatures w14:val="none"/>
        </w:rPr>
        <w:t>joint venture</w:t>
      </w:r>
      <w:r w:rsidRPr="0029323C">
        <w:rPr>
          <w:rFonts w:ascii="Times New Roman" w:eastAsia="Times New Roman" w:hAnsi="Times New Roman" w:cs="Times New Roman"/>
          <w:color w:val="000000"/>
          <w:kern w:val="0"/>
          <w:sz w:val="26"/>
          <w:szCs w:val="26"/>
          <w:lang w:val="en-US"/>
          <w14:ligatures w14:val="none"/>
        </w:rPr>
        <w:t xml:space="preserve"> agreement, include:</w:t>
      </w:r>
    </w:p>
    <w:p w14:paraId="1F2F9575" w14:textId="5C3A59D4" w:rsidR="00932DFA" w:rsidRPr="0029323C" w:rsidRDefault="001258C6" w:rsidP="00932DFA">
      <w:pPr>
        <w:spacing w:before="100" w:beforeAutospacing="1" w:after="100" w:afterAutospacing="1" w:line="240" w:lineRule="auto"/>
        <w:jc w:val="both"/>
        <w:rPr>
          <w:rFonts w:ascii="Times New Roman" w:eastAsia="Times New Roman" w:hAnsi="Times New Roman" w:cs="Times New Roman"/>
          <w:i/>
          <w:iCs/>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Name of the f</w:t>
      </w:r>
      <w:r w:rsidR="00932DFA" w:rsidRPr="0029323C">
        <w:rPr>
          <w:rFonts w:ascii="Times New Roman" w:eastAsia="Times New Roman" w:hAnsi="Times New Roman" w:cs="Times New Roman"/>
          <w:b/>
          <w:bCs/>
          <w:color w:val="000000"/>
          <w:kern w:val="0"/>
          <w:sz w:val="26"/>
          <w:szCs w:val="26"/>
          <w:lang w:val="en-US"/>
          <w14:ligatures w14:val="none"/>
        </w:rPr>
        <w:t>irst</w:t>
      </w:r>
      <w:r>
        <w:rPr>
          <w:rFonts w:ascii="Times New Roman" w:eastAsia="Times New Roman" w:hAnsi="Times New Roman" w:cs="Times New Roman"/>
          <w:b/>
          <w:bCs/>
          <w:color w:val="000000"/>
          <w:kern w:val="0"/>
          <w:sz w:val="26"/>
          <w:szCs w:val="26"/>
          <w:lang w:val="en-US"/>
          <w14:ligatures w14:val="none"/>
        </w:rPr>
        <w:t xml:space="preserve"> </w:t>
      </w:r>
      <w:r w:rsidR="00AD35C3">
        <w:rPr>
          <w:rFonts w:ascii="Times New Roman" w:eastAsia="Times New Roman" w:hAnsi="Times New Roman" w:cs="Times New Roman"/>
          <w:b/>
          <w:bCs/>
          <w:color w:val="000000"/>
          <w:kern w:val="0"/>
          <w:sz w:val="26"/>
          <w:szCs w:val="26"/>
          <w:lang w:val="en-US"/>
          <w14:ligatures w14:val="none"/>
        </w:rPr>
        <w:t>joint venture</w:t>
      </w:r>
      <w:r>
        <w:rPr>
          <w:rFonts w:ascii="Times New Roman" w:eastAsia="Times New Roman" w:hAnsi="Times New Roman" w:cs="Times New Roman"/>
          <w:b/>
          <w:bCs/>
          <w:color w:val="000000"/>
          <w:kern w:val="0"/>
          <w:sz w:val="26"/>
          <w:szCs w:val="26"/>
          <w:lang w:val="en-US"/>
          <w14:ligatures w14:val="none"/>
        </w:rPr>
        <w:t xml:space="preserve"> m</w:t>
      </w:r>
      <w:r w:rsidR="00932DFA" w:rsidRPr="0029323C">
        <w:rPr>
          <w:rFonts w:ascii="Times New Roman" w:eastAsia="Times New Roman" w:hAnsi="Times New Roman" w:cs="Times New Roman"/>
          <w:b/>
          <w:bCs/>
          <w:color w:val="000000"/>
          <w:kern w:val="0"/>
          <w:sz w:val="26"/>
          <w:szCs w:val="26"/>
          <w:lang w:val="en-US"/>
          <w14:ligatures w14:val="none"/>
        </w:rPr>
        <w:t>ember</w:t>
      </w:r>
      <w:r w:rsidR="00932DFA" w:rsidRPr="0029323C">
        <w:rPr>
          <w:rFonts w:ascii="Times New Roman" w:eastAsia="Times New Roman" w:hAnsi="Times New Roman" w:cs="Times New Roman"/>
          <w:color w:val="000000"/>
          <w:kern w:val="0"/>
          <w:sz w:val="26"/>
          <w:szCs w:val="26"/>
          <w:lang w:val="en-US"/>
          <w14:ligatures w14:val="none"/>
        </w:rPr>
        <w:t xml:space="preserve">: __________________ </w:t>
      </w:r>
      <w:r w:rsidR="00932DFA" w:rsidRPr="0029323C">
        <w:rPr>
          <w:rFonts w:ascii="Times New Roman" w:eastAsia="Times New Roman" w:hAnsi="Times New Roman" w:cs="Times New Roman"/>
          <w:i/>
          <w:iCs/>
          <w:color w:val="000000"/>
          <w:kern w:val="0"/>
          <w:sz w:val="26"/>
          <w:szCs w:val="26"/>
          <w:lang w:val="en-US"/>
          <w14:ligatures w14:val="none"/>
        </w:rPr>
        <w:t>[</w:t>
      </w:r>
      <w:r w:rsidR="00AF50B0" w:rsidRPr="0029323C">
        <w:rPr>
          <w:rFonts w:ascii="Times New Roman" w:eastAsia="Times New Roman" w:hAnsi="Times New Roman" w:cs="Times New Roman"/>
          <w:i/>
          <w:iCs/>
          <w:color w:val="000000"/>
          <w:kern w:val="0"/>
          <w:sz w:val="26"/>
          <w:szCs w:val="26"/>
          <w:lang w:val="en-US"/>
          <w14:ligatures w14:val="none"/>
        </w:rPr>
        <w:t>Write</w:t>
      </w:r>
      <w:r>
        <w:rPr>
          <w:rFonts w:ascii="Times New Roman" w:eastAsia="Times New Roman" w:hAnsi="Times New Roman" w:cs="Times New Roman"/>
          <w:i/>
          <w:iCs/>
          <w:color w:val="000000"/>
          <w:kern w:val="0"/>
          <w:sz w:val="26"/>
          <w:szCs w:val="26"/>
          <w:lang w:val="en-US"/>
          <w14:ligatures w14:val="none"/>
        </w:rPr>
        <w:t xml:space="preserve"> the name of each </w:t>
      </w:r>
      <w:r w:rsidR="00AD35C3">
        <w:rPr>
          <w:rFonts w:ascii="Times New Roman" w:eastAsia="Times New Roman" w:hAnsi="Times New Roman" w:cs="Times New Roman"/>
          <w:i/>
          <w:iCs/>
          <w:color w:val="000000"/>
          <w:kern w:val="0"/>
          <w:sz w:val="26"/>
          <w:szCs w:val="26"/>
          <w:lang w:val="en-US"/>
          <w14:ligatures w14:val="none"/>
        </w:rPr>
        <w:t>joint venture</w:t>
      </w:r>
      <w:r w:rsidR="00932DFA" w:rsidRPr="0029323C">
        <w:rPr>
          <w:rFonts w:ascii="Times New Roman" w:eastAsia="Times New Roman" w:hAnsi="Times New Roman" w:cs="Times New Roman"/>
          <w:i/>
          <w:iCs/>
          <w:color w:val="000000"/>
          <w:kern w:val="0"/>
          <w:sz w:val="26"/>
          <w:szCs w:val="26"/>
          <w:lang w:val="en-US"/>
          <w14:ligatures w14:val="none"/>
        </w:rPr>
        <w:t xml:space="preserve"> member]</w:t>
      </w:r>
    </w:p>
    <w:p w14:paraId="7F855A81" w14:textId="459506A3" w:rsidR="00932DFA" w:rsidRPr="0029323C" w:rsidRDefault="00AF50B0"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Represented by</w:t>
      </w:r>
      <w:r w:rsidR="00932DFA" w:rsidRPr="0029323C">
        <w:rPr>
          <w:rFonts w:ascii="Times New Roman" w:eastAsia="Times New Roman" w:hAnsi="Times New Roman" w:cs="Times New Roman"/>
          <w:color w:val="000000"/>
          <w:kern w:val="0"/>
          <w:sz w:val="26"/>
          <w:szCs w:val="26"/>
          <w:lang w:val="en-US"/>
          <w14:ligatures w14:val="none"/>
        </w:rPr>
        <w:t>: _____________________________________________________</w:t>
      </w:r>
      <w:r w:rsidRPr="0029323C">
        <w:rPr>
          <w:rFonts w:ascii="Times New Roman" w:eastAsia="Times New Roman" w:hAnsi="Times New Roman" w:cs="Times New Roman"/>
          <w:color w:val="000000"/>
          <w:kern w:val="0"/>
          <w:sz w:val="26"/>
          <w:szCs w:val="26"/>
          <w:lang w:val="en-US"/>
          <w14:ligatures w14:val="none"/>
        </w:rPr>
        <w:t>___</w:t>
      </w:r>
    </w:p>
    <w:p w14:paraId="39EDFF20" w14:textId="4EA053F2"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Position: ____________________________________________________________</w:t>
      </w:r>
      <w:r w:rsidR="00AF50B0" w:rsidRPr="0029323C">
        <w:rPr>
          <w:rFonts w:ascii="Times New Roman" w:eastAsia="Times New Roman" w:hAnsi="Times New Roman" w:cs="Times New Roman"/>
          <w:color w:val="000000"/>
          <w:kern w:val="0"/>
          <w:sz w:val="26"/>
          <w:szCs w:val="26"/>
          <w:lang w:val="en-US"/>
          <w14:ligatures w14:val="none"/>
        </w:rPr>
        <w:t>_</w:t>
      </w:r>
      <w:r w:rsidRPr="0029323C">
        <w:rPr>
          <w:rFonts w:ascii="Times New Roman" w:eastAsia="Times New Roman" w:hAnsi="Times New Roman" w:cs="Times New Roman"/>
          <w:color w:val="000000"/>
          <w:kern w:val="0"/>
          <w:sz w:val="26"/>
          <w:szCs w:val="26"/>
          <w:lang w:val="en-US"/>
          <w14:ligatures w14:val="none"/>
        </w:rPr>
        <w:t>_</w:t>
      </w:r>
    </w:p>
    <w:p w14:paraId="7A6136A1" w14:textId="702ECDF6"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Address: _____________________________________________________________</w:t>
      </w:r>
      <w:r w:rsidR="00AF50B0" w:rsidRPr="0029323C">
        <w:rPr>
          <w:rFonts w:ascii="Times New Roman" w:eastAsia="Times New Roman" w:hAnsi="Times New Roman" w:cs="Times New Roman"/>
          <w:color w:val="000000"/>
          <w:kern w:val="0"/>
          <w:sz w:val="26"/>
          <w:szCs w:val="26"/>
          <w:lang w:val="en-US"/>
          <w14:ligatures w14:val="none"/>
        </w:rPr>
        <w:t>_</w:t>
      </w:r>
    </w:p>
    <w:p w14:paraId="7E79ADAE" w14:textId="637DE7B4"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Phone: ____________________________________________________________</w:t>
      </w:r>
      <w:r w:rsidR="00AF50B0" w:rsidRPr="0029323C">
        <w:rPr>
          <w:rFonts w:ascii="Times New Roman" w:eastAsia="Times New Roman" w:hAnsi="Times New Roman" w:cs="Times New Roman"/>
          <w:color w:val="000000"/>
          <w:kern w:val="0"/>
          <w:sz w:val="26"/>
          <w:szCs w:val="26"/>
          <w:lang w:val="en-US"/>
          <w14:ligatures w14:val="none"/>
        </w:rPr>
        <w:t>___</w:t>
      </w:r>
    </w:p>
    <w:p w14:paraId="1D08DB55" w14:textId="77777777"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Fax: _________________________________________________________________</w:t>
      </w:r>
    </w:p>
    <w:p w14:paraId="77D30DBD" w14:textId="77777777"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Email: _______________________________________________________________</w:t>
      </w:r>
    </w:p>
    <w:p w14:paraId="76C2FEE6" w14:textId="7F1BD4FE" w:rsidR="00932DFA" w:rsidRPr="0029323C" w:rsidRDefault="001258C6"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Bank a</w:t>
      </w:r>
      <w:r w:rsidR="00932DFA" w:rsidRPr="0029323C">
        <w:rPr>
          <w:rFonts w:ascii="Times New Roman" w:eastAsia="Times New Roman" w:hAnsi="Times New Roman" w:cs="Times New Roman"/>
          <w:color w:val="000000"/>
          <w:kern w:val="0"/>
          <w:sz w:val="26"/>
          <w:szCs w:val="26"/>
          <w:lang w:val="en-US"/>
          <w14:ligatures w14:val="none"/>
        </w:rPr>
        <w:t>ccount</w:t>
      </w:r>
      <w:r>
        <w:rPr>
          <w:rFonts w:ascii="Times New Roman" w:eastAsia="Times New Roman" w:hAnsi="Times New Roman" w:cs="Times New Roman"/>
          <w:color w:val="000000"/>
          <w:kern w:val="0"/>
          <w:sz w:val="26"/>
          <w:szCs w:val="26"/>
          <w:lang w:val="en-US"/>
          <w14:ligatures w14:val="none"/>
        </w:rPr>
        <w:t xml:space="preserve"> number</w:t>
      </w:r>
      <w:r w:rsidR="00932DFA" w:rsidRPr="0029323C">
        <w:rPr>
          <w:rFonts w:ascii="Times New Roman" w:eastAsia="Times New Roman" w:hAnsi="Times New Roman" w:cs="Times New Roman"/>
          <w:color w:val="000000"/>
          <w:kern w:val="0"/>
          <w:sz w:val="26"/>
          <w:szCs w:val="26"/>
          <w:lang w:val="en-US"/>
          <w14:ligatures w14:val="none"/>
        </w:rPr>
        <w:t>:</w:t>
      </w:r>
      <w:r>
        <w:rPr>
          <w:rFonts w:ascii="Times New Roman" w:eastAsia="Times New Roman" w:hAnsi="Times New Roman" w:cs="Times New Roman"/>
          <w:color w:val="000000"/>
          <w:kern w:val="0"/>
          <w:sz w:val="26"/>
          <w:szCs w:val="26"/>
          <w:lang w:val="en-US"/>
          <w14:ligatures w14:val="none"/>
        </w:rPr>
        <w:tab/>
        <w:t xml:space="preserve"> </w:t>
      </w:r>
      <w:r w:rsidR="00932DFA" w:rsidRPr="0029323C">
        <w:rPr>
          <w:rFonts w:ascii="Times New Roman" w:eastAsia="Times New Roman" w:hAnsi="Times New Roman" w:cs="Times New Roman"/>
          <w:color w:val="000000"/>
          <w:kern w:val="0"/>
          <w:sz w:val="26"/>
          <w:szCs w:val="26"/>
          <w:lang w:val="en-US"/>
          <w14:ligatures w14:val="none"/>
        </w:rPr>
        <w:t xml:space="preserve"> ____________________________________________________________</w:t>
      </w:r>
      <w:r w:rsidR="00AF50B0" w:rsidRPr="0029323C">
        <w:rPr>
          <w:rFonts w:ascii="Times New Roman" w:eastAsia="Times New Roman" w:hAnsi="Times New Roman" w:cs="Times New Roman"/>
          <w:color w:val="000000"/>
          <w:kern w:val="0"/>
          <w:sz w:val="26"/>
          <w:szCs w:val="26"/>
          <w:lang w:val="en-US"/>
          <w14:ligatures w14:val="none"/>
        </w:rPr>
        <w:t>_</w:t>
      </w:r>
    </w:p>
    <w:p w14:paraId="31B9A555" w14:textId="1BCC1552" w:rsidR="00932DFA" w:rsidRPr="0029323C" w:rsidRDefault="001258C6"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Tax code</w:t>
      </w:r>
      <w:r w:rsidR="00932DFA" w:rsidRPr="0029323C">
        <w:rPr>
          <w:rFonts w:ascii="Times New Roman" w:eastAsia="Times New Roman" w:hAnsi="Times New Roman" w:cs="Times New Roman"/>
          <w:color w:val="000000"/>
          <w:kern w:val="0"/>
          <w:sz w:val="26"/>
          <w:szCs w:val="26"/>
          <w:lang w:val="en-US"/>
          <w14:ligatures w14:val="none"/>
        </w:rPr>
        <w:t>:</w:t>
      </w:r>
      <w:r>
        <w:rPr>
          <w:rFonts w:ascii="Times New Roman" w:eastAsia="Times New Roman" w:hAnsi="Times New Roman" w:cs="Times New Roman"/>
          <w:color w:val="000000"/>
          <w:kern w:val="0"/>
          <w:sz w:val="26"/>
          <w:szCs w:val="26"/>
          <w:lang w:val="en-US"/>
          <w14:ligatures w14:val="none"/>
        </w:rPr>
        <w:tab/>
      </w:r>
      <w:r w:rsidR="00932DFA" w:rsidRPr="0029323C">
        <w:rPr>
          <w:rFonts w:ascii="Times New Roman" w:eastAsia="Times New Roman" w:hAnsi="Times New Roman" w:cs="Times New Roman"/>
          <w:color w:val="000000"/>
          <w:kern w:val="0"/>
          <w:sz w:val="26"/>
          <w:szCs w:val="26"/>
          <w:lang w:val="en-US"/>
          <w14:ligatures w14:val="none"/>
        </w:rPr>
        <w:t xml:space="preserve"> ___________________________________________________________</w:t>
      </w:r>
      <w:r w:rsidR="00AF50B0" w:rsidRPr="0029323C">
        <w:rPr>
          <w:rFonts w:ascii="Times New Roman" w:eastAsia="Times New Roman" w:hAnsi="Times New Roman" w:cs="Times New Roman"/>
          <w:color w:val="000000"/>
          <w:kern w:val="0"/>
          <w:sz w:val="26"/>
          <w:szCs w:val="26"/>
          <w:lang w:val="en-US"/>
          <w14:ligatures w14:val="none"/>
        </w:rPr>
        <w:t>___</w:t>
      </w:r>
    </w:p>
    <w:p w14:paraId="3A087762" w14:textId="45FD6B94" w:rsidR="00932DFA" w:rsidRPr="001258C6" w:rsidRDefault="001258C6" w:rsidP="00932DFA">
      <w:pPr>
        <w:spacing w:before="100" w:beforeAutospacing="1" w:after="100" w:afterAutospacing="1" w:line="240" w:lineRule="auto"/>
        <w:jc w:val="both"/>
        <w:rPr>
          <w:rFonts w:ascii="Times New Roman" w:eastAsia="Times New Roman" w:hAnsi="Times New Roman" w:cs="Times New Roman"/>
          <w:i/>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 xml:space="preserve">Letter of Authorization No. ________ date </w:t>
      </w:r>
      <w:r w:rsidR="00932DFA" w:rsidRPr="0029323C">
        <w:rPr>
          <w:rFonts w:ascii="Times New Roman" w:eastAsia="Times New Roman" w:hAnsi="Times New Roman" w:cs="Times New Roman"/>
          <w:color w:val="000000"/>
          <w:kern w:val="0"/>
          <w:sz w:val="26"/>
          <w:szCs w:val="26"/>
          <w:lang w:val="en-US"/>
          <w14:ligatures w14:val="none"/>
        </w:rPr>
        <w:t xml:space="preserve">____ month ____ year ____ </w:t>
      </w:r>
      <w:r w:rsidR="00932DFA" w:rsidRPr="001258C6">
        <w:rPr>
          <w:rFonts w:ascii="Times New Roman" w:eastAsia="Times New Roman" w:hAnsi="Times New Roman" w:cs="Times New Roman"/>
          <w:i/>
          <w:color w:val="000000"/>
          <w:kern w:val="0"/>
          <w:sz w:val="26"/>
          <w:szCs w:val="26"/>
          <w:lang w:val="en-US"/>
          <w14:ligatures w14:val="none"/>
        </w:rPr>
        <w:t>(if applicable).</w:t>
      </w:r>
    </w:p>
    <w:p w14:paraId="71D8CBB5" w14:textId="3D598C6E" w:rsidR="00932DFA" w:rsidRPr="0029323C" w:rsidRDefault="001258C6" w:rsidP="00932DFA">
      <w:pPr>
        <w:spacing w:before="100" w:beforeAutospacing="1" w:after="100" w:afterAutospacing="1" w:line="240" w:lineRule="auto"/>
        <w:jc w:val="both"/>
        <w:rPr>
          <w:rFonts w:ascii="Times New Roman" w:eastAsia="Times New Roman" w:hAnsi="Times New Roman" w:cs="Times New Roman"/>
          <w:i/>
          <w:iCs/>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 xml:space="preserve">Name of the second </w:t>
      </w:r>
      <w:r w:rsidR="00AD35C3">
        <w:rPr>
          <w:rFonts w:ascii="Times New Roman" w:eastAsia="Times New Roman" w:hAnsi="Times New Roman" w:cs="Times New Roman"/>
          <w:b/>
          <w:bCs/>
          <w:color w:val="000000"/>
          <w:kern w:val="0"/>
          <w:sz w:val="26"/>
          <w:szCs w:val="26"/>
          <w:lang w:val="en-US"/>
          <w14:ligatures w14:val="none"/>
        </w:rPr>
        <w:t>joint venture</w:t>
      </w:r>
      <w:r>
        <w:rPr>
          <w:rFonts w:ascii="Times New Roman" w:eastAsia="Times New Roman" w:hAnsi="Times New Roman" w:cs="Times New Roman"/>
          <w:b/>
          <w:bCs/>
          <w:color w:val="000000"/>
          <w:kern w:val="0"/>
          <w:sz w:val="26"/>
          <w:szCs w:val="26"/>
          <w:lang w:val="en-US"/>
          <w14:ligatures w14:val="none"/>
        </w:rPr>
        <w:t xml:space="preserve"> m</w:t>
      </w:r>
      <w:r w:rsidR="00932DFA" w:rsidRPr="0029323C">
        <w:rPr>
          <w:rFonts w:ascii="Times New Roman" w:eastAsia="Times New Roman" w:hAnsi="Times New Roman" w:cs="Times New Roman"/>
          <w:b/>
          <w:bCs/>
          <w:color w:val="000000"/>
          <w:kern w:val="0"/>
          <w:sz w:val="26"/>
          <w:szCs w:val="26"/>
          <w:lang w:val="en-US"/>
          <w14:ligatures w14:val="none"/>
        </w:rPr>
        <w:t>ember</w:t>
      </w:r>
      <w:r w:rsidR="00932DFA" w:rsidRPr="0029323C">
        <w:rPr>
          <w:rFonts w:ascii="Times New Roman" w:eastAsia="Times New Roman" w:hAnsi="Times New Roman" w:cs="Times New Roman"/>
          <w:color w:val="000000"/>
          <w:kern w:val="0"/>
          <w:sz w:val="26"/>
          <w:szCs w:val="26"/>
          <w:lang w:val="en-US"/>
          <w14:ligatures w14:val="none"/>
        </w:rPr>
        <w:t xml:space="preserve">: __________________ </w:t>
      </w:r>
      <w:r w:rsidR="00932DFA" w:rsidRPr="0029323C">
        <w:rPr>
          <w:rFonts w:ascii="Times New Roman" w:eastAsia="Times New Roman" w:hAnsi="Times New Roman" w:cs="Times New Roman"/>
          <w:i/>
          <w:iCs/>
          <w:color w:val="000000"/>
          <w:kern w:val="0"/>
          <w:sz w:val="26"/>
          <w:szCs w:val="26"/>
          <w:lang w:val="en-US"/>
          <w14:ligatures w14:val="none"/>
        </w:rPr>
        <w:t>[</w:t>
      </w:r>
      <w:r w:rsidR="00AF50B0" w:rsidRPr="0029323C">
        <w:rPr>
          <w:rFonts w:ascii="Times New Roman" w:eastAsia="Times New Roman" w:hAnsi="Times New Roman" w:cs="Times New Roman"/>
          <w:i/>
          <w:iCs/>
          <w:color w:val="000000"/>
          <w:kern w:val="0"/>
          <w:sz w:val="26"/>
          <w:szCs w:val="26"/>
          <w:lang w:val="en-US"/>
          <w14:ligatures w14:val="none"/>
        </w:rPr>
        <w:t>Write</w:t>
      </w:r>
      <w:r>
        <w:rPr>
          <w:rFonts w:ascii="Times New Roman" w:eastAsia="Times New Roman" w:hAnsi="Times New Roman" w:cs="Times New Roman"/>
          <w:i/>
          <w:iCs/>
          <w:color w:val="000000"/>
          <w:kern w:val="0"/>
          <w:sz w:val="26"/>
          <w:szCs w:val="26"/>
          <w:lang w:val="en-US"/>
          <w14:ligatures w14:val="none"/>
        </w:rPr>
        <w:t xml:space="preserve"> the name of each </w:t>
      </w:r>
      <w:r w:rsidR="00AD35C3">
        <w:rPr>
          <w:rFonts w:ascii="Times New Roman" w:eastAsia="Times New Roman" w:hAnsi="Times New Roman" w:cs="Times New Roman"/>
          <w:i/>
          <w:iCs/>
          <w:color w:val="000000"/>
          <w:kern w:val="0"/>
          <w:sz w:val="26"/>
          <w:szCs w:val="26"/>
          <w:lang w:val="en-US"/>
          <w14:ligatures w14:val="none"/>
        </w:rPr>
        <w:t>joint venture</w:t>
      </w:r>
      <w:r w:rsidR="00932DFA" w:rsidRPr="0029323C">
        <w:rPr>
          <w:rFonts w:ascii="Times New Roman" w:eastAsia="Times New Roman" w:hAnsi="Times New Roman" w:cs="Times New Roman"/>
          <w:i/>
          <w:iCs/>
          <w:color w:val="000000"/>
          <w:kern w:val="0"/>
          <w:sz w:val="26"/>
          <w:szCs w:val="26"/>
          <w:lang w:val="en-US"/>
          <w14:ligatures w14:val="none"/>
        </w:rPr>
        <w:t xml:space="preserve"> member]</w:t>
      </w:r>
    </w:p>
    <w:p w14:paraId="250BC82E" w14:textId="7FB96712" w:rsidR="00932DFA" w:rsidRPr="0029323C" w:rsidRDefault="00AF50B0"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Represented by</w:t>
      </w:r>
      <w:r w:rsidR="00932DFA" w:rsidRPr="0029323C">
        <w:rPr>
          <w:rFonts w:ascii="Times New Roman" w:eastAsia="Times New Roman" w:hAnsi="Times New Roman" w:cs="Times New Roman"/>
          <w:color w:val="000000"/>
          <w:kern w:val="0"/>
          <w:sz w:val="26"/>
          <w:szCs w:val="26"/>
          <w:lang w:val="en-US"/>
          <w14:ligatures w14:val="none"/>
        </w:rPr>
        <w:t>: _____________________________________________________</w:t>
      </w:r>
      <w:r w:rsidRPr="0029323C">
        <w:rPr>
          <w:rFonts w:ascii="Times New Roman" w:eastAsia="Times New Roman" w:hAnsi="Times New Roman" w:cs="Times New Roman"/>
          <w:color w:val="000000"/>
          <w:kern w:val="0"/>
          <w:sz w:val="26"/>
          <w:szCs w:val="26"/>
          <w:lang w:val="en-US"/>
          <w14:ligatures w14:val="none"/>
        </w:rPr>
        <w:t>___</w:t>
      </w:r>
    </w:p>
    <w:p w14:paraId="500B5611" w14:textId="77777777"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Position: _____________________________________________________________</w:t>
      </w:r>
    </w:p>
    <w:p w14:paraId="5DF19D58" w14:textId="77777777"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Address: ______________________________________________________________</w:t>
      </w:r>
    </w:p>
    <w:p w14:paraId="192E2AA3" w14:textId="6AA02C71"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Phone: ____________________________________________________________</w:t>
      </w:r>
      <w:r w:rsidR="00AF50B0" w:rsidRPr="0029323C">
        <w:rPr>
          <w:rFonts w:ascii="Times New Roman" w:eastAsia="Times New Roman" w:hAnsi="Times New Roman" w:cs="Times New Roman"/>
          <w:color w:val="000000"/>
          <w:kern w:val="0"/>
          <w:sz w:val="26"/>
          <w:szCs w:val="26"/>
          <w:lang w:val="en-US"/>
          <w14:ligatures w14:val="none"/>
        </w:rPr>
        <w:t>___</w:t>
      </w:r>
    </w:p>
    <w:p w14:paraId="1B2677BF" w14:textId="77777777"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Fax: _________________________________________________________________</w:t>
      </w:r>
    </w:p>
    <w:p w14:paraId="2DCCADA2" w14:textId="77777777" w:rsidR="00932DFA" w:rsidRPr="0029323C" w:rsidRDefault="00932DFA" w:rsidP="00932DFA">
      <w:pPr>
        <w:spacing w:before="100" w:beforeAutospacing="1" w:after="100" w:afterAutospacing="1" w:line="240" w:lineRule="auto"/>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lastRenderedPageBreak/>
        <w:t>Email: _______________________________________________________________</w:t>
      </w:r>
    </w:p>
    <w:p w14:paraId="202DF220" w14:textId="285EDD1B" w:rsidR="00932DFA" w:rsidRPr="0029323C" w:rsidRDefault="001258C6"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Bank a</w:t>
      </w:r>
      <w:r w:rsidR="00932DFA" w:rsidRPr="0029323C">
        <w:rPr>
          <w:rFonts w:ascii="Times New Roman" w:eastAsia="Times New Roman" w:hAnsi="Times New Roman" w:cs="Times New Roman"/>
          <w:color w:val="000000"/>
          <w:kern w:val="0"/>
          <w:sz w:val="26"/>
          <w:szCs w:val="26"/>
          <w:lang w:val="en-US"/>
          <w14:ligatures w14:val="none"/>
        </w:rPr>
        <w:t>ccount</w:t>
      </w:r>
      <w:r>
        <w:rPr>
          <w:rFonts w:ascii="Times New Roman" w:eastAsia="Times New Roman" w:hAnsi="Times New Roman" w:cs="Times New Roman"/>
          <w:color w:val="000000"/>
          <w:kern w:val="0"/>
          <w:sz w:val="26"/>
          <w:szCs w:val="26"/>
          <w:lang w:val="en-US"/>
          <w14:ligatures w14:val="none"/>
        </w:rPr>
        <w:t xml:space="preserve"> number</w:t>
      </w:r>
      <w:r w:rsidR="00932DFA" w:rsidRPr="0029323C">
        <w:rPr>
          <w:rFonts w:ascii="Times New Roman" w:eastAsia="Times New Roman" w:hAnsi="Times New Roman" w:cs="Times New Roman"/>
          <w:color w:val="000000"/>
          <w:kern w:val="0"/>
          <w:sz w:val="26"/>
          <w:szCs w:val="26"/>
          <w:lang w:val="en-US"/>
          <w14:ligatures w14:val="none"/>
        </w:rPr>
        <w:t>:</w:t>
      </w:r>
      <w:r>
        <w:rPr>
          <w:rFonts w:ascii="Times New Roman" w:eastAsia="Times New Roman" w:hAnsi="Times New Roman" w:cs="Times New Roman"/>
          <w:color w:val="000000"/>
          <w:kern w:val="0"/>
          <w:sz w:val="26"/>
          <w:szCs w:val="26"/>
          <w:lang w:val="en-US"/>
          <w14:ligatures w14:val="none"/>
        </w:rPr>
        <w:tab/>
      </w:r>
      <w:r w:rsidR="00932DFA" w:rsidRPr="0029323C">
        <w:rPr>
          <w:rFonts w:ascii="Times New Roman" w:eastAsia="Times New Roman" w:hAnsi="Times New Roman" w:cs="Times New Roman"/>
          <w:color w:val="000000"/>
          <w:kern w:val="0"/>
          <w:sz w:val="26"/>
          <w:szCs w:val="26"/>
          <w:lang w:val="en-US"/>
          <w14:ligatures w14:val="none"/>
        </w:rPr>
        <w:t xml:space="preserve"> ____________________________________________________________</w:t>
      </w:r>
    </w:p>
    <w:p w14:paraId="1DAE7A09" w14:textId="164CF5DE" w:rsidR="00932DFA" w:rsidRPr="0029323C" w:rsidRDefault="001258C6"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Tax code</w:t>
      </w:r>
      <w:r w:rsidR="00932DFA" w:rsidRPr="0029323C">
        <w:rPr>
          <w:rFonts w:ascii="Times New Roman" w:eastAsia="Times New Roman" w:hAnsi="Times New Roman" w:cs="Times New Roman"/>
          <w:color w:val="000000"/>
          <w:kern w:val="0"/>
          <w:sz w:val="26"/>
          <w:szCs w:val="26"/>
          <w:lang w:val="en-US"/>
          <w14:ligatures w14:val="none"/>
        </w:rPr>
        <w:t>: ___________________________________________________________</w:t>
      </w:r>
      <w:r w:rsidR="00AF50B0" w:rsidRPr="0029323C">
        <w:rPr>
          <w:rFonts w:ascii="Times New Roman" w:eastAsia="Times New Roman" w:hAnsi="Times New Roman" w:cs="Times New Roman"/>
          <w:color w:val="000000"/>
          <w:kern w:val="0"/>
          <w:sz w:val="26"/>
          <w:szCs w:val="26"/>
          <w:lang w:val="en-US"/>
          <w14:ligatures w14:val="none"/>
        </w:rPr>
        <w:t>__</w:t>
      </w:r>
    </w:p>
    <w:p w14:paraId="498C7EE4" w14:textId="79ECDF46" w:rsidR="00932DFA" w:rsidRPr="0029323C" w:rsidRDefault="001258C6"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Letter</w:t>
      </w:r>
      <w:r w:rsidR="00932DFA" w:rsidRPr="0029323C">
        <w:rPr>
          <w:rFonts w:ascii="Times New Roman" w:eastAsia="Times New Roman" w:hAnsi="Times New Roman" w:cs="Times New Roman"/>
          <w:color w:val="000000"/>
          <w:kern w:val="0"/>
          <w:sz w:val="26"/>
          <w:szCs w:val="26"/>
          <w:lang w:val="en-US"/>
          <w14:ligatures w14:val="none"/>
        </w:rPr>
        <w:t xml:space="preserve"> of A</w:t>
      </w:r>
      <w:r>
        <w:rPr>
          <w:rFonts w:ascii="Times New Roman" w:eastAsia="Times New Roman" w:hAnsi="Times New Roman" w:cs="Times New Roman"/>
          <w:color w:val="000000"/>
          <w:kern w:val="0"/>
          <w:sz w:val="26"/>
          <w:szCs w:val="26"/>
          <w:lang w:val="en-US"/>
          <w14:ligatures w14:val="none"/>
        </w:rPr>
        <w:t>uthorization No. ________ date</w:t>
      </w:r>
      <w:r w:rsidR="00932DFA" w:rsidRPr="0029323C">
        <w:rPr>
          <w:rFonts w:ascii="Times New Roman" w:eastAsia="Times New Roman" w:hAnsi="Times New Roman" w:cs="Times New Roman"/>
          <w:color w:val="000000"/>
          <w:kern w:val="0"/>
          <w:sz w:val="26"/>
          <w:szCs w:val="26"/>
          <w:lang w:val="en-US"/>
          <w14:ligatures w14:val="none"/>
        </w:rPr>
        <w:t xml:space="preserve"> ____ month ____ year ____ </w:t>
      </w:r>
      <w:r w:rsidR="00932DFA" w:rsidRPr="001258C6">
        <w:rPr>
          <w:rFonts w:ascii="Times New Roman" w:eastAsia="Times New Roman" w:hAnsi="Times New Roman" w:cs="Times New Roman"/>
          <w:i/>
          <w:color w:val="000000"/>
          <w:kern w:val="0"/>
          <w:sz w:val="26"/>
          <w:szCs w:val="26"/>
          <w:lang w:val="en-US"/>
          <w14:ligatures w14:val="none"/>
        </w:rPr>
        <w:t>(if applicable).</w:t>
      </w:r>
    </w:p>
    <w:p w14:paraId="2DECBF94" w14:textId="09A6A7F6" w:rsidR="00932DFA" w:rsidRPr="0029323C" w:rsidRDefault="00932DFA"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The parties (hereinafter referred to as members</w:t>
      </w:r>
      <w:r w:rsidR="001258C6">
        <w:rPr>
          <w:rFonts w:ascii="Times New Roman" w:eastAsia="Times New Roman" w:hAnsi="Times New Roman" w:cs="Times New Roman"/>
          <w:color w:val="000000"/>
          <w:kern w:val="0"/>
          <w:sz w:val="26"/>
          <w:szCs w:val="26"/>
          <w:lang w:val="en-US"/>
          <w14:ligatures w14:val="none"/>
        </w:rPr>
        <w:t xml:space="preserve">) agree to sign this </w:t>
      </w:r>
      <w:r w:rsidR="00AD35C3">
        <w:rPr>
          <w:rFonts w:ascii="Times New Roman" w:eastAsia="Times New Roman" w:hAnsi="Times New Roman" w:cs="Times New Roman"/>
          <w:color w:val="000000"/>
          <w:kern w:val="0"/>
          <w:sz w:val="26"/>
          <w:szCs w:val="26"/>
          <w:lang w:val="en-US"/>
          <w14:ligatures w14:val="none"/>
        </w:rPr>
        <w:t>joint venture</w:t>
      </w:r>
      <w:r w:rsidRPr="0029323C">
        <w:rPr>
          <w:rFonts w:ascii="Times New Roman" w:eastAsia="Times New Roman" w:hAnsi="Times New Roman" w:cs="Times New Roman"/>
          <w:color w:val="000000"/>
          <w:kern w:val="0"/>
          <w:sz w:val="26"/>
          <w:szCs w:val="26"/>
          <w:lang w:val="en-US"/>
          <w14:ligatures w14:val="none"/>
        </w:rPr>
        <w:t xml:space="preserve"> agreement with the following contents:</w:t>
      </w:r>
    </w:p>
    <w:p w14:paraId="6E7E66EE" w14:textId="207F6CCA" w:rsidR="00932DFA" w:rsidRPr="0029323C" w:rsidRDefault="00063F07"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Article 1. General p</w:t>
      </w:r>
      <w:r w:rsidR="00932DFA" w:rsidRPr="0029323C">
        <w:rPr>
          <w:rFonts w:ascii="Times New Roman" w:eastAsia="Times New Roman" w:hAnsi="Times New Roman" w:cs="Times New Roman"/>
          <w:b/>
          <w:bCs/>
          <w:color w:val="000000"/>
          <w:kern w:val="0"/>
          <w:sz w:val="26"/>
          <w:szCs w:val="26"/>
          <w:lang w:val="en-US"/>
          <w14:ligatures w14:val="none"/>
        </w:rPr>
        <w:t>rinciples</w:t>
      </w:r>
    </w:p>
    <w:p w14:paraId="023FB452" w14:textId="0D6DA23F" w:rsidR="00932DFA" w:rsidRPr="0029323C" w:rsidRDefault="00932DFA" w:rsidP="00917E3D">
      <w:pPr>
        <w:numPr>
          <w:ilvl w:val="0"/>
          <w:numId w:val="33"/>
        </w:numPr>
        <w:tabs>
          <w:tab w:val="clear" w:pos="720"/>
        </w:tabs>
        <w:spacing w:before="120" w:after="120" w:line="360" w:lineRule="exact"/>
        <w:ind w:left="0" w:firstLine="0"/>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The m</w:t>
      </w:r>
      <w:r w:rsidR="001258C6">
        <w:rPr>
          <w:rFonts w:ascii="Times New Roman" w:eastAsia="Times New Roman" w:hAnsi="Times New Roman" w:cs="Times New Roman"/>
          <w:color w:val="000000"/>
          <w:kern w:val="0"/>
          <w:sz w:val="26"/>
          <w:szCs w:val="26"/>
          <w:lang w:val="en-US"/>
          <w14:ligatures w14:val="none"/>
        </w:rPr>
        <w:t xml:space="preserve">embers voluntarily form a </w:t>
      </w:r>
      <w:r w:rsidR="00AD35C3">
        <w:rPr>
          <w:rFonts w:ascii="Times New Roman" w:eastAsia="Times New Roman" w:hAnsi="Times New Roman" w:cs="Times New Roman"/>
          <w:color w:val="000000"/>
          <w:kern w:val="0"/>
          <w:sz w:val="26"/>
          <w:szCs w:val="26"/>
          <w:lang w:val="en-US"/>
          <w14:ligatures w14:val="none"/>
        </w:rPr>
        <w:t>joint venture</w:t>
      </w:r>
      <w:r w:rsidRPr="0029323C">
        <w:rPr>
          <w:rFonts w:ascii="Times New Roman" w:eastAsia="Times New Roman" w:hAnsi="Times New Roman" w:cs="Times New Roman"/>
          <w:color w:val="000000"/>
          <w:kern w:val="0"/>
          <w:sz w:val="26"/>
          <w:szCs w:val="26"/>
          <w:lang w:val="en-US"/>
          <w14:ligatures w14:val="none"/>
        </w:rPr>
        <w:t xml:space="preserve"> to participate in the competition for planning ideas and architectural</w:t>
      </w:r>
      <w:r w:rsidR="001258C6">
        <w:rPr>
          <w:rFonts w:ascii="Times New Roman" w:eastAsia="Times New Roman" w:hAnsi="Times New Roman" w:cs="Times New Roman"/>
          <w:color w:val="000000"/>
          <w:kern w:val="0"/>
          <w:sz w:val="26"/>
          <w:szCs w:val="26"/>
          <w:lang w:val="en-US"/>
          <w14:ligatures w14:val="none"/>
        </w:rPr>
        <w:t xml:space="preserve"> design</w:t>
      </w:r>
      <w:r w:rsidRPr="0029323C">
        <w:rPr>
          <w:rFonts w:ascii="Times New Roman" w:eastAsia="Times New Roman" w:hAnsi="Times New Roman" w:cs="Times New Roman"/>
          <w:color w:val="000000"/>
          <w:kern w:val="0"/>
          <w:sz w:val="26"/>
          <w:szCs w:val="26"/>
          <w:lang w:val="en-US"/>
          <w14:ligatures w14:val="none"/>
        </w:rPr>
        <w:t xml:space="preserve"> proposals for the </w:t>
      </w:r>
      <w:r w:rsidR="001258C6" w:rsidRPr="0029323C">
        <w:rPr>
          <w:rFonts w:ascii="Times New Roman" w:eastAsia="Times New Roman" w:hAnsi="Times New Roman" w:cs="Times New Roman"/>
          <w:color w:val="000000"/>
          <w:kern w:val="0"/>
          <w:sz w:val="26"/>
          <w:szCs w:val="26"/>
          <w:lang w:val="en-US"/>
          <w14:ligatures w14:val="none"/>
        </w:rPr>
        <w:t xml:space="preserve">Mekong Delta </w:t>
      </w:r>
      <w:r w:rsidRPr="0029323C">
        <w:rPr>
          <w:rFonts w:ascii="Times New Roman" w:eastAsia="Times New Roman" w:hAnsi="Times New Roman" w:cs="Times New Roman"/>
          <w:color w:val="000000"/>
          <w:kern w:val="0"/>
          <w:sz w:val="26"/>
          <w:szCs w:val="26"/>
          <w:lang w:val="en-US"/>
          <w14:ligatures w14:val="none"/>
        </w:rPr>
        <w:t xml:space="preserve">Agricultural Museum (hereinafter referred to as the Architectural </w:t>
      </w:r>
      <w:r w:rsidR="00063F07">
        <w:rPr>
          <w:rFonts w:ascii="Times New Roman" w:eastAsia="Times New Roman" w:hAnsi="Times New Roman" w:cs="Times New Roman"/>
          <w:color w:val="000000"/>
          <w:kern w:val="0"/>
          <w:sz w:val="26"/>
          <w:szCs w:val="26"/>
          <w:lang w:val="en-US"/>
          <w14:ligatures w14:val="none"/>
        </w:rPr>
        <w:t xml:space="preserve">Design </w:t>
      </w:r>
      <w:r w:rsidRPr="0029323C">
        <w:rPr>
          <w:rFonts w:ascii="Times New Roman" w:eastAsia="Times New Roman" w:hAnsi="Times New Roman" w:cs="Times New Roman"/>
          <w:color w:val="000000"/>
          <w:kern w:val="0"/>
          <w:sz w:val="26"/>
          <w:szCs w:val="26"/>
          <w:lang w:val="en-US"/>
          <w14:ligatures w14:val="none"/>
        </w:rPr>
        <w:t>Proposal).</w:t>
      </w:r>
    </w:p>
    <w:p w14:paraId="60F56B01" w14:textId="0DCDB639" w:rsidR="00932DFA" w:rsidRPr="0029323C" w:rsidRDefault="00932DFA" w:rsidP="00917E3D">
      <w:pPr>
        <w:numPr>
          <w:ilvl w:val="0"/>
          <w:numId w:val="33"/>
        </w:numPr>
        <w:tabs>
          <w:tab w:val="clear" w:pos="720"/>
        </w:tabs>
        <w:spacing w:before="120" w:after="120" w:line="360" w:lineRule="exact"/>
        <w:ind w:left="0" w:firstLine="0"/>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The members</w:t>
      </w:r>
      <w:r w:rsidR="00063F07">
        <w:rPr>
          <w:rFonts w:ascii="Times New Roman" w:eastAsia="Times New Roman" w:hAnsi="Times New Roman" w:cs="Times New Roman"/>
          <w:color w:val="000000"/>
          <w:kern w:val="0"/>
          <w:sz w:val="26"/>
          <w:szCs w:val="26"/>
          <w:lang w:val="en-US"/>
          <w14:ligatures w14:val="none"/>
        </w:rPr>
        <w:t xml:space="preserve"> agree on the name of the </w:t>
      </w:r>
      <w:r w:rsidR="00AD35C3">
        <w:rPr>
          <w:rFonts w:ascii="Times New Roman" w:eastAsia="Times New Roman" w:hAnsi="Times New Roman" w:cs="Times New Roman"/>
          <w:color w:val="000000"/>
          <w:kern w:val="0"/>
          <w:sz w:val="26"/>
          <w:szCs w:val="26"/>
          <w:lang w:val="en-US"/>
          <w14:ligatures w14:val="none"/>
        </w:rPr>
        <w:t>joint venture</w:t>
      </w:r>
      <w:r w:rsidRPr="0029323C">
        <w:rPr>
          <w:rFonts w:ascii="Times New Roman" w:eastAsia="Times New Roman" w:hAnsi="Times New Roman" w:cs="Times New Roman"/>
          <w:color w:val="000000"/>
          <w:kern w:val="0"/>
          <w:sz w:val="26"/>
          <w:szCs w:val="26"/>
          <w:lang w:val="en-US"/>
          <w14:ligatures w14:val="none"/>
        </w:rPr>
        <w:t xml:space="preserve"> for all transactions related to this competition as: ___________ </w:t>
      </w:r>
      <w:r w:rsidRPr="0029323C">
        <w:rPr>
          <w:rFonts w:ascii="Times New Roman" w:eastAsia="Times New Roman" w:hAnsi="Times New Roman" w:cs="Times New Roman"/>
          <w:i/>
          <w:iCs/>
          <w:color w:val="000000"/>
          <w:kern w:val="0"/>
          <w:sz w:val="26"/>
          <w:szCs w:val="26"/>
          <w:lang w:val="en-US"/>
          <w14:ligatures w14:val="none"/>
        </w:rPr>
        <w:t>[</w:t>
      </w:r>
      <w:r w:rsidR="00931A71" w:rsidRPr="0029323C">
        <w:rPr>
          <w:rFonts w:ascii="Times New Roman" w:eastAsia="Times New Roman" w:hAnsi="Times New Roman" w:cs="Times New Roman"/>
          <w:i/>
          <w:iCs/>
          <w:color w:val="000000"/>
          <w:kern w:val="0"/>
          <w:sz w:val="26"/>
          <w:szCs w:val="26"/>
          <w:lang w:val="en-US"/>
          <w14:ligatures w14:val="none"/>
        </w:rPr>
        <w:t>Write</w:t>
      </w:r>
      <w:r w:rsidRPr="0029323C">
        <w:rPr>
          <w:rFonts w:ascii="Times New Roman" w:eastAsia="Times New Roman" w:hAnsi="Times New Roman" w:cs="Times New Roman"/>
          <w:i/>
          <w:iCs/>
          <w:color w:val="000000"/>
          <w:kern w:val="0"/>
          <w:sz w:val="26"/>
          <w:szCs w:val="26"/>
          <w:lang w:val="en-US"/>
          <w14:ligatures w14:val="none"/>
        </w:rPr>
        <w:t xml:space="preserve"> the agreed name of the </w:t>
      </w:r>
      <w:r w:rsidR="00AD35C3">
        <w:rPr>
          <w:rFonts w:ascii="Times New Roman" w:eastAsia="Times New Roman" w:hAnsi="Times New Roman" w:cs="Times New Roman"/>
          <w:i/>
          <w:iCs/>
          <w:color w:val="000000"/>
          <w:kern w:val="0"/>
          <w:sz w:val="26"/>
          <w:szCs w:val="26"/>
          <w:lang w:val="en-US"/>
          <w14:ligatures w14:val="none"/>
        </w:rPr>
        <w:t>joint venture</w:t>
      </w:r>
      <w:r w:rsidRPr="0029323C">
        <w:rPr>
          <w:rFonts w:ascii="Times New Roman" w:eastAsia="Times New Roman" w:hAnsi="Times New Roman" w:cs="Times New Roman"/>
          <w:i/>
          <w:iCs/>
          <w:color w:val="000000"/>
          <w:kern w:val="0"/>
          <w:sz w:val="26"/>
          <w:szCs w:val="26"/>
          <w:lang w:val="en-US"/>
          <w14:ligatures w14:val="none"/>
        </w:rPr>
        <w:t>].</w:t>
      </w:r>
    </w:p>
    <w:p w14:paraId="4216EE91" w14:textId="5208CB06" w:rsidR="00932DFA" w:rsidRPr="0029323C" w:rsidRDefault="00932DFA" w:rsidP="00917E3D">
      <w:pPr>
        <w:numPr>
          <w:ilvl w:val="0"/>
          <w:numId w:val="33"/>
        </w:numPr>
        <w:tabs>
          <w:tab w:val="clear" w:pos="720"/>
        </w:tabs>
        <w:spacing w:before="120" w:after="120" w:line="360" w:lineRule="exact"/>
        <w:ind w:left="0" w:firstLine="0"/>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If the Architectural</w:t>
      </w:r>
      <w:r w:rsidR="00063F07">
        <w:rPr>
          <w:rFonts w:ascii="Times New Roman" w:eastAsia="Times New Roman" w:hAnsi="Times New Roman" w:cs="Times New Roman"/>
          <w:color w:val="000000"/>
          <w:kern w:val="0"/>
          <w:sz w:val="26"/>
          <w:szCs w:val="26"/>
          <w:lang w:val="en-US"/>
          <w14:ligatures w14:val="none"/>
        </w:rPr>
        <w:t xml:space="preserve"> Design</w:t>
      </w:r>
      <w:r w:rsidRPr="0029323C">
        <w:rPr>
          <w:rFonts w:ascii="Times New Roman" w:eastAsia="Times New Roman" w:hAnsi="Times New Roman" w:cs="Times New Roman"/>
          <w:color w:val="000000"/>
          <w:kern w:val="0"/>
          <w:sz w:val="26"/>
          <w:szCs w:val="26"/>
          <w:lang w:val="en-US"/>
          <w14:ligatures w14:val="none"/>
        </w:rPr>
        <w:t xml:space="preserve"> Proposal is selected, no member has the right to refuse to </w:t>
      </w:r>
      <w:r w:rsidR="00AF50B0" w:rsidRPr="0029323C">
        <w:rPr>
          <w:rFonts w:ascii="Times New Roman" w:eastAsia="Times New Roman" w:hAnsi="Times New Roman" w:cs="Times New Roman"/>
          <w:color w:val="000000"/>
          <w:kern w:val="0"/>
          <w:sz w:val="26"/>
          <w:szCs w:val="26"/>
          <w:lang w:val="en-US"/>
          <w14:ligatures w14:val="none"/>
        </w:rPr>
        <w:t>fulfil</w:t>
      </w:r>
      <w:r w:rsidR="008235A8">
        <w:rPr>
          <w:rFonts w:ascii="Times New Roman" w:eastAsia="Times New Roman" w:hAnsi="Times New Roman" w:cs="Times New Roman"/>
          <w:color w:val="000000"/>
          <w:kern w:val="0"/>
          <w:sz w:val="26"/>
          <w:szCs w:val="26"/>
          <w:lang w:val="en-US"/>
          <w14:ligatures w14:val="none"/>
        </w:rPr>
        <w:t>l</w:t>
      </w:r>
      <w:r w:rsidRPr="0029323C">
        <w:rPr>
          <w:rFonts w:ascii="Times New Roman" w:eastAsia="Times New Roman" w:hAnsi="Times New Roman" w:cs="Times New Roman"/>
          <w:color w:val="000000"/>
          <w:kern w:val="0"/>
          <w:sz w:val="26"/>
          <w:szCs w:val="26"/>
          <w:lang w:val="en-US"/>
          <w14:ligatures w14:val="none"/>
        </w:rPr>
        <w:t xml:space="preserve"> the responsibilities and obligations stipulat</w:t>
      </w:r>
      <w:r w:rsidR="00063F07">
        <w:rPr>
          <w:rFonts w:ascii="Times New Roman" w:eastAsia="Times New Roman" w:hAnsi="Times New Roman" w:cs="Times New Roman"/>
          <w:color w:val="000000"/>
          <w:kern w:val="0"/>
          <w:sz w:val="26"/>
          <w:szCs w:val="26"/>
          <w:lang w:val="en-US"/>
          <w14:ligatures w14:val="none"/>
        </w:rPr>
        <w:t xml:space="preserve">ed in the Competition Rules. In case a member of the </w:t>
      </w:r>
      <w:r w:rsidR="00AD35C3">
        <w:rPr>
          <w:rFonts w:ascii="Times New Roman" w:eastAsia="Times New Roman" w:hAnsi="Times New Roman" w:cs="Times New Roman"/>
          <w:color w:val="000000"/>
          <w:kern w:val="0"/>
          <w:sz w:val="26"/>
          <w:szCs w:val="26"/>
          <w:lang w:val="en-US"/>
          <w14:ligatures w14:val="none"/>
        </w:rPr>
        <w:t>joint venture</w:t>
      </w:r>
      <w:r w:rsidRPr="0029323C">
        <w:rPr>
          <w:rFonts w:ascii="Times New Roman" w:eastAsia="Times New Roman" w:hAnsi="Times New Roman" w:cs="Times New Roman"/>
          <w:color w:val="000000"/>
          <w:kern w:val="0"/>
          <w:sz w:val="26"/>
          <w:szCs w:val="26"/>
          <w:lang w:val="en-US"/>
          <w14:ligatures w14:val="none"/>
        </w:rPr>
        <w:t xml:space="preserve"> refuses to </w:t>
      </w:r>
      <w:r w:rsidR="00931A71" w:rsidRPr="0029323C">
        <w:rPr>
          <w:rFonts w:ascii="Times New Roman" w:eastAsia="Times New Roman" w:hAnsi="Times New Roman" w:cs="Times New Roman"/>
          <w:color w:val="000000"/>
          <w:kern w:val="0"/>
          <w:sz w:val="26"/>
          <w:szCs w:val="26"/>
          <w:lang w:val="en-US"/>
          <w14:ligatures w14:val="none"/>
        </w:rPr>
        <w:t>fulfil</w:t>
      </w:r>
      <w:r w:rsidR="008235A8">
        <w:rPr>
          <w:rFonts w:ascii="Times New Roman" w:eastAsia="Times New Roman" w:hAnsi="Times New Roman" w:cs="Times New Roman"/>
          <w:color w:val="000000"/>
          <w:kern w:val="0"/>
          <w:sz w:val="26"/>
          <w:szCs w:val="26"/>
          <w:lang w:val="en-US"/>
          <w14:ligatures w14:val="none"/>
        </w:rPr>
        <w:t>l</w:t>
      </w:r>
      <w:r w:rsidRPr="0029323C">
        <w:rPr>
          <w:rFonts w:ascii="Times New Roman" w:eastAsia="Times New Roman" w:hAnsi="Times New Roman" w:cs="Times New Roman"/>
          <w:color w:val="000000"/>
          <w:kern w:val="0"/>
          <w:sz w:val="26"/>
          <w:szCs w:val="26"/>
          <w:lang w:val="en-US"/>
          <w14:ligatures w14:val="none"/>
        </w:rPr>
        <w:t xml:space="preserve"> their own agreed responsibilities, the</w:t>
      </w:r>
      <w:r w:rsidR="00063F07">
        <w:rPr>
          <w:rFonts w:ascii="Times New Roman" w:eastAsia="Times New Roman" w:hAnsi="Times New Roman" w:cs="Times New Roman"/>
          <w:color w:val="000000"/>
          <w:kern w:val="0"/>
          <w:sz w:val="26"/>
          <w:szCs w:val="26"/>
          <w:lang w:val="en-US"/>
          <w14:ligatures w14:val="none"/>
        </w:rPr>
        <w:t xml:space="preserve"> following shall apply to that</w:t>
      </w:r>
      <w:r w:rsidRPr="0029323C">
        <w:rPr>
          <w:rFonts w:ascii="Times New Roman" w:eastAsia="Times New Roman" w:hAnsi="Times New Roman" w:cs="Times New Roman"/>
          <w:color w:val="000000"/>
          <w:kern w:val="0"/>
          <w:sz w:val="26"/>
          <w:szCs w:val="26"/>
          <w:lang w:val="en-US"/>
          <w14:ligatures w14:val="none"/>
        </w:rPr>
        <w:t xml:space="preserve"> member:</w:t>
      </w:r>
    </w:p>
    <w:p w14:paraId="04CAFC0F" w14:textId="47DEA1BC" w:rsidR="00932DFA" w:rsidRPr="0029323C" w:rsidRDefault="00932DFA" w:rsidP="00917E3D">
      <w:pPr>
        <w:numPr>
          <w:ilvl w:val="1"/>
          <w:numId w:val="37"/>
        </w:numPr>
        <w:tabs>
          <w:tab w:val="left" w:pos="709"/>
          <w:tab w:val="left" w:pos="851"/>
          <w:tab w:val="left" w:pos="993"/>
        </w:tabs>
        <w:spacing w:before="120" w:after="120" w:line="360" w:lineRule="exact"/>
        <w:ind w:left="0" w:firstLine="426"/>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Compensate for damages to</w:t>
      </w:r>
      <w:r w:rsidR="00063F07">
        <w:rPr>
          <w:rFonts w:ascii="Times New Roman" w:eastAsia="Times New Roman" w:hAnsi="Times New Roman" w:cs="Times New Roman"/>
          <w:i/>
          <w:iCs/>
          <w:color w:val="000000"/>
          <w:kern w:val="0"/>
          <w:sz w:val="26"/>
          <w:szCs w:val="26"/>
          <w:lang w:val="en-US"/>
          <w14:ligatures w14:val="none"/>
        </w:rPr>
        <w:t xml:space="preserve"> the other members of the </w:t>
      </w:r>
      <w:r w:rsidR="00AD35C3">
        <w:rPr>
          <w:rFonts w:ascii="Times New Roman" w:eastAsia="Times New Roman" w:hAnsi="Times New Roman" w:cs="Times New Roman"/>
          <w:i/>
          <w:iCs/>
          <w:color w:val="000000"/>
          <w:kern w:val="0"/>
          <w:sz w:val="26"/>
          <w:szCs w:val="26"/>
          <w:lang w:val="en-US"/>
          <w14:ligatures w14:val="none"/>
        </w:rPr>
        <w:t>joint venture</w:t>
      </w:r>
      <w:r w:rsidRPr="0029323C">
        <w:rPr>
          <w:rFonts w:ascii="Times New Roman" w:eastAsia="Times New Roman" w:hAnsi="Times New Roman" w:cs="Times New Roman"/>
          <w:i/>
          <w:iCs/>
          <w:color w:val="000000"/>
          <w:kern w:val="0"/>
          <w:sz w:val="26"/>
          <w:szCs w:val="26"/>
          <w:lang w:val="en-US"/>
          <w14:ligatures w14:val="none"/>
        </w:rPr>
        <w:t>;</w:t>
      </w:r>
    </w:p>
    <w:p w14:paraId="7A347495" w14:textId="2596BE62" w:rsidR="00932DFA" w:rsidRPr="0029323C" w:rsidRDefault="00063F07" w:rsidP="00917E3D">
      <w:pPr>
        <w:numPr>
          <w:ilvl w:val="1"/>
          <w:numId w:val="37"/>
        </w:numPr>
        <w:tabs>
          <w:tab w:val="left" w:pos="709"/>
          <w:tab w:val="left" w:pos="851"/>
          <w:tab w:val="left" w:pos="993"/>
        </w:tabs>
        <w:spacing w:before="120" w:after="120" w:line="360" w:lineRule="exact"/>
        <w:ind w:left="0" w:firstLine="426"/>
        <w:jc w:val="both"/>
        <w:rPr>
          <w:rFonts w:ascii="Times New Roman" w:eastAsia="Times New Roman" w:hAnsi="Times New Roman" w:cs="Times New Roman"/>
          <w:i/>
          <w:iCs/>
          <w:color w:val="000000"/>
          <w:kern w:val="0"/>
          <w:sz w:val="26"/>
          <w:szCs w:val="26"/>
          <w:lang w:val="en-US"/>
          <w14:ligatures w14:val="none"/>
        </w:rPr>
      </w:pPr>
      <w:r>
        <w:rPr>
          <w:rFonts w:ascii="Times New Roman" w:eastAsia="Times New Roman" w:hAnsi="Times New Roman" w:cs="Times New Roman"/>
          <w:i/>
          <w:iCs/>
          <w:color w:val="000000"/>
          <w:kern w:val="0"/>
          <w:sz w:val="26"/>
          <w:szCs w:val="26"/>
          <w:lang w:val="en-US"/>
          <w14:ligatures w14:val="none"/>
        </w:rPr>
        <w:t>Compensate for damages to the C</w:t>
      </w:r>
      <w:r w:rsidR="00932DFA" w:rsidRPr="0029323C">
        <w:rPr>
          <w:rFonts w:ascii="Times New Roman" w:eastAsia="Times New Roman" w:hAnsi="Times New Roman" w:cs="Times New Roman"/>
          <w:i/>
          <w:iCs/>
          <w:color w:val="000000"/>
          <w:kern w:val="0"/>
          <w:sz w:val="26"/>
          <w:szCs w:val="26"/>
          <w:lang w:val="en-US"/>
          <w14:ligatures w14:val="none"/>
        </w:rPr>
        <w:t xml:space="preserve">ompetition </w:t>
      </w:r>
      <w:r>
        <w:rPr>
          <w:rFonts w:ascii="Times New Roman" w:eastAsia="Times New Roman" w:hAnsi="Times New Roman" w:cs="Times New Roman"/>
          <w:i/>
          <w:iCs/>
          <w:color w:val="000000"/>
          <w:kern w:val="0"/>
          <w:sz w:val="26"/>
          <w:szCs w:val="26"/>
          <w:lang w:val="en-US"/>
          <w14:ligatures w14:val="none"/>
        </w:rPr>
        <w:t>Organizer</w:t>
      </w:r>
      <w:r w:rsidR="00932DFA" w:rsidRPr="0029323C">
        <w:rPr>
          <w:rFonts w:ascii="Times New Roman" w:eastAsia="Times New Roman" w:hAnsi="Times New Roman" w:cs="Times New Roman"/>
          <w:i/>
          <w:iCs/>
          <w:color w:val="000000"/>
          <w:kern w:val="0"/>
          <w:sz w:val="26"/>
          <w:szCs w:val="26"/>
          <w:lang w:val="en-US"/>
          <w14:ligatures w14:val="none"/>
        </w:rPr>
        <w:t xml:space="preserve"> as stipulat</w:t>
      </w:r>
      <w:r>
        <w:rPr>
          <w:rFonts w:ascii="Times New Roman" w:eastAsia="Times New Roman" w:hAnsi="Times New Roman" w:cs="Times New Roman"/>
          <w:i/>
          <w:iCs/>
          <w:color w:val="000000"/>
          <w:kern w:val="0"/>
          <w:sz w:val="26"/>
          <w:szCs w:val="26"/>
          <w:lang w:val="en-US"/>
          <w14:ligatures w14:val="none"/>
        </w:rPr>
        <w:t>ed in the Competition Rule</w:t>
      </w:r>
      <w:r w:rsidR="00932DFA" w:rsidRPr="0029323C">
        <w:rPr>
          <w:rFonts w:ascii="Times New Roman" w:eastAsia="Times New Roman" w:hAnsi="Times New Roman" w:cs="Times New Roman"/>
          <w:i/>
          <w:iCs/>
          <w:color w:val="000000"/>
          <w:kern w:val="0"/>
          <w:sz w:val="26"/>
          <w:szCs w:val="26"/>
          <w:lang w:val="en-US"/>
          <w14:ligatures w14:val="none"/>
        </w:rPr>
        <w:t>s;</w:t>
      </w:r>
    </w:p>
    <w:p w14:paraId="49696D9E" w14:textId="0B1BFE61" w:rsidR="00932DFA" w:rsidRPr="0029323C" w:rsidRDefault="00932DFA" w:rsidP="00917E3D">
      <w:pPr>
        <w:numPr>
          <w:ilvl w:val="1"/>
          <w:numId w:val="37"/>
        </w:numPr>
        <w:tabs>
          <w:tab w:val="left" w:pos="709"/>
          <w:tab w:val="left" w:pos="851"/>
          <w:tab w:val="left" w:pos="993"/>
        </w:tabs>
        <w:spacing w:before="120" w:after="120" w:line="360" w:lineRule="exact"/>
        <w:ind w:left="0" w:firstLine="426"/>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 xml:space="preserve">Other </w:t>
      </w:r>
      <w:r w:rsidR="00063F07">
        <w:rPr>
          <w:rFonts w:ascii="Times New Roman" w:eastAsia="Times New Roman" w:hAnsi="Times New Roman" w:cs="Times New Roman"/>
          <w:i/>
          <w:iCs/>
          <w:color w:val="000000"/>
          <w:kern w:val="0"/>
          <w:sz w:val="26"/>
          <w:szCs w:val="26"/>
          <w:lang w:val="en-US"/>
          <w14:ligatures w14:val="none"/>
        </w:rPr>
        <w:t>possibilities ____ [Please specify</w:t>
      </w:r>
      <w:r w:rsidRPr="0029323C">
        <w:rPr>
          <w:rFonts w:ascii="Times New Roman" w:eastAsia="Times New Roman" w:hAnsi="Times New Roman" w:cs="Times New Roman"/>
          <w:i/>
          <w:iCs/>
          <w:color w:val="000000"/>
          <w:kern w:val="0"/>
          <w:sz w:val="26"/>
          <w:szCs w:val="26"/>
          <w:lang w:val="en-US"/>
          <w14:ligatures w14:val="none"/>
        </w:rPr>
        <w:t>].</w:t>
      </w:r>
    </w:p>
    <w:p w14:paraId="6C9F190B" w14:textId="585C588B" w:rsidR="00932DFA" w:rsidRPr="0029323C" w:rsidRDefault="00932DFA"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A</w:t>
      </w:r>
      <w:r w:rsidR="00063F07">
        <w:rPr>
          <w:rFonts w:ascii="Times New Roman" w:eastAsia="Times New Roman" w:hAnsi="Times New Roman" w:cs="Times New Roman"/>
          <w:b/>
          <w:bCs/>
          <w:color w:val="000000"/>
          <w:kern w:val="0"/>
          <w:sz w:val="26"/>
          <w:szCs w:val="26"/>
          <w:lang w:val="en-US"/>
          <w14:ligatures w14:val="none"/>
        </w:rPr>
        <w:t>rticle 2. Allocation of r</w:t>
      </w:r>
      <w:r w:rsidRPr="0029323C">
        <w:rPr>
          <w:rFonts w:ascii="Times New Roman" w:eastAsia="Times New Roman" w:hAnsi="Times New Roman" w:cs="Times New Roman"/>
          <w:b/>
          <w:bCs/>
          <w:color w:val="000000"/>
          <w:kern w:val="0"/>
          <w:sz w:val="26"/>
          <w:szCs w:val="26"/>
          <w:lang w:val="en-US"/>
          <w14:ligatures w14:val="none"/>
        </w:rPr>
        <w:t>esponsibilities</w:t>
      </w:r>
    </w:p>
    <w:p w14:paraId="2E90A240" w14:textId="142F3804" w:rsidR="00932DFA" w:rsidRPr="0029323C" w:rsidRDefault="00932DFA"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xml:space="preserve">The members agree to take on joint and individual responsibilities to participate in the Architectural </w:t>
      </w:r>
      <w:r w:rsidR="00063F07">
        <w:rPr>
          <w:rFonts w:ascii="Times New Roman" w:eastAsia="Times New Roman" w:hAnsi="Times New Roman" w:cs="Times New Roman"/>
          <w:color w:val="000000"/>
          <w:kern w:val="0"/>
          <w:sz w:val="26"/>
          <w:szCs w:val="26"/>
          <w:lang w:val="en-US"/>
          <w14:ligatures w14:val="none"/>
        </w:rPr>
        <w:t xml:space="preserve">Design </w:t>
      </w:r>
      <w:r w:rsidRPr="0029323C">
        <w:rPr>
          <w:rFonts w:ascii="Times New Roman" w:eastAsia="Times New Roman" w:hAnsi="Times New Roman" w:cs="Times New Roman"/>
          <w:color w:val="000000"/>
          <w:kern w:val="0"/>
          <w:sz w:val="26"/>
          <w:szCs w:val="26"/>
          <w:lang w:val="en-US"/>
          <w14:ligatures w14:val="none"/>
        </w:rPr>
        <w:t>Proposal competition as follows:</w:t>
      </w:r>
    </w:p>
    <w:p w14:paraId="7DAD3043" w14:textId="77777777" w:rsidR="00932DFA" w:rsidRPr="0029323C" w:rsidRDefault="00932DFA" w:rsidP="00917E3D">
      <w:pPr>
        <w:numPr>
          <w:ilvl w:val="0"/>
          <w:numId w:val="34"/>
        </w:numPr>
        <w:tabs>
          <w:tab w:val="clear" w:pos="720"/>
        </w:tabs>
        <w:spacing w:before="120" w:after="120" w:line="360" w:lineRule="exact"/>
        <w:ind w:left="0" w:firstLine="0"/>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Lead Member of the Joint Venture</w:t>
      </w:r>
    </w:p>
    <w:p w14:paraId="78217153" w14:textId="79FF61F4" w:rsidR="00932DFA" w:rsidRPr="0029323C" w:rsidRDefault="00932DFA"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xml:space="preserve">The parties agree to </w:t>
      </w:r>
      <w:r w:rsidR="00063F07" w:rsidRPr="0029323C">
        <w:rPr>
          <w:rFonts w:ascii="Times New Roman" w:eastAsia="Times New Roman" w:hAnsi="Times New Roman" w:cs="Times New Roman"/>
          <w:color w:val="000000"/>
          <w:kern w:val="0"/>
          <w:sz w:val="26"/>
          <w:szCs w:val="26"/>
          <w:lang w:val="en-US"/>
          <w14:ligatures w14:val="none"/>
        </w:rPr>
        <w:t>authorize</w:t>
      </w:r>
      <w:r w:rsidRPr="0029323C">
        <w:rPr>
          <w:rFonts w:ascii="Times New Roman" w:eastAsia="Times New Roman" w:hAnsi="Times New Roman" w:cs="Times New Roman"/>
          <w:color w:val="000000"/>
          <w:kern w:val="0"/>
          <w:sz w:val="26"/>
          <w:szCs w:val="26"/>
          <w:lang w:val="en-US"/>
          <w14:ligatures w14:val="none"/>
        </w:rPr>
        <w:t xml:space="preserve"> ____ </w:t>
      </w:r>
      <w:r w:rsidRPr="0029323C">
        <w:rPr>
          <w:rFonts w:ascii="Times New Roman" w:eastAsia="Times New Roman" w:hAnsi="Times New Roman" w:cs="Times New Roman"/>
          <w:i/>
          <w:iCs/>
          <w:color w:val="000000"/>
          <w:kern w:val="0"/>
          <w:sz w:val="26"/>
          <w:szCs w:val="26"/>
          <w:lang w:val="en-US"/>
          <w14:ligatures w14:val="none"/>
        </w:rPr>
        <w:t>[</w:t>
      </w:r>
      <w:r w:rsidR="00F855C2" w:rsidRPr="0029323C">
        <w:rPr>
          <w:rFonts w:ascii="Times New Roman" w:eastAsia="Times New Roman" w:hAnsi="Times New Roman" w:cs="Times New Roman"/>
          <w:i/>
          <w:iCs/>
          <w:color w:val="000000"/>
          <w:kern w:val="0"/>
          <w:sz w:val="26"/>
          <w:szCs w:val="26"/>
          <w:lang w:val="en-US"/>
          <w14:ligatures w14:val="none"/>
        </w:rPr>
        <w:t>Write</w:t>
      </w:r>
      <w:r w:rsidRPr="0029323C">
        <w:rPr>
          <w:rFonts w:ascii="Times New Roman" w:eastAsia="Times New Roman" w:hAnsi="Times New Roman" w:cs="Times New Roman"/>
          <w:i/>
          <w:iCs/>
          <w:color w:val="000000"/>
          <w:kern w:val="0"/>
          <w:sz w:val="26"/>
          <w:szCs w:val="26"/>
          <w:lang w:val="en-US"/>
          <w14:ligatures w14:val="none"/>
        </w:rPr>
        <w:t xml:space="preserve"> the name of one party]</w:t>
      </w:r>
      <w:r w:rsidRPr="0029323C">
        <w:rPr>
          <w:rFonts w:ascii="Times New Roman" w:eastAsia="Times New Roman" w:hAnsi="Times New Roman" w:cs="Times New Roman"/>
          <w:color w:val="000000"/>
          <w:kern w:val="0"/>
          <w:sz w:val="26"/>
          <w:szCs w:val="26"/>
          <w:lang w:val="en-US"/>
          <w14:ligatures w14:val="none"/>
        </w:rPr>
        <w:t xml:space="preserve"> </w:t>
      </w:r>
      <w:r w:rsidR="0012799F" w:rsidRPr="0029323C">
        <w:rPr>
          <w:rFonts w:ascii="Times New Roman" w:eastAsia="Times New Roman" w:hAnsi="Times New Roman" w:cs="Times New Roman"/>
          <w:color w:val="000000"/>
          <w:kern w:val="0"/>
          <w:sz w:val="26"/>
          <w:szCs w:val="26"/>
          <w:lang w:val="en-US"/>
          <w14:ligatures w14:val="none"/>
        </w:rPr>
        <w:t>to be</w:t>
      </w:r>
      <w:r w:rsidRPr="0029323C">
        <w:rPr>
          <w:rFonts w:ascii="Times New Roman" w:eastAsia="Times New Roman" w:hAnsi="Times New Roman" w:cs="Times New Roman"/>
          <w:color w:val="000000"/>
          <w:kern w:val="0"/>
          <w:sz w:val="26"/>
          <w:szCs w:val="26"/>
          <w:lang w:val="en-US"/>
          <w14:ligatures w14:val="none"/>
        </w:rPr>
        <w:t xml:space="preserve"> the lead</w:t>
      </w:r>
      <w:r w:rsidR="0012799F" w:rsidRPr="0029323C">
        <w:rPr>
          <w:rFonts w:ascii="Times New Roman" w:eastAsia="Times New Roman" w:hAnsi="Times New Roman" w:cs="Times New Roman"/>
          <w:color w:val="000000"/>
          <w:kern w:val="0"/>
          <w:sz w:val="26"/>
          <w:szCs w:val="26"/>
          <w:lang w:val="en-US"/>
          <w14:ligatures w14:val="none"/>
        </w:rPr>
        <w:t>ing</w:t>
      </w:r>
      <w:r w:rsidRPr="0029323C">
        <w:rPr>
          <w:rFonts w:ascii="Times New Roman" w:eastAsia="Times New Roman" w:hAnsi="Times New Roman" w:cs="Times New Roman"/>
          <w:color w:val="000000"/>
          <w:kern w:val="0"/>
          <w:sz w:val="26"/>
          <w:szCs w:val="26"/>
          <w:lang w:val="en-US"/>
          <w14:ligatures w14:val="none"/>
        </w:rPr>
        <w:t xml:space="preserve"> member of the </w:t>
      </w:r>
      <w:r w:rsidR="00AD35C3">
        <w:rPr>
          <w:rFonts w:ascii="Times New Roman" w:eastAsia="Times New Roman" w:hAnsi="Times New Roman" w:cs="Times New Roman"/>
          <w:color w:val="000000"/>
          <w:kern w:val="0"/>
          <w:sz w:val="26"/>
          <w:szCs w:val="26"/>
          <w:lang w:val="en-US"/>
          <w14:ligatures w14:val="none"/>
        </w:rPr>
        <w:t>joint venture</w:t>
      </w:r>
      <w:r w:rsidRPr="0029323C">
        <w:rPr>
          <w:rFonts w:ascii="Times New Roman" w:eastAsia="Times New Roman" w:hAnsi="Times New Roman" w:cs="Times New Roman"/>
          <w:color w:val="000000"/>
          <w:kern w:val="0"/>
          <w:sz w:val="26"/>
          <w:szCs w:val="26"/>
          <w:lang w:val="en-US"/>
          <w14:ligatures w14:val="none"/>
        </w:rPr>
        <w:t xml:space="preserve">, representing the joint venture in the following </w:t>
      </w:r>
      <w:r w:rsidR="0012799F" w:rsidRPr="0029323C">
        <w:rPr>
          <w:rFonts w:ascii="Times New Roman" w:eastAsia="Times New Roman" w:hAnsi="Times New Roman" w:cs="Times New Roman"/>
          <w:color w:val="000000"/>
          <w:kern w:val="0"/>
          <w:sz w:val="26"/>
          <w:szCs w:val="26"/>
          <w:lang w:val="en-US"/>
          <w14:ligatures w14:val="none"/>
        </w:rPr>
        <w:t>cases</w:t>
      </w:r>
      <w:r w:rsidRPr="0029323C">
        <w:rPr>
          <w:rFonts w:ascii="Times New Roman" w:eastAsia="Times New Roman" w:hAnsi="Times New Roman" w:cs="Times New Roman"/>
          <w:color w:val="000000"/>
          <w:kern w:val="0"/>
          <w:sz w:val="26"/>
          <w:szCs w:val="26"/>
          <w:lang w:val="en-US"/>
          <w14:ligatures w14:val="none"/>
        </w:rPr>
        <w:t>:</w:t>
      </w:r>
    </w:p>
    <w:p w14:paraId="36056813" w14:textId="60CDBDAC" w:rsidR="00932DFA" w:rsidRPr="0029323C" w:rsidRDefault="0012799F" w:rsidP="0012799F">
      <w:pPr>
        <w:tabs>
          <w:tab w:val="left" w:pos="709"/>
          <w:tab w:val="left" w:pos="851"/>
          <w:tab w:val="left" w:pos="993"/>
        </w:tabs>
        <w:spacing w:before="120" w:after="120" w:line="360" w:lineRule="exact"/>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 xml:space="preserve">[- </w:t>
      </w:r>
      <w:r w:rsidR="00932DFA" w:rsidRPr="0029323C">
        <w:rPr>
          <w:rFonts w:ascii="Times New Roman" w:eastAsia="Times New Roman" w:hAnsi="Times New Roman" w:cs="Times New Roman"/>
          <w:i/>
          <w:iCs/>
          <w:color w:val="000000"/>
          <w:kern w:val="0"/>
          <w:sz w:val="26"/>
          <w:szCs w:val="26"/>
          <w:lang w:val="en-US"/>
          <w14:ligatures w14:val="none"/>
        </w:rPr>
        <w:t>Sign</w:t>
      </w:r>
      <w:r w:rsidR="00063F07">
        <w:rPr>
          <w:rFonts w:ascii="Times New Roman" w:eastAsia="Times New Roman" w:hAnsi="Times New Roman" w:cs="Times New Roman"/>
          <w:i/>
          <w:iCs/>
          <w:color w:val="000000"/>
          <w:kern w:val="0"/>
          <w:sz w:val="26"/>
          <w:szCs w:val="26"/>
          <w:lang w:val="en-US"/>
          <w14:ligatures w14:val="none"/>
        </w:rPr>
        <w:t>ing</w:t>
      </w:r>
      <w:r w:rsidR="00932DFA" w:rsidRPr="0029323C">
        <w:rPr>
          <w:rFonts w:ascii="Times New Roman" w:eastAsia="Times New Roman" w:hAnsi="Times New Roman" w:cs="Times New Roman"/>
          <w:i/>
          <w:iCs/>
          <w:color w:val="000000"/>
          <w:kern w:val="0"/>
          <w:sz w:val="26"/>
          <w:szCs w:val="26"/>
          <w:lang w:val="en-US"/>
          <w14:ligatures w14:val="none"/>
        </w:rPr>
        <w:t xml:space="preserve"> the competition registration form;</w:t>
      </w:r>
    </w:p>
    <w:p w14:paraId="0876828A" w14:textId="72840F28" w:rsidR="00932DFA" w:rsidRPr="0029323C" w:rsidRDefault="0012799F" w:rsidP="0012799F">
      <w:pPr>
        <w:tabs>
          <w:tab w:val="left" w:pos="709"/>
          <w:tab w:val="left" w:pos="851"/>
          <w:tab w:val="left" w:pos="993"/>
        </w:tabs>
        <w:spacing w:before="120" w:after="120" w:line="360" w:lineRule="exact"/>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 xml:space="preserve">- </w:t>
      </w:r>
      <w:r w:rsidR="00932DFA" w:rsidRPr="0029323C">
        <w:rPr>
          <w:rFonts w:ascii="Times New Roman" w:eastAsia="Times New Roman" w:hAnsi="Times New Roman" w:cs="Times New Roman"/>
          <w:i/>
          <w:iCs/>
          <w:color w:val="000000"/>
          <w:kern w:val="0"/>
          <w:sz w:val="26"/>
          <w:szCs w:val="26"/>
          <w:lang w:val="en-US"/>
          <w14:ligatures w14:val="none"/>
        </w:rPr>
        <w:t>Sign</w:t>
      </w:r>
      <w:r w:rsidR="00063F07">
        <w:rPr>
          <w:rFonts w:ascii="Times New Roman" w:eastAsia="Times New Roman" w:hAnsi="Times New Roman" w:cs="Times New Roman"/>
          <w:i/>
          <w:iCs/>
          <w:color w:val="000000"/>
          <w:kern w:val="0"/>
          <w:sz w:val="26"/>
          <w:szCs w:val="26"/>
          <w:lang w:val="en-US"/>
          <w14:ligatures w14:val="none"/>
        </w:rPr>
        <w:t>ing</w:t>
      </w:r>
      <w:r w:rsidR="00932DFA" w:rsidRPr="0029323C">
        <w:rPr>
          <w:rFonts w:ascii="Times New Roman" w:eastAsia="Times New Roman" w:hAnsi="Times New Roman" w:cs="Times New Roman"/>
          <w:i/>
          <w:iCs/>
          <w:color w:val="000000"/>
          <w:kern w:val="0"/>
          <w:sz w:val="26"/>
          <w:szCs w:val="26"/>
          <w:lang w:val="en-US"/>
          <w14:ligatures w14:val="none"/>
        </w:rPr>
        <w:t xml:space="preserve"> documents and materials to communicate with the </w:t>
      </w:r>
      <w:r w:rsidR="00063F07" w:rsidRPr="0029323C">
        <w:rPr>
          <w:rFonts w:ascii="Times New Roman" w:eastAsia="Times New Roman" w:hAnsi="Times New Roman" w:cs="Times New Roman"/>
          <w:i/>
          <w:iCs/>
          <w:color w:val="000000"/>
          <w:kern w:val="0"/>
          <w:sz w:val="26"/>
          <w:szCs w:val="26"/>
          <w:lang w:val="en-US"/>
          <w14:ligatures w14:val="none"/>
        </w:rPr>
        <w:t>Organizing</w:t>
      </w:r>
      <w:r w:rsidR="00932DFA" w:rsidRPr="0029323C">
        <w:rPr>
          <w:rFonts w:ascii="Times New Roman" w:eastAsia="Times New Roman" w:hAnsi="Times New Roman" w:cs="Times New Roman"/>
          <w:i/>
          <w:iCs/>
          <w:color w:val="000000"/>
          <w:kern w:val="0"/>
          <w:sz w:val="26"/>
          <w:szCs w:val="26"/>
          <w:lang w:val="en-US"/>
          <w14:ligatures w14:val="none"/>
        </w:rPr>
        <w:t xml:space="preserve"> Committee during the competition, including presenting the competition proposal report;</w:t>
      </w:r>
    </w:p>
    <w:p w14:paraId="457A8F3F" w14:textId="544FA59C" w:rsidR="00932DFA" w:rsidRPr="0029323C" w:rsidRDefault="0012799F" w:rsidP="0012799F">
      <w:pPr>
        <w:tabs>
          <w:tab w:val="left" w:pos="709"/>
          <w:tab w:val="left" w:pos="851"/>
          <w:tab w:val="left" w:pos="993"/>
        </w:tabs>
        <w:spacing w:before="120" w:after="120" w:line="360" w:lineRule="exact"/>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 xml:space="preserve">- </w:t>
      </w:r>
      <w:r w:rsidR="00063F07">
        <w:rPr>
          <w:rFonts w:ascii="Times New Roman" w:eastAsia="Times New Roman" w:hAnsi="Times New Roman" w:cs="Times New Roman"/>
          <w:i/>
          <w:iCs/>
          <w:color w:val="000000"/>
          <w:kern w:val="0"/>
          <w:sz w:val="26"/>
          <w:szCs w:val="26"/>
          <w:lang w:val="en-US"/>
          <w14:ligatures w14:val="none"/>
        </w:rPr>
        <w:t>Participating</w:t>
      </w:r>
      <w:r w:rsidR="00932DFA" w:rsidRPr="0029323C">
        <w:rPr>
          <w:rFonts w:ascii="Times New Roman" w:eastAsia="Times New Roman" w:hAnsi="Times New Roman" w:cs="Times New Roman"/>
          <w:i/>
          <w:iCs/>
          <w:color w:val="000000"/>
          <w:kern w:val="0"/>
          <w:sz w:val="26"/>
          <w:szCs w:val="26"/>
          <w:lang w:val="en-US"/>
          <w14:ligatures w14:val="none"/>
        </w:rPr>
        <w:t xml:space="preserve"> in contract negotiations for the implementation of the investment project and subsequent design steps if selected;</w:t>
      </w:r>
    </w:p>
    <w:p w14:paraId="09D636B0" w14:textId="5F7A9CA0" w:rsidR="00932DFA" w:rsidRPr="0029323C" w:rsidRDefault="0012799F" w:rsidP="0012799F">
      <w:pPr>
        <w:tabs>
          <w:tab w:val="left" w:pos="709"/>
          <w:tab w:val="left" w:pos="851"/>
          <w:tab w:val="left" w:pos="993"/>
        </w:tabs>
        <w:spacing w:before="120" w:after="120" w:line="360" w:lineRule="exact"/>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 xml:space="preserve">- </w:t>
      </w:r>
      <w:r w:rsidR="00063F07">
        <w:rPr>
          <w:rFonts w:ascii="Times New Roman" w:eastAsia="Times New Roman" w:hAnsi="Times New Roman" w:cs="Times New Roman"/>
          <w:i/>
          <w:iCs/>
          <w:color w:val="000000"/>
          <w:kern w:val="0"/>
          <w:sz w:val="26"/>
          <w:szCs w:val="26"/>
          <w:lang w:val="en-US"/>
          <w14:ligatures w14:val="none"/>
        </w:rPr>
        <w:t>Other pieces of work</w:t>
      </w:r>
      <w:r w:rsidR="00932DFA" w:rsidRPr="0029323C">
        <w:rPr>
          <w:rFonts w:ascii="Times New Roman" w:eastAsia="Times New Roman" w:hAnsi="Times New Roman" w:cs="Times New Roman"/>
          <w:i/>
          <w:iCs/>
          <w:color w:val="000000"/>
          <w:kern w:val="0"/>
          <w:sz w:val="26"/>
          <w:szCs w:val="26"/>
          <w:lang w:val="en-US"/>
          <w14:ligatures w14:val="none"/>
        </w:rPr>
        <w:t xml:space="preserve"> ____ [</w:t>
      </w:r>
      <w:r w:rsidR="00063F07">
        <w:rPr>
          <w:rFonts w:ascii="Times New Roman" w:eastAsia="Times New Roman" w:hAnsi="Times New Roman" w:cs="Times New Roman"/>
          <w:i/>
          <w:iCs/>
          <w:color w:val="000000"/>
          <w:kern w:val="0"/>
          <w:sz w:val="26"/>
          <w:szCs w:val="26"/>
          <w:lang w:val="en-US"/>
          <w14:ligatures w14:val="none"/>
        </w:rPr>
        <w:t>Please specify</w:t>
      </w:r>
      <w:r w:rsidR="00932DFA" w:rsidRPr="0029323C">
        <w:rPr>
          <w:rFonts w:ascii="Times New Roman" w:eastAsia="Times New Roman" w:hAnsi="Times New Roman" w:cs="Times New Roman"/>
          <w:i/>
          <w:iCs/>
          <w:color w:val="000000"/>
          <w:kern w:val="0"/>
          <w:sz w:val="26"/>
          <w:szCs w:val="26"/>
          <w:lang w:val="en-US"/>
          <w14:ligatures w14:val="none"/>
        </w:rPr>
        <w:t xml:space="preserve"> (if any)].</w:t>
      </w:r>
    </w:p>
    <w:p w14:paraId="79FCA665" w14:textId="07AC4BE1" w:rsidR="00932DFA" w:rsidRPr="0029323C" w:rsidRDefault="00932DFA" w:rsidP="00917E3D">
      <w:pPr>
        <w:numPr>
          <w:ilvl w:val="0"/>
          <w:numId w:val="35"/>
        </w:numPr>
        <w:tabs>
          <w:tab w:val="clear" w:pos="720"/>
        </w:tabs>
        <w:spacing w:before="120" w:after="120" w:line="360" w:lineRule="exact"/>
        <w:ind w:left="0" w:firstLine="0"/>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lastRenderedPageBreak/>
        <w:t>The members o</w:t>
      </w:r>
      <w:r w:rsidR="00063F07">
        <w:rPr>
          <w:rFonts w:ascii="Times New Roman" w:eastAsia="Times New Roman" w:hAnsi="Times New Roman" w:cs="Times New Roman"/>
          <w:color w:val="000000"/>
          <w:kern w:val="0"/>
          <w:sz w:val="26"/>
          <w:szCs w:val="26"/>
          <w:lang w:val="en-US"/>
          <w14:ligatures w14:val="none"/>
        </w:rPr>
        <w:t xml:space="preserve">f the </w:t>
      </w:r>
      <w:r w:rsidR="00AD35C3">
        <w:rPr>
          <w:rFonts w:ascii="Times New Roman" w:eastAsia="Times New Roman" w:hAnsi="Times New Roman" w:cs="Times New Roman"/>
          <w:color w:val="000000"/>
          <w:kern w:val="0"/>
          <w:sz w:val="26"/>
          <w:szCs w:val="26"/>
          <w:lang w:val="en-US"/>
          <w14:ligatures w14:val="none"/>
        </w:rPr>
        <w:t>joint venture</w:t>
      </w:r>
      <w:r w:rsidRPr="0029323C">
        <w:rPr>
          <w:rFonts w:ascii="Times New Roman" w:eastAsia="Times New Roman" w:hAnsi="Times New Roman" w:cs="Times New Roman"/>
          <w:color w:val="000000"/>
          <w:kern w:val="0"/>
          <w:sz w:val="26"/>
          <w:szCs w:val="26"/>
          <w:lang w:val="en-US"/>
          <w14:ligatures w14:val="none"/>
        </w:rPr>
        <w:t xml:space="preserve"> agree to allocate responsibilities </w:t>
      </w:r>
      <w:r w:rsidR="00063F07">
        <w:rPr>
          <w:rFonts w:ascii="Times New Roman" w:eastAsia="Times New Roman" w:hAnsi="Times New Roman" w:cs="Times New Roman"/>
          <w:color w:val="000000"/>
          <w:kern w:val="0"/>
          <w:sz w:val="26"/>
          <w:szCs w:val="26"/>
          <w:lang w:val="en-US"/>
          <w14:ligatures w14:val="none"/>
        </w:rPr>
        <w:t>to undertake the work</w:t>
      </w:r>
      <w:r w:rsidRPr="0029323C">
        <w:rPr>
          <w:rFonts w:ascii="Times New Roman" w:eastAsia="Times New Roman" w:hAnsi="Times New Roman" w:cs="Times New Roman"/>
          <w:color w:val="000000"/>
          <w:kern w:val="0"/>
          <w:sz w:val="26"/>
          <w:szCs w:val="26"/>
          <w:lang w:val="en-US"/>
          <w14:ligatures w14:val="none"/>
        </w:rPr>
        <w:t xml:space="preserve"> as per the table below:</w:t>
      </w:r>
    </w:p>
    <w:tbl>
      <w:tblPr>
        <w:tblStyle w:val="TableGrid"/>
        <w:tblW w:w="9067" w:type="dxa"/>
        <w:tblLook w:val="04A0" w:firstRow="1" w:lastRow="0" w:firstColumn="1" w:lastColumn="0" w:noHBand="0" w:noVBand="1"/>
      </w:tblPr>
      <w:tblGrid>
        <w:gridCol w:w="846"/>
        <w:gridCol w:w="3260"/>
        <w:gridCol w:w="2977"/>
        <w:gridCol w:w="1984"/>
      </w:tblGrid>
      <w:tr w:rsidR="00F855C2" w:rsidRPr="0029323C" w14:paraId="6079427E" w14:textId="77777777" w:rsidTr="00FC3643">
        <w:tc>
          <w:tcPr>
            <w:tcW w:w="846" w:type="dxa"/>
            <w:vAlign w:val="center"/>
          </w:tcPr>
          <w:p w14:paraId="7D4FD7E4" w14:textId="627FF03E" w:rsidR="00F855C2" w:rsidRPr="0029323C" w:rsidRDefault="00F855C2" w:rsidP="00FC3643">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No.</w:t>
            </w:r>
          </w:p>
        </w:tc>
        <w:tc>
          <w:tcPr>
            <w:tcW w:w="3260" w:type="dxa"/>
            <w:vAlign w:val="center"/>
          </w:tcPr>
          <w:p w14:paraId="7B1A3791" w14:textId="5F0DFD3F" w:rsidR="00F855C2" w:rsidRPr="0029323C" w:rsidRDefault="00F855C2" w:rsidP="00FC3643">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Name</w:t>
            </w:r>
          </w:p>
        </w:tc>
        <w:tc>
          <w:tcPr>
            <w:tcW w:w="2977" w:type="dxa"/>
            <w:vAlign w:val="center"/>
          </w:tcPr>
          <w:p w14:paraId="37D2AB8A" w14:textId="4E7385AF" w:rsidR="00F855C2" w:rsidRPr="0029323C" w:rsidRDefault="0012799F" w:rsidP="00FC3643">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Content to undertake</w:t>
            </w:r>
          </w:p>
        </w:tc>
        <w:tc>
          <w:tcPr>
            <w:tcW w:w="1984" w:type="dxa"/>
            <w:vAlign w:val="center"/>
          </w:tcPr>
          <w:p w14:paraId="280B9C55" w14:textId="1B464E72" w:rsidR="00F855C2" w:rsidRPr="0029323C" w:rsidRDefault="0012799F" w:rsidP="00FC3643">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Percentage (%)</w:t>
            </w:r>
          </w:p>
        </w:tc>
      </w:tr>
      <w:tr w:rsidR="00F855C2" w:rsidRPr="0029323C" w14:paraId="727B10A0" w14:textId="77777777" w:rsidTr="00FC3643">
        <w:tc>
          <w:tcPr>
            <w:tcW w:w="846" w:type="dxa"/>
            <w:vAlign w:val="center"/>
          </w:tcPr>
          <w:p w14:paraId="26F8BEE8" w14:textId="0B7D03C0" w:rsidR="00F855C2" w:rsidRPr="0029323C" w:rsidRDefault="0012799F"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1</w:t>
            </w:r>
          </w:p>
        </w:tc>
        <w:tc>
          <w:tcPr>
            <w:tcW w:w="3260" w:type="dxa"/>
            <w:vAlign w:val="center"/>
          </w:tcPr>
          <w:p w14:paraId="2FC089AC" w14:textId="0D3D745F" w:rsidR="00F855C2" w:rsidRPr="0029323C" w:rsidRDefault="0012799F"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Lead</w:t>
            </w:r>
            <w:r w:rsidR="00063F07">
              <w:rPr>
                <w:rFonts w:ascii="Times New Roman" w:eastAsia="Times New Roman" w:hAnsi="Times New Roman" w:cs="Times New Roman"/>
                <w:color w:val="000000"/>
                <w:kern w:val="0"/>
                <w:sz w:val="26"/>
                <w:szCs w:val="26"/>
                <w:lang w:val="en-US"/>
                <w14:ligatures w14:val="none"/>
              </w:rPr>
              <w:t xml:space="preserve">er of the </w:t>
            </w:r>
            <w:r w:rsidR="00AD35C3">
              <w:rPr>
                <w:rFonts w:ascii="Times New Roman" w:eastAsia="Times New Roman" w:hAnsi="Times New Roman" w:cs="Times New Roman"/>
                <w:color w:val="000000"/>
                <w:kern w:val="0"/>
                <w:sz w:val="26"/>
                <w:szCs w:val="26"/>
                <w:lang w:val="en-US"/>
                <w14:ligatures w14:val="none"/>
              </w:rPr>
              <w:t>joint venture</w:t>
            </w:r>
          </w:p>
        </w:tc>
        <w:tc>
          <w:tcPr>
            <w:tcW w:w="2977" w:type="dxa"/>
            <w:vAlign w:val="center"/>
          </w:tcPr>
          <w:p w14:paraId="276187C2" w14:textId="77777777" w:rsidR="00F855C2" w:rsidRPr="0029323C" w:rsidRDefault="0063665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w:t>
            </w:r>
          </w:p>
          <w:p w14:paraId="086E5897" w14:textId="16FEAEA2" w:rsidR="00636652" w:rsidRPr="0029323C" w:rsidRDefault="0063665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w:t>
            </w:r>
          </w:p>
        </w:tc>
        <w:tc>
          <w:tcPr>
            <w:tcW w:w="1984" w:type="dxa"/>
            <w:vAlign w:val="center"/>
          </w:tcPr>
          <w:p w14:paraId="3992D90D" w14:textId="77777777" w:rsidR="00F855C2" w:rsidRPr="0029323C" w:rsidRDefault="0063665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w:t>
            </w:r>
          </w:p>
          <w:p w14:paraId="0C4948D0" w14:textId="08CE70AE" w:rsidR="00636652" w:rsidRPr="0029323C" w:rsidRDefault="0063665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w:t>
            </w:r>
          </w:p>
        </w:tc>
      </w:tr>
      <w:tr w:rsidR="00F855C2" w:rsidRPr="0029323C" w14:paraId="26A0AF2E" w14:textId="77777777" w:rsidTr="00FC3643">
        <w:tc>
          <w:tcPr>
            <w:tcW w:w="846" w:type="dxa"/>
            <w:vAlign w:val="center"/>
          </w:tcPr>
          <w:p w14:paraId="7639CBBF" w14:textId="560595C5" w:rsidR="00F855C2" w:rsidRPr="0029323C" w:rsidRDefault="0012799F"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2</w:t>
            </w:r>
          </w:p>
        </w:tc>
        <w:tc>
          <w:tcPr>
            <w:tcW w:w="3260" w:type="dxa"/>
            <w:vAlign w:val="center"/>
          </w:tcPr>
          <w:p w14:paraId="224A67BB" w14:textId="5CEEFE69" w:rsidR="00F855C2" w:rsidRPr="0029323C" w:rsidRDefault="0063665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Second member</w:t>
            </w:r>
          </w:p>
        </w:tc>
        <w:tc>
          <w:tcPr>
            <w:tcW w:w="2977" w:type="dxa"/>
            <w:vAlign w:val="center"/>
          </w:tcPr>
          <w:p w14:paraId="4ABA3C6B" w14:textId="77777777" w:rsidR="00F855C2" w:rsidRPr="0029323C" w:rsidRDefault="0063665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w:t>
            </w:r>
          </w:p>
          <w:p w14:paraId="1B7A48D4" w14:textId="617BC339" w:rsidR="00636652" w:rsidRPr="0029323C" w:rsidRDefault="0063665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w:t>
            </w:r>
          </w:p>
        </w:tc>
        <w:tc>
          <w:tcPr>
            <w:tcW w:w="1984" w:type="dxa"/>
            <w:vAlign w:val="center"/>
          </w:tcPr>
          <w:p w14:paraId="0937C99D" w14:textId="77777777" w:rsidR="00F855C2" w:rsidRPr="0029323C" w:rsidRDefault="0063665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w:t>
            </w:r>
          </w:p>
          <w:p w14:paraId="3D48A2F7" w14:textId="518DD78B" w:rsidR="00636652" w:rsidRPr="0029323C" w:rsidRDefault="0063665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w:t>
            </w:r>
          </w:p>
        </w:tc>
      </w:tr>
      <w:tr w:rsidR="00F855C2" w:rsidRPr="0029323C" w14:paraId="3FBA438A" w14:textId="77777777" w:rsidTr="00FC3643">
        <w:tc>
          <w:tcPr>
            <w:tcW w:w="846" w:type="dxa"/>
            <w:vAlign w:val="center"/>
          </w:tcPr>
          <w:p w14:paraId="7D6D3C31" w14:textId="21FF4C2E" w:rsidR="00F855C2" w:rsidRPr="0029323C" w:rsidRDefault="0012799F"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w:t>
            </w:r>
          </w:p>
        </w:tc>
        <w:tc>
          <w:tcPr>
            <w:tcW w:w="3260" w:type="dxa"/>
            <w:vAlign w:val="center"/>
          </w:tcPr>
          <w:p w14:paraId="62AB24C0" w14:textId="77777777" w:rsidR="00F855C2" w:rsidRPr="0029323C" w:rsidRDefault="00F855C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p>
        </w:tc>
        <w:tc>
          <w:tcPr>
            <w:tcW w:w="2977" w:type="dxa"/>
            <w:vAlign w:val="center"/>
          </w:tcPr>
          <w:p w14:paraId="5AADCAD1" w14:textId="5F5A92E9" w:rsidR="00F855C2" w:rsidRPr="0029323C" w:rsidRDefault="00636652"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w:t>
            </w:r>
          </w:p>
        </w:tc>
        <w:tc>
          <w:tcPr>
            <w:tcW w:w="1984" w:type="dxa"/>
            <w:vAlign w:val="center"/>
          </w:tcPr>
          <w:p w14:paraId="584A916F" w14:textId="39C385B7" w:rsidR="00F855C2" w:rsidRPr="0029323C" w:rsidRDefault="007E5399" w:rsidP="00FC3643">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w:t>
            </w:r>
          </w:p>
        </w:tc>
      </w:tr>
      <w:tr w:rsidR="00FC3643" w:rsidRPr="0029323C" w14:paraId="4416E808" w14:textId="77777777" w:rsidTr="00FC3643">
        <w:tc>
          <w:tcPr>
            <w:tcW w:w="4106" w:type="dxa"/>
            <w:gridSpan w:val="2"/>
            <w:vAlign w:val="center"/>
          </w:tcPr>
          <w:p w14:paraId="788A7A5C" w14:textId="39BE4D46" w:rsidR="00FC3643" w:rsidRPr="0029323C" w:rsidRDefault="00FC3643" w:rsidP="00FC3643">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Total</w:t>
            </w:r>
          </w:p>
        </w:tc>
        <w:tc>
          <w:tcPr>
            <w:tcW w:w="2977" w:type="dxa"/>
            <w:vAlign w:val="center"/>
          </w:tcPr>
          <w:p w14:paraId="738520CB" w14:textId="0FB7BB36" w:rsidR="00FC3643" w:rsidRPr="0029323C" w:rsidRDefault="00FC3643" w:rsidP="00FC3643">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Total</w:t>
            </w:r>
          </w:p>
        </w:tc>
        <w:tc>
          <w:tcPr>
            <w:tcW w:w="1984" w:type="dxa"/>
            <w:vAlign w:val="center"/>
          </w:tcPr>
          <w:p w14:paraId="5547F1DF" w14:textId="25518010" w:rsidR="00FC3643" w:rsidRPr="0029323C" w:rsidRDefault="00FC3643" w:rsidP="00FC3643">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100%</w:t>
            </w:r>
          </w:p>
        </w:tc>
      </w:tr>
    </w:tbl>
    <w:p w14:paraId="27ED34A8" w14:textId="44C3D249" w:rsidR="00932DFA" w:rsidRPr="0029323C" w:rsidRDefault="00932DFA"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Article 3. Va</w:t>
      </w:r>
      <w:r w:rsidR="00063F07">
        <w:rPr>
          <w:rFonts w:ascii="Times New Roman" w:eastAsia="Times New Roman" w:hAnsi="Times New Roman" w:cs="Times New Roman"/>
          <w:b/>
          <w:bCs/>
          <w:color w:val="000000"/>
          <w:kern w:val="0"/>
          <w:sz w:val="26"/>
          <w:szCs w:val="26"/>
          <w:lang w:val="en-US"/>
          <w14:ligatures w14:val="none"/>
        </w:rPr>
        <w:t xml:space="preserve">lidity of the </w:t>
      </w:r>
      <w:r w:rsidR="00AD35C3">
        <w:rPr>
          <w:rFonts w:ascii="Times New Roman" w:eastAsia="Times New Roman" w:hAnsi="Times New Roman" w:cs="Times New Roman"/>
          <w:b/>
          <w:bCs/>
          <w:color w:val="000000"/>
          <w:kern w:val="0"/>
          <w:sz w:val="26"/>
          <w:szCs w:val="26"/>
          <w:lang w:val="en-US"/>
          <w14:ligatures w14:val="none"/>
        </w:rPr>
        <w:t>joint venture</w:t>
      </w:r>
      <w:r w:rsidR="00063F07">
        <w:rPr>
          <w:rFonts w:ascii="Times New Roman" w:eastAsia="Times New Roman" w:hAnsi="Times New Roman" w:cs="Times New Roman"/>
          <w:b/>
          <w:bCs/>
          <w:color w:val="000000"/>
          <w:kern w:val="0"/>
          <w:sz w:val="26"/>
          <w:szCs w:val="26"/>
          <w:lang w:val="en-US"/>
          <w14:ligatures w14:val="none"/>
        </w:rPr>
        <w:t xml:space="preserve"> a</w:t>
      </w:r>
      <w:r w:rsidRPr="0029323C">
        <w:rPr>
          <w:rFonts w:ascii="Times New Roman" w:eastAsia="Times New Roman" w:hAnsi="Times New Roman" w:cs="Times New Roman"/>
          <w:b/>
          <w:bCs/>
          <w:color w:val="000000"/>
          <w:kern w:val="0"/>
          <w:sz w:val="26"/>
          <w:szCs w:val="26"/>
          <w:lang w:val="en-US"/>
          <w14:ligatures w14:val="none"/>
        </w:rPr>
        <w:t>greement</w:t>
      </w:r>
    </w:p>
    <w:p w14:paraId="5209E9F8" w14:textId="444E85FE" w:rsidR="00932DFA" w:rsidRPr="0029323C" w:rsidRDefault="00932DFA" w:rsidP="00917E3D">
      <w:pPr>
        <w:numPr>
          <w:ilvl w:val="0"/>
          <w:numId w:val="36"/>
        </w:numPr>
        <w:tabs>
          <w:tab w:val="clear" w:pos="720"/>
        </w:tabs>
        <w:spacing w:before="120" w:after="120" w:line="360" w:lineRule="exact"/>
        <w:ind w:left="0" w:firstLine="0"/>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The join</w:t>
      </w:r>
      <w:r w:rsidR="00063F07">
        <w:rPr>
          <w:rFonts w:ascii="Times New Roman" w:eastAsia="Times New Roman" w:hAnsi="Times New Roman" w:cs="Times New Roman"/>
          <w:color w:val="000000"/>
          <w:kern w:val="0"/>
          <w:sz w:val="26"/>
          <w:szCs w:val="26"/>
          <w:lang w:val="en-US"/>
          <w14:ligatures w14:val="none"/>
        </w:rPr>
        <w:t>t venture agreement is valid</w:t>
      </w:r>
      <w:r w:rsidRPr="0029323C">
        <w:rPr>
          <w:rFonts w:ascii="Times New Roman" w:eastAsia="Times New Roman" w:hAnsi="Times New Roman" w:cs="Times New Roman"/>
          <w:color w:val="000000"/>
          <w:kern w:val="0"/>
          <w:sz w:val="26"/>
          <w:szCs w:val="26"/>
          <w:lang w:val="en-US"/>
          <w14:ligatures w14:val="none"/>
        </w:rPr>
        <w:t xml:space="preserve"> from the date of signing</w:t>
      </w:r>
      <w:r w:rsidR="00063F07">
        <w:rPr>
          <w:rFonts w:ascii="Times New Roman" w:eastAsia="Times New Roman" w:hAnsi="Times New Roman" w:cs="Times New Roman"/>
          <w:color w:val="000000"/>
          <w:kern w:val="0"/>
          <w:sz w:val="26"/>
          <w:szCs w:val="26"/>
          <w:lang w:val="en-US"/>
          <w14:ligatures w14:val="none"/>
        </w:rPr>
        <w:t xml:space="preserve"> onwards</w:t>
      </w:r>
      <w:r w:rsidRPr="0029323C">
        <w:rPr>
          <w:rFonts w:ascii="Times New Roman" w:eastAsia="Times New Roman" w:hAnsi="Times New Roman" w:cs="Times New Roman"/>
          <w:color w:val="000000"/>
          <w:kern w:val="0"/>
          <w:sz w:val="26"/>
          <w:szCs w:val="26"/>
          <w:lang w:val="en-US"/>
          <w14:ligatures w14:val="none"/>
        </w:rPr>
        <w:t>.</w:t>
      </w:r>
    </w:p>
    <w:p w14:paraId="6161C03C" w14:textId="550A781F" w:rsidR="00932DFA" w:rsidRPr="0029323C" w:rsidRDefault="00932DFA" w:rsidP="00917E3D">
      <w:pPr>
        <w:numPr>
          <w:ilvl w:val="0"/>
          <w:numId w:val="36"/>
        </w:numPr>
        <w:tabs>
          <w:tab w:val="clear" w:pos="720"/>
        </w:tabs>
        <w:spacing w:before="120" w:after="120" w:line="360" w:lineRule="exact"/>
        <w:ind w:left="0" w:firstLine="0"/>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The joint venture agreement</w:t>
      </w:r>
      <w:r w:rsidR="00063F07">
        <w:rPr>
          <w:rFonts w:ascii="Times New Roman" w:eastAsia="Times New Roman" w:hAnsi="Times New Roman" w:cs="Times New Roman"/>
          <w:color w:val="000000"/>
          <w:kern w:val="0"/>
          <w:sz w:val="26"/>
          <w:szCs w:val="26"/>
          <w:lang w:val="en-US"/>
          <w14:ligatures w14:val="none"/>
        </w:rPr>
        <w:t xml:space="preserve"> will be terminated</w:t>
      </w:r>
      <w:r w:rsidRPr="0029323C">
        <w:rPr>
          <w:rFonts w:ascii="Times New Roman" w:eastAsia="Times New Roman" w:hAnsi="Times New Roman" w:cs="Times New Roman"/>
          <w:color w:val="000000"/>
          <w:kern w:val="0"/>
          <w:sz w:val="26"/>
          <w:szCs w:val="26"/>
          <w:lang w:val="en-US"/>
          <w14:ligatures w14:val="none"/>
        </w:rPr>
        <w:t xml:space="preserve"> in the following cases:</w:t>
      </w:r>
    </w:p>
    <w:p w14:paraId="7E18A246" w14:textId="36619559" w:rsidR="00932DFA" w:rsidRPr="0029323C" w:rsidRDefault="00932DFA" w:rsidP="00917E3D">
      <w:pPr>
        <w:numPr>
          <w:ilvl w:val="1"/>
          <w:numId w:val="38"/>
        </w:numPr>
        <w:tabs>
          <w:tab w:val="left" w:pos="709"/>
          <w:tab w:val="left" w:pos="851"/>
          <w:tab w:val="left" w:pos="993"/>
        </w:tabs>
        <w:spacing w:before="120" w:after="120" w:line="360" w:lineRule="exact"/>
        <w:ind w:left="0" w:firstLine="567"/>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xml:space="preserve">The parties </w:t>
      </w:r>
      <w:r w:rsidR="00FC3643" w:rsidRPr="0029323C">
        <w:rPr>
          <w:rFonts w:ascii="Times New Roman" w:eastAsia="Times New Roman" w:hAnsi="Times New Roman" w:cs="Times New Roman"/>
          <w:color w:val="000000"/>
          <w:kern w:val="0"/>
          <w:sz w:val="26"/>
          <w:szCs w:val="26"/>
          <w:lang w:val="en-US"/>
          <w14:ligatures w14:val="none"/>
        </w:rPr>
        <w:t>fulfil</w:t>
      </w:r>
      <w:r w:rsidR="008235A8">
        <w:rPr>
          <w:rFonts w:ascii="Times New Roman" w:eastAsia="Times New Roman" w:hAnsi="Times New Roman" w:cs="Times New Roman"/>
          <w:color w:val="000000"/>
          <w:kern w:val="0"/>
          <w:sz w:val="26"/>
          <w:szCs w:val="26"/>
          <w:lang w:val="en-US"/>
          <w14:ligatures w14:val="none"/>
        </w:rPr>
        <w:t>l</w:t>
      </w:r>
      <w:r w:rsidRPr="0029323C">
        <w:rPr>
          <w:rFonts w:ascii="Times New Roman" w:eastAsia="Times New Roman" w:hAnsi="Times New Roman" w:cs="Times New Roman"/>
          <w:color w:val="000000"/>
          <w:kern w:val="0"/>
          <w:sz w:val="26"/>
          <w:szCs w:val="26"/>
          <w:lang w:val="en-US"/>
          <w14:ligatures w14:val="none"/>
        </w:rPr>
        <w:t xml:space="preserve"> their responsibilities and obligations;</w:t>
      </w:r>
    </w:p>
    <w:p w14:paraId="12164787" w14:textId="5D1A7873" w:rsidR="00932DFA" w:rsidRPr="0029323C" w:rsidRDefault="00932DFA" w:rsidP="00917E3D">
      <w:pPr>
        <w:numPr>
          <w:ilvl w:val="1"/>
          <w:numId w:val="38"/>
        </w:numPr>
        <w:tabs>
          <w:tab w:val="left" w:pos="709"/>
          <w:tab w:val="left" w:pos="851"/>
          <w:tab w:val="left" w:pos="993"/>
        </w:tabs>
        <w:spacing w:before="120" w:after="120" w:line="360" w:lineRule="exact"/>
        <w:ind w:left="0" w:firstLine="567"/>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The parties mutually agree to terminate</w:t>
      </w:r>
      <w:r w:rsidR="00063F07">
        <w:rPr>
          <w:rFonts w:ascii="Times New Roman" w:eastAsia="Times New Roman" w:hAnsi="Times New Roman" w:cs="Times New Roman"/>
          <w:color w:val="000000"/>
          <w:kern w:val="0"/>
          <w:sz w:val="26"/>
          <w:szCs w:val="26"/>
          <w:lang w:val="en-US"/>
          <w14:ligatures w14:val="none"/>
        </w:rPr>
        <w:t xml:space="preserve"> the agreement</w:t>
      </w:r>
      <w:r w:rsidRPr="0029323C">
        <w:rPr>
          <w:rFonts w:ascii="Times New Roman" w:eastAsia="Times New Roman" w:hAnsi="Times New Roman" w:cs="Times New Roman"/>
          <w:color w:val="000000"/>
          <w:kern w:val="0"/>
          <w:sz w:val="26"/>
          <w:szCs w:val="26"/>
          <w:lang w:val="en-US"/>
          <w14:ligatures w14:val="none"/>
        </w:rPr>
        <w:t>;</w:t>
      </w:r>
    </w:p>
    <w:p w14:paraId="7BC2AF53" w14:textId="4731DF17" w:rsidR="00932DFA" w:rsidRPr="0029323C" w:rsidRDefault="00932DFA" w:rsidP="00917E3D">
      <w:pPr>
        <w:numPr>
          <w:ilvl w:val="1"/>
          <w:numId w:val="38"/>
        </w:numPr>
        <w:tabs>
          <w:tab w:val="left" w:pos="709"/>
          <w:tab w:val="left" w:pos="851"/>
          <w:tab w:val="left" w:pos="993"/>
        </w:tabs>
        <w:spacing w:before="120" w:after="120" w:line="360" w:lineRule="exact"/>
        <w:ind w:left="0" w:firstLine="567"/>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 xml:space="preserve">The </w:t>
      </w:r>
      <w:r w:rsidR="00063F07">
        <w:rPr>
          <w:rFonts w:ascii="Times New Roman" w:eastAsia="Times New Roman" w:hAnsi="Times New Roman" w:cs="Times New Roman"/>
          <w:color w:val="000000"/>
          <w:kern w:val="0"/>
          <w:sz w:val="26"/>
          <w:szCs w:val="26"/>
          <w:lang w:val="en-US"/>
          <w14:ligatures w14:val="none"/>
        </w:rPr>
        <w:t>submitted design proposal</w:t>
      </w:r>
      <w:r w:rsidRPr="0029323C">
        <w:rPr>
          <w:rFonts w:ascii="Times New Roman" w:eastAsia="Times New Roman" w:hAnsi="Times New Roman" w:cs="Times New Roman"/>
          <w:color w:val="000000"/>
          <w:kern w:val="0"/>
          <w:sz w:val="26"/>
          <w:szCs w:val="26"/>
          <w:lang w:val="en-US"/>
          <w14:ligatures w14:val="none"/>
        </w:rPr>
        <w:t xml:space="preserve"> of the joint venture is not selected;</w:t>
      </w:r>
    </w:p>
    <w:p w14:paraId="76CD0693" w14:textId="05240CC8" w:rsidR="00932DFA" w:rsidRPr="0029323C" w:rsidRDefault="00932DFA" w:rsidP="00917E3D">
      <w:pPr>
        <w:numPr>
          <w:ilvl w:val="1"/>
          <w:numId w:val="38"/>
        </w:numPr>
        <w:tabs>
          <w:tab w:val="left" w:pos="709"/>
          <w:tab w:val="left" w:pos="851"/>
          <w:tab w:val="left" w:pos="993"/>
        </w:tabs>
        <w:spacing w:before="120" w:after="120" w:line="360" w:lineRule="exact"/>
        <w:ind w:left="0" w:firstLine="567"/>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The competition is</w:t>
      </w:r>
      <w:r w:rsidR="00063F07">
        <w:rPr>
          <w:rFonts w:ascii="Times New Roman" w:eastAsia="Times New Roman" w:hAnsi="Times New Roman" w:cs="Times New Roman"/>
          <w:color w:val="000000"/>
          <w:kern w:val="0"/>
          <w:sz w:val="26"/>
          <w:szCs w:val="26"/>
          <w:lang w:val="en-US"/>
          <w14:ligatures w14:val="none"/>
        </w:rPr>
        <w:t xml:space="preserve"> cancelled as announced by the C</w:t>
      </w:r>
      <w:r w:rsidRPr="0029323C">
        <w:rPr>
          <w:rFonts w:ascii="Times New Roman" w:eastAsia="Times New Roman" w:hAnsi="Times New Roman" w:cs="Times New Roman"/>
          <w:color w:val="000000"/>
          <w:kern w:val="0"/>
          <w:sz w:val="26"/>
          <w:szCs w:val="26"/>
          <w:lang w:val="en-US"/>
          <w14:ligatures w14:val="none"/>
        </w:rPr>
        <w:t xml:space="preserve">ompetition </w:t>
      </w:r>
      <w:r w:rsidR="00063F07">
        <w:rPr>
          <w:rFonts w:ascii="Times New Roman" w:eastAsia="Times New Roman" w:hAnsi="Times New Roman" w:cs="Times New Roman"/>
          <w:color w:val="000000"/>
          <w:kern w:val="0"/>
          <w:sz w:val="26"/>
          <w:szCs w:val="26"/>
          <w:lang w:val="en-US"/>
          <w14:ligatures w14:val="none"/>
        </w:rPr>
        <w:t>Organizer</w:t>
      </w:r>
      <w:r w:rsidRPr="0029323C">
        <w:rPr>
          <w:rFonts w:ascii="Times New Roman" w:eastAsia="Times New Roman" w:hAnsi="Times New Roman" w:cs="Times New Roman"/>
          <w:color w:val="000000"/>
          <w:kern w:val="0"/>
          <w:sz w:val="26"/>
          <w:szCs w:val="26"/>
          <w:lang w:val="en-US"/>
          <w14:ligatures w14:val="none"/>
        </w:rPr>
        <w:t>.</w:t>
      </w:r>
    </w:p>
    <w:p w14:paraId="3282262C" w14:textId="3B1FC117" w:rsidR="00932DFA" w:rsidRPr="0029323C" w:rsidRDefault="00063F07"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 xml:space="preserve">This </w:t>
      </w:r>
      <w:r w:rsidR="00AD35C3">
        <w:rPr>
          <w:rFonts w:ascii="Times New Roman" w:eastAsia="Times New Roman" w:hAnsi="Times New Roman" w:cs="Times New Roman"/>
          <w:color w:val="000000"/>
          <w:kern w:val="0"/>
          <w:sz w:val="26"/>
          <w:szCs w:val="26"/>
          <w:lang w:val="en-US"/>
          <w14:ligatures w14:val="none"/>
        </w:rPr>
        <w:t>joint venture</w:t>
      </w:r>
      <w:r w:rsidR="00932DFA" w:rsidRPr="0029323C">
        <w:rPr>
          <w:rFonts w:ascii="Times New Roman" w:eastAsia="Times New Roman" w:hAnsi="Times New Roman" w:cs="Times New Roman"/>
          <w:color w:val="000000"/>
          <w:kern w:val="0"/>
          <w:sz w:val="26"/>
          <w:szCs w:val="26"/>
          <w:lang w:val="en-US"/>
          <w14:ligatures w14:val="none"/>
        </w:rPr>
        <w:t xml:space="preserve"> agreement is made</w:t>
      </w:r>
      <w:r>
        <w:rPr>
          <w:rFonts w:ascii="Times New Roman" w:eastAsia="Times New Roman" w:hAnsi="Times New Roman" w:cs="Times New Roman"/>
          <w:color w:val="000000"/>
          <w:kern w:val="0"/>
          <w:sz w:val="26"/>
          <w:szCs w:val="26"/>
          <w:lang w:val="en-US"/>
          <w14:ligatures w14:val="none"/>
        </w:rPr>
        <w:t xml:space="preserve"> in ____ copies, each party keep</w:t>
      </w:r>
      <w:r w:rsidR="00932DFA" w:rsidRPr="0029323C">
        <w:rPr>
          <w:rFonts w:ascii="Times New Roman" w:eastAsia="Times New Roman" w:hAnsi="Times New Roman" w:cs="Times New Roman"/>
          <w:color w:val="000000"/>
          <w:kern w:val="0"/>
          <w:sz w:val="26"/>
          <w:szCs w:val="26"/>
          <w:lang w:val="en-US"/>
          <w14:ligatures w14:val="none"/>
        </w:rPr>
        <w:t>s ____ copies, and all copies have the same legal validity.</w:t>
      </w:r>
    </w:p>
    <w:p w14:paraId="45FF27B2" w14:textId="38153071" w:rsidR="00932DFA" w:rsidRPr="0029323C" w:rsidRDefault="00932DFA"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LEGAL REPRESENTATIVE OF THE LEAD</w:t>
      </w:r>
      <w:r w:rsidR="00D809E1" w:rsidRPr="0029323C">
        <w:rPr>
          <w:rFonts w:ascii="Times New Roman" w:eastAsia="Times New Roman" w:hAnsi="Times New Roman" w:cs="Times New Roman"/>
          <w:b/>
          <w:bCs/>
          <w:color w:val="000000"/>
          <w:kern w:val="0"/>
          <w:sz w:val="26"/>
          <w:szCs w:val="26"/>
          <w:lang w:val="en-US"/>
          <w14:ligatures w14:val="none"/>
        </w:rPr>
        <w:t>ER</w:t>
      </w:r>
      <w:r w:rsidR="000C159B">
        <w:rPr>
          <w:rFonts w:ascii="Times New Roman" w:eastAsia="Times New Roman" w:hAnsi="Times New Roman" w:cs="Times New Roman"/>
          <w:b/>
          <w:bCs/>
          <w:color w:val="000000"/>
          <w:kern w:val="0"/>
          <w:sz w:val="26"/>
          <w:szCs w:val="26"/>
          <w:lang w:val="en-US"/>
          <w14:ligatures w14:val="none"/>
        </w:rPr>
        <w:t xml:space="preserve"> OF THE </w:t>
      </w:r>
      <w:r w:rsidR="00AD35C3">
        <w:rPr>
          <w:rFonts w:ascii="Times New Roman" w:eastAsia="Times New Roman" w:hAnsi="Times New Roman" w:cs="Times New Roman"/>
          <w:b/>
          <w:bCs/>
          <w:color w:val="000000"/>
          <w:kern w:val="0"/>
          <w:sz w:val="26"/>
          <w:szCs w:val="26"/>
          <w:lang w:val="en-US"/>
          <w14:ligatures w14:val="none"/>
        </w:rPr>
        <w:t>JOINT VENTURE</w:t>
      </w:r>
    </w:p>
    <w:p w14:paraId="68A2BCF7" w14:textId="09B32BEB" w:rsidR="00932DFA" w:rsidRPr="0029323C" w:rsidRDefault="00932DFA" w:rsidP="00213E7D">
      <w:pPr>
        <w:spacing w:before="120" w:after="120" w:line="360" w:lineRule="exact"/>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w:t>
      </w:r>
      <w:r w:rsidR="00FC3643" w:rsidRPr="0029323C">
        <w:rPr>
          <w:rFonts w:ascii="Times New Roman" w:eastAsia="Times New Roman" w:hAnsi="Times New Roman" w:cs="Times New Roman"/>
          <w:i/>
          <w:iCs/>
          <w:color w:val="000000"/>
          <w:kern w:val="0"/>
          <w:sz w:val="26"/>
          <w:szCs w:val="26"/>
          <w:lang w:val="en-US"/>
          <w14:ligatures w14:val="none"/>
        </w:rPr>
        <w:t>Write</w:t>
      </w:r>
      <w:r w:rsidR="000C159B">
        <w:rPr>
          <w:rFonts w:ascii="Times New Roman" w:eastAsia="Times New Roman" w:hAnsi="Times New Roman" w:cs="Times New Roman"/>
          <w:i/>
          <w:iCs/>
          <w:color w:val="000000"/>
          <w:kern w:val="0"/>
          <w:sz w:val="26"/>
          <w:szCs w:val="26"/>
          <w:lang w:val="en-US"/>
          <w14:ligatures w14:val="none"/>
        </w:rPr>
        <w:t xml:space="preserve"> name, position</w:t>
      </w:r>
      <w:r w:rsidRPr="0029323C">
        <w:rPr>
          <w:rFonts w:ascii="Times New Roman" w:eastAsia="Times New Roman" w:hAnsi="Times New Roman" w:cs="Times New Roman"/>
          <w:i/>
          <w:iCs/>
          <w:color w:val="000000"/>
          <w:kern w:val="0"/>
          <w:sz w:val="26"/>
          <w:szCs w:val="26"/>
          <w:lang w:val="en-US"/>
          <w14:ligatures w14:val="none"/>
        </w:rPr>
        <w:t xml:space="preserve">, </w:t>
      </w:r>
      <w:r w:rsidR="000C159B" w:rsidRPr="000C159B">
        <w:rPr>
          <w:rFonts w:ascii="Times New Roman" w:eastAsia="Times New Roman" w:hAnsi="Times New Roman" w:cs="Times New Roman"/>
          <w:i/>
          <w:iCs/>
          <w:color w:val="000000"/>
          <w:kern w:val="0"/>
          <w:sz w:val="26"/>
          <w:szCs w:val="26"/>
          <w:lang w:val="en-US"/>
          <w14:ligatures w14:val="none"/>
        </w:rPr>
        <w:t>signed and sealed</w:t>
      </w:r>
      <w:r w:rsidRPr="0029323C">
        <w:rPr>
          <w:rFonts w:ascii="Times New Roman" w:eastAsia="Times New Roman" w:hAnsi="Times New Roman" w:cs="Times New Roman"/>
          <w:i/>
          <w:iCs/>
          <w:color w:val="000000"/>
          <w:kern w:val="0"/>
          <w:sz w:val="26"/>
          <w:szCs w:val="26"/>
          <w:lang w:val="en-US"/>
          <w14:ligatures w14:val="none"/>
        </w:rPr>
        <w:t>]</w:t>
      </w:r>
    </w:p>
    <w:p w14:paraId="2BE01453" w14:textId="77777777" w:rsidR="00FC3643" w:rsidRPr="0029323C" w:rsidRDefault="00FC3643"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p>
    <w:p w14:paraId="027614BE" w14:textId="77777777" w:rsidR="00FC3643" w:rsidRPr="0029323C" w:rsidRDefault="00FC3643"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p>
    <w:p w14:paraId="1C1F7B4C" w14:textId="77777777" w:rsidR="00FC3643" w:rsidRPr="0029323C" w:rsidRDefault="00FC3643"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p>
    <w:p w14:paraId="46383FC0" w14:textId="77777777" w:rsidR="00932DFA" w:rsidRPr="0029323C" w:rsidRDefault="00932DFA" w:rsidP="00213E7D">
      <w:pPr>
        <w:spacing w:before="120" w:after="120" w:line="360" w:lineRule="exact"/>
        <w:jc w:val="both"/>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LEGAL REPRESENTATIVE OF THE JOINT VENTURE MEMBER</w:t>
      </w:r>
    </w:p>
    <w:p w14:paraId="76F2716D" w14:textId="00DBEEB4" w:rsidR="00932DFA" w:rsidRPr="0029323C" w:rsidRDefault="00932DFA" w:rsidP="00213E7D">
      <w:pPr>
        <w:spacing w:before="120" w:after="120" w:line="360" w:lineRule="exact"/>
        <w:jc w:val="both"/>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w:t>
      </w:r>
      <w:r w:rsidR="00FC3643" w:rsidRPr="0029323C">
        <w:rPr>
          <w:rFonts w:ascii="Times New Roman" w:eastAsia="Times New Roman" w:hAnsi="Times New Roman" w:cs="Times New Roman"/>
          <w:i/>
          <w:iCs/>
          <w:color w:val="000000"/>
          <w:kern w:val="0"/>
          <w:sz w:val="26"/>
          <w:szCs w:val="26"/>
          <w:lang w:val="en-US"/>
          <w14:ligatures w14:val="none"/>
        </w:rPr>
        <w:t>Write</w:t>
      </w:r>
      <w:r w:rsidR="000C159B">
        <w:rPr>
          <w:rFonts w:ascii="Times New Roman" w:eastAsia="Times New Roman" w:hAnsi="Times New Roman" w:cs="Times New Roman"/>
          <w:i/>
          <w:iCs/>
          <w:color w:val="000000"/>
          <w:kern w:val="0"/>
          <w:sz w:val="26"/>
          <w:szCs w:val="26"/>
          <w:lang w:val="en-US"/>
          <w14:ligatures w14:val="none"/>
        </w:rPr>
        <w:t xml:space="preserve"> the name of each member, position</w:t>
      </w:r>
      <w:r w:rsidRPr="0029323C">
        <w:rPr>
          <w:rFonts w:ascii="Times New Roman" w:eastAsia="Times New Roman" w:hAnsi="Times New Roman" w:cs="Times New Roman"/>
          <w:i/>
          <w:iCs/>
          <w:color w:val="000000"/>
          <w:kern w:val="0"/>
          <w:sz w:val="26"/>
          <w:szCs w:val="26"/>
          <w:lang w:val="en-US"/>
          <w14:ligatures w14:val="none"/>
        </w:rPr>
        <w:t xml:space="preserve">, </w:t>
      </w:r>
      <w:r w:rsidR="000C159B" w:rsidRPr="000C159B">
        <w:rPr>
          <w:rFonts w:ascii="Times New Roman" w:eastAsia="Times New Roman" w:hAnsi="Times New Roman" w:cs="Times New Roman"/>
          <w:i/>
          <w:iCs/>
          <w:color w:val="000000"/>
          <w:kern w:val="0"/>
          <w:sz w:val="26"/>
          <w:szCs w:val="26"/>
          <w:lang w:val="en-US"/>
          <w14:ligatures w14:val="none"/>
        </w:rPr>
        <w:t>signed and sealed</w:t>
      </w:r>
      <w:r w:rsidRPr="0029323C">
        <w:rPr>
          <w:rFonts w:ascii="Times New Roman" w:eastAsia="Times New Roman" w:hAnsi="Times New Roman" w:cs="Times New Roman"/>
          <w:i/>
          <w:iCs/>
          <w:color w:val="000000"/>
          <w:kern w:val="0"/>
          <w:sz w:val="26"/>
          <w:szCs w:val="26"/>
          <w:lang w:val="en-US"/>
          <w14:ligatures w14:val="none"/>
        </w:rPr>
        <w:t>]</w:t>
      </w:r>
    </w:p>
    <w:p w14:paraId="568E5438" w14:textId="77777777" w:rsidR="00575089" w:rsidRPr="0029323C" w:rsidRDefault="00575089" w:rsidP="00DF6EDE">
      <w:pPr>
        <w:tabs>
          <w:tab w:val="left" w:pos="709"/>
          <w:tab w:val="left" w:pos="851"/>
          <w:tab w:val="left" w:pos="993"/>
        </w:tabs>
        <w:spacing w:before="120" w:after="120" w:line="360" w:lineRule="exact"/>
        <w:jc w:val="both"/>
        <w:rPr>
          <w:rFonts w:ascii="Times New Roman" w:eastAsia="Times New Roman" w:hAnsi="Times New Roman" w:cs="Times New Roman"/>
          <w:color w:val="000000"/>
          <w:kern w:val="0"/>
          <w:sz w:val="26"/>
          <w:szCs w:val="26"/>
          <w:lang w:val="en-US"/>
          <w14:ligatures w14:val="none"/>
        </w:rPr>
      </w:pPr>
    </w:p>
    <w:p w14:paraId="2D085007" w14:textId="77777777" w:rsidR="00610BD2" w:rsidRPr="0029323C" w:rsidRDefault="00610BD2">
      <w:pP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br w:type="page"/>
      </w:r>
    </w:p>
    <w:p w14:paraId="6D9C6BE2" w14:textId="4BE32435" w:rsidR="0033720F" w:rsidRPr="0029323C" w:rsidRDefault="00610BD2" w:rsidP="0033720F">
      <w:pPr>
        <w:spacing w:before="120" w:after="120" w:line="360" w:lineRule="exact"/>
        <w:jc w:val="righ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lastRenderedPageBreak/>
        <w:t>Appendix</w:t>
      </w:r>
      <w:r w:rsidR="0033720F" w:rsidRPr="0029323C">
        <w:rPr>
          <w:rFonts w:ascii="Times New Roman" w:eastAsia="Times New Roman" w:hAnsi="Times New Roman" w:cs="Times New Roman"/>
          <w:b/>
          <w:bCs/>
          <w:color w:val="000000"/>
          <w:kern w:val="0"/>
          <w:sz w:val="26"/>
          <w:szCs w:val="26"/>
          <w:lang w:val="en-US"/>
          <w14:ligatures w14:val="none"/>
        </w:rPr>
        <w:t xml:space="preserve"> Form</w:t>
      </w:r>
      <w:r w:rsidRPr="0029323C">
        <w:rPr>
          <w:rFonts w:ascii="Times New Roman" w:eastAsia="Times New Roman" w:hAnsi="Times New Roman" w:cs="Times New Roman"/>
          <w:b/>
          <w:bCs/>
          <w:color w:val="000000"/>
          <w:kern w:val="0"/>
          <w:sz w:val="26"/>
          <w:szCs w:val="26"/>
          <w:lang w:val="en-US"/>
          <w14:ligatures w14:val="none"/>
        </w:rPr>
        <w:t xml:space="preserve"> 03</w:t>
      </w:r>
      <w:r w:rsidRPr="0029323C">
        <w:rPr>
          <w:rFonts w:ascii="Times New Roman" w:eastAsia="Times New Roman" w:hAnsi="Times New Roman" w:cs="Times New Roman"/>
          <w:color w:val="000000"/>
          <w:kern w:val="0"/>
          <w:sz w:val="26"/>
          <w:szCs w:val="26"/>
          <w:lang w:val="en-US"/>
          <w14:ligatures w14:val="none"/>
        </w:rPr>
        <w:t> </w:t>
      </w:r>
    </w:p>
    <w:p w14:paraId="6CA49155" w14:textId="3F1EC499" w:rsidR="00C9009C" w:rsidRPr="0029323C" w:rsidRDefault="00610BD2" w:rsidP="00C9009C">
      <w:pPr>
        <w:spacing w:before="360" w:after="36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LIST OF PROJECTS UNDERTAKEN IN THE FIELD OF PLANNING - ARCHITECTURE FROM 2015 TO 2024</w:t>
      </w:r>
    </w:p>
    <w:tbl>
      <w:tblPr>
        <w:tblStyle w:val="TableGrid"/>
        <w:tblW w:w="9198" w:type="dxa"/>
        <w:tblLook w:val="04A0" w:firstRow="1" w:lastRow="0" w:firstColumn="1" w:lastColumn="0" w:noHBand="0" w:noVBand="1"/>
      </w:tblPr>
      <w:tblGrid>
        <w:gridCol w:w="599"/>
        <w:gridCol w:w="1025"/>
        <w:gridCol w:w="1329"/>
        <w:gridCol w:w="1675"/>
        <w:gridCol w:w="1888"/>
        <w:gridCol w:w="1228"/>
        <w:gridCol w:w="1454"/>
      </w:tblGrid>
      <w:tr w:rsidR="00C9009C" w:rsidRPr="0029323C" w14:paraId="69468FBC" w14:textId="77777777" w:rsidTr="00C9009C">
        <w:tc>
          <w:tcPr>
            <w:tcW w:w="599" w:type="dxa"/>
            <w:vAlign w:val="center"/>
          </w:tcPr>
          <w:p w14:paraId="6E0D5757" w14:textId="32C397AB" w:rsidR="001150D5" w:rsidRPr="0029323C" w:rsidRDefault="001150D5" w:rsidP="00C9009C">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No.</w:t>
            </w:r>
          </w:p>
        </w:tc>
        <w:tc>
          <w:tcPr>
            <w:tcW w:w="1025" w:type="dxa"/>
            <w:vAlign w:val="center"/>
          </w:tcPr>
          <w:p w14:paraId="10DCA303" w14:textId="09DF5717" w:rsidR="001150D5" w:rsidRPr="0029323C" w:rsidRDefault="001150D5" w:rsidP="00C9009C">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Project Name</w:t>
            </w:r>
          </w:p>
        </w:tc>
        <w:tc>
          <w:tcPr>
            <w:tcW w:w="1329" w:type="dxa"/>
            <w:vAlign w:val="center"/>
          </w:tcPr>
          <w:p w14:paraId="7B666E0C" w14:textId="3E7BB57B" w:rsidR="001150D5" w:rsidRPr="0029323C" w:rsidRDefault="001150D5" w:rsidP="00C9009C">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Investor’s Name</w:t>
            </w:r>
          </w:p>
        </w:tc>
        <w:tc>
          <w:tcPr>
            <w:tcW w:w="1675" w:type="dxa"/>
            <w:vAlign w:val="center"/>
          </w:tcPr>
          <w:p w14:paraId="2398B8E6" w14:textId="3251457B" w:rsidR="001150D5" w:rsidRPr="0029323C" w:rsidRDefault="001150D5" w:rsidP="00C9009C">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Construction</w:t>
            </w:r>
            <w:r w:rsidR="00C9009C" w:rsidRPr="0029323C">
              <w:rPr>
                <w:rFonts w:ascii="Times New Roman" w:eastAsia="Times New Roman" w:hAnsi="Times New Roman" w:cs="Times New Roman"/>
                <w:b/>
                <w:bCs/>
                <w:color w:val="000000"/>
                <w:kern w:val="0"/>
                <w:sz w:val="26"/>
                <w:szCs w:val="26"/>
                <w:lang w:val="en-US"/>
                <w14:ligatures w14:val="none"/>
              </w:rPr>
              <w:t xml:space="preserve"> Location</w:t>
            </w:r>
          </w:p>
        </w:tc>
        <w:tc>
          <w:tcPr>
            <w:tcW w:w="1888" w:type="dxa"/>
            <w:vAlign w:val="center"/>
          </w:tcPr>
          <w:p w14:paraId="34FA10AB" w14:textId="53D9662F" w:rsidR="001150D5" w:rsidRPr="0029323C" w:rsidRDefault="00C9009C" w:rsidP="00C9009C">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Scal</w:t>
            </w:r>
            <w:r w:rsidR="000C159B">
              <w:rPr>
                <w:rFonts w:ascii="Times New Roman" w:eastAsia="Times New Roman" w:hAnsi="Times New Roman" w:cs="Times New Roman"/>
                <w:b/>
                <w:bCs/>
                <w:color w:val="000000"/>
                <w:kern w:val="0"/>
                <w:sz w:val="26"/>
                <w:szCs w:val="26"/>
                <w:lang w:val="en-US"/>
                <w14:ligatures w14:val="none"/>
              </w:rPr>
              <w:t>e (planning area, building grade</w:t>
            </w:r>
            <w:r w:rsidRPr="0029323C">
              <w:rPr>
                <w:rFonts w:ascii="Times New Roman" w:eastAsia="Times New Roman" w:hAnsi="Times New Roman" w:cs="Times New Roman"/>
                <w:b/>
                <w:bCs/>
                <w:color w:val="000000"/>
                <w:kern w:val="0"/>
                <w:sz w:val="26"/>
                <w:szCs w:val="26"/>
                <w:lang w:val="en-US"/>
                <w14:ligatures w14:val="none"/>
              </w:rPr>
              <w:t>, etc.)</w:t>
            </w:r>
          </w:p>
        </w:tc>
        <w:tc>
          <w:tcPr>
            <w:tcW w:w="1228" w:type="dxa"/>
            <w:vAlign w:val="center"/>
          </w:tcPr>
          <w:p w14:paraId="785E440A" w14:textId="4CDC7454" w:rsidR="001150D5" w:rsidRPr="0029323C" w:rsidRDefault="00080432" w:rsidP="00C9009C">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Time</w:t>
            </w:r>
          </w:p>
        </w:tc>
        <w:tc>
          <w:tcPr>
            <w:tcW w:w="1454" w:type="dxa"/>
            <w:vAlign w:val="center"/>
          </w:tcPr>
          <w:p w14:paraId="53651E41" w14:textId="3B2A1148" w:rsidR="001150D5" w:rsidRPr="0029323C" w:rsidRDefault="00C9009C" w:rsidP="00C9009C">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Awards (if applicable)</w:t>
            </w:r>
          </w:p>
        </w:tc>
      </w:tr>
      <w:tr w:rsidR="00C9009C" w:rsidRPr="0029323C" w14:paraId="77B48011" w14:textId="77777777" w:rsidTr="00C9009C">
        <w:tc>
          <w:tcPr>
            <w:tcW w:w="599" w:type="dxa"/>
          </w:tcPr>
          <w:p w14:paraId="5304FD42" w14:textId="07FB4C9A" w:rsidR="001150D5" w:rsidRPr="0029323C" w:rsidRDefault="00C9009C"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1</w:t>
            </w:r>
          </w:p>
        </w:tc>
        <w:tc>
          <w:tcPr>
            <w:tcW w:w="1025" w:type="dxa"/>
          </w:tcPr>
          <w:p w14:paraId="01749E47"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329" w:type="dxa"/>
          </w:tcPr>
          <w:p w14:paraId="71E8C057"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675" w:type="dxa"/>
          </w:tcPr>
          <w:p w14:paraId="0927AC71"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888" w:type="dxa"/>
          </w:tcPr>
          <w:p w14:paraId="520F1A08"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8" w:type="dxa"/>
          </w:tcPr>
          <w:p w14:paraId="28667A7A"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454" w:type="dxa"/>
          </w:tcPr>
          <w:p w14:paraId="7E755E6D"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r>
      <w:tr w:rsidR="00C9009C" w:rsidRPr="0029323C" w14:paraId="440A82FB" w14:textId="77777777" w:rsidTr="00C9009C">
        <w:tc>
          <w:tcPr>
            <w:tcW w:w="599" w:type="dxa"/>
          </w:tcPr>
          <w:p w14:paraId="62A211C5" w14:textId="4EB66EF6" w:rsidR="001150D5" w:rsidRPr="0029323C" w:rsidRDefault="00C9009C"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2</w:t>
            </w:r>
          </w:p>
        </w:tc>
        <w:tc>
          <w:tcPr>
            <w:tcW w:w="1025" w:type="dxa"/>
          </w:tcPr>
          <w:p w14:paraId="7E90ADAC"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329" w:type="dxa"/>
          </w:tcPr>
          <w:p w14:paraId="0F638A09"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675" w:type="dxa"/>
          </w:tcPr>
          <w:p w14:paraId="78B339FB"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888" w:type="dxa"/>
          </w:tcPr>
          <w:p w14:paraId="0EC453AA"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8" w:type="dxa"/>
          </w:tcPr>
          <w:p w14:paraId="1CCA4F71"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454" w:type="dxa"/>
          </w:tcPr>
          <w:p w14:paraId="18565BC0"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r>
      <w:tr w:rsidR="00C9009C" w:rsidRPr="0029323C" w14:paraId="57AADB41" w14:textId="77777777" w:rsidTr="00C9009C">
        <w:tc>
          <w:tcPr>
            <w:tcW w:w="599" w:type="dxa"/>
          </w:tcPr>
          <w:p w14:paraId="624FB3CB" w14:textId="47CBA3FD" w:rsidR="001150D5" w:rsidRPr="0029323C" w:rsidRDefault="00C9009C"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3</w:t>
            </w:r>
          </w:p>
        </w:tc>
        <w:tc>
          <w:tcPr>
            <w:tcW w:w="1025" w:type="dxa"/>
          </w:tcPr>
          <w:p w14:paraId="26B16011"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329" w:type="dxa"/>
          </w:tcPr>
          <w:p w14:paraId="7DBF4689"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675" w:type="dxa"/>
          </w:tcPr>
          <w:p w14:paraId="2E01F839"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888" w:type="dxa"/>
          </w:tcPr>
          <w:p w14:paraId="1C9C5F54"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8" w:type="dxa"/>
          </w:tcPr>
          <w:p w14:paraId="3601CAF8"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454" w:type="dxa"/>
          </w:tcPr>
          <w:p w14:paraId="7DD4616F"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r>
      <w:tr w:rsidR="00C9009C" w:rsidRPr="0029323C" w14:paraId="5F5B15D9" w14:textId="77777777" w:rsidTr="00C9009C">
        <w:tc>
          <w:tcPr>
            <w:tcW w:w="599" w:type="dxa"/>
          </w:tcPr>
          <w:p w14:paraId="50AA3716" w14:textId="4E021594" w:rsidR="001150D5" w:rsidRPr="0029323C" w:rsidRDefault="00C9009C"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w:t>
            </w:r>
          </w:p>
        </w:tc>
        <w:tc>
          <w:tcPr>
            <w:tcW w:w="1025" w:type="dxa"/>
          </w:tcPr>
          <w:p w14:paraId="2D10251B"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329" w:type="dxa"/>
          </w:tcPr>
          <w:p w14:paraId="5F6C35AD"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675" w:type="dxa"/>
          </w:tcPr>
          <w:p w14:paraId="555428E1"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888" w:type="dxa"/>
          </w:tcPr>
          <w:p w14:paraId="18B12352"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8" w:type="dxa"/>
          </w:tcPr>
          <w:p w14:paraId="5EA4C3A0"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454" w:type="dxa"/>
          </w:tcPr>
          <w:p w14:paraId="71F1ABDC" w14:textId="77777777" w:rsidR="001150D5" w:rsidRPr="0029323C" w:rsidRDefault="001150D5"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r>
    </w:tbl>
    <w:p w14:paraId="36887866" w14:textId="77777777" w:rsidR="0033720F" w:rsidRPr="0029323C" w:rsidRDefault="0033720F" w:rsidP="0033720F">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p w14:paraId="5B82A8BA" w14:textId="597B7DB0" w:rsidR="00C9009C" w:rsidRPr="0029323C" w:rsidRDefault="00C9009C" w:rsidP="00C9009C">
      <w:pPr>
        <w:tabs>
          <w:tab w:val="center" w:pos="6663"/>
        </w:tabs>
        <w:spacing w:before="120" w:after="120" w:line="360" w:lineRule="exact"/>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ab/>
      </w:r>
      <w:r w:rsidR="00610BD2" w:rsidRPr="0029323C">
        <w:rPr>
          <w:rFonts w:ascii="Times New Roman" w:eastAsia="Times New Roman" w:hAnsi="Times New Roman" w:cs="Times New Roman"/>
          <w:b/>
          <w:bCs/>
          <w:color w:val="000000"/>
          <w:kern w:val="0"/>
          <w:sz w:val="26"/>
          <w:szCs w:val="26"/>
          <w:lang w:val="en-US"/>
          <w14:ligatures w14:val="none"/>
        </w:rPr>
        <w:t>Legal Representative of the Participa</w:t>
      </w:r>
      <w:r w:rsidRPr="0029323C">
        <w:rPr>
          <w:rFonts w:ascii="Times New Roman" w:eastAsia="Times New Roman" w:hAnsi="Times New Roman" w:cs="Times New Roman"/>
          <w:b/>
          <w:bCs/>
          <w:color w:val="000000"/>
          <w:kern w:val="0"/>
          <w:sz w:val="26"/>
          <w:szCs w:val="26"/>
          <w:lang w:val="en-US"/>
          <w14:ligatures w14:val="none"/>
        </w:rPr>
        <w:t>nts</w:t>
      </w:r>
      <w:r w:rsidR="00610BD2" w:rsidRPr="0029323C">
        <w:rPr>
          <w:rFonts w:ascii="Times New Roman" w:eastAsia="Times New Roman" w:hAnsi="Times New Roman" w:cs="Times New Roman"/>
          <w:b/>
          <w:bCs/>
          <w:color w:val="000000"/>
          <w:kern w:val="0"/>
          <w:sz w:val="26"/>
          <w:szCs w:val="26"/>
          <w:lang w:val="en-US"/>
          <w14:ligatures w14:val="none"/>
        </w:rPr>
        <w:t xml:space="preserve"> </w:t>
      </w:r>
    </w:p>
    <w:p w14:paraId="29F28FEB" w14:textId="30561AC1" w:rsidR="00610BD2" w:rsidRPr="0029323C" w:rsidRDefault="00610BD2" w:rsidP="008235A8">
      <w:pPr>
        <w:tabs>
          <w:tab w:val="left" w:pos="4395"/>
        </w:tabs>
        <w:spacing w:before="120" w:after="120" w:line="360" w:lineRule="exact"/>
        <w:jc w:val="right"/>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(Sign, clearly write</w:t>
      </w:r>
      <w:r w:rsidR="008235A8">
        <w:rPr>
          <w:rFonts w:ascii="Times New Roman" w:eastAsia="Times New Roman" w:hAnsi="Times New Roman" w:cs="Times New Roman"/>
          <w:i/>
          <w:iCs/>
          <w:color w:val="000000"/>
          <w:kern w:val="0"/>
          <w:sz w:val="26"/>
          <w:szCs w:val="26"/>
          <w:lang w:val="en-US"/>
          <w14:ligatures w14:val="none"/>
        </w:rPr>
        <w:t xml:space="preserve"> the</w:t>
      </w:r>
      <w:r w:rsidRPr="0029323C">
        <w:rPr>
          <w:rFonts w:ascii="Times New Roman" w:eastAsia="Times New Roman" w:hAnsi="Times New Roman" w:cs="Times New Roman"/>
          <w:i/>
          <w:iCs/>
          <w:color w:val="000000"/>
          <w:kern w:val="0"/>
          <w:sz w:val="26"/>
          <w:szCs w:val="26"/>
          <w:lang w:val="en-US"/>
          <w14:ligatures w14:val="none"/>
        </w:rPr>
        <w:t xml:space="preserve"> full name, and stamp)</w:t>
      </w:r>
    </w:p>
    <w:p w14:paraId="29879174" w14:textId="77777777" w:rsidR="00610BD2" w:rsidRPr="0029323C" w:rsidRDefault="00610BD2">
      <w:pP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br w:type="page"/>
      </w:r>
    </w:p>
    <w:p w14:paraId="425F02A6" w14:textId="3FF6A878" w:rsidR="00C9009C" w:rsidRPr="0029323C" w:rsidRDefault="00610BD2" w:rsidP="00C9009C">
      <w:pPr>
        <w:spacing w:before="120" w:after="120" w:line="360" w:lineRule="exact"/>
        <w:jc w:val="righ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lastRenderedPageBreak/>
        <w:t>Appendix</w:t>
      </w:r>
      <w:r w:rsidR="00C9009C" w:rsidRPr="0029323C">
        <w:rPr>
          <w:rFonts w:ascii="Times New Roman" w:eastAsia="Times New Roman" w:hAnsi="Times New Roman" w:cs="Times New Roman"/>
          <w:b/>
          <w:bCs/>
          <w:color w:val="000000"/>
          <w:kern w:val="0"/>
          <w:sz w:val="26"/>
          <w:szCs w:val="26"/>
          <w:lang w:val="en-US"/>
          <w14:ligatures w14:val="none"/>
        </w:rPr>
        <w:t xml:space="preserve"> Form</w:t>
      </w:r>
      <w:r w:rsidRPr="0029323C">
        <w:rPr>
          <w:rFonts w:ascii="Times New Roman" w:eastAsia="Times New Roman" w:hAnsi="Times New Roman" w:cs="Times New Roman"/>
          <w:b/>
          <w:bCs/>
          <w:color w:val="000000"/>
          <w:kern w:val="0"/>
          <w:sz w:val="26"/>
          <w:szCs w:val="26"/>
          <w:lang w:val="en-US"/>
          <w14:ligatures w14:val="none"/>
        </w:rPr>
        <w:t xml:space="preserve"> 04</w:t>
      </w:r>
      <w:r w:rsidRPr="0029323C">
        <w:rPr>
          <w:rFonts w:ascii="Times New Roman" w:eastAsia="Times New Roman" w:hAnsi="Times New Roman" w:cs="Times New Roman"/>
          <w:color w:val="000000"/>
          <w:kern w:val="0"/>
          <w:sz w:val="26"/>
          <w:szCs w:val="26"/>
          <w:lang w:val="en-US"/>
          <w14:ligatures w14:val="none"/>
        </w:rPr>
        <w:t> </w:t>
      </w:r>
    </w:p>
    <w:p w14:paraId="59880495" w14:textId="6A954584" w:rsidR="00610BD2" w:rsidRPr="0029323C" w:rsidRDefault="00610BD2" w:rsidP="00C9009C">
      <w:pPr>
        <w:spacing w:before="360" w:after="360" w:line="360" w:lineRule="exact"/>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SUMMARY OF ACTIVITIES AND ACHIEVEMENTS OF</w:t>
      </w:r>
      <w:r w:rsidR="000C159B">
        <w:rPr>
          <w:rFonts w:ascii="Times New Roman" w:eastAsia="Times New Roman" w:hAnsi="Times New Roman" w:cs="Times New Roman"/>
          <w:b/>
          <w:bCs/>
          <w:color w:val="000000"/>
          <w:kern w:val="0"/>
          <w:sz w:val="26"/>
          <w:szCs w:val="26"/>
          <w:lang w:val="en-US"/>
          <w14:ligatures w14:val="none"/>
        </w:rPr>
        <w:t xml:space="preserve"> THE</w:t>
      </w:r>
      <w:r w:rsidRPr="0029323C">
        <w:rPr>
          <w:rFonts w:ascii="Times New Roman" w:eastAsia="Times New Roman" w:hAnsi="Times New Roman" w:cs="Times New Roman"/>
          <w:b/>
          <w:bCs/>
          <w:color w:val="000000"/>
          <w:kern w:val="0"/>
          <w:sz w:val="26"/>
          <w:szCs w:val="26"/>
          <w:lang w:val="en-US"/>
          <w14:ligatures w14:val="none"/>
        </w:rPr>
        <w:t xml:space="preserve"> PARTICIP</w:t>
      </w:r>
      <w:r w:rsidR="000C159B">
        <w:rPr>
          <w:rFonts w:ascii="Times New Roman" w:eastAsia="Times New Roman" w:hAnsi="Times New Roman" w:cs="Times New Roman"/>
          <w:b/>
          <w:bCs/>
          <w:color w:val="000000"/>
          <w:kern w:val="0"/>
          <w:sz w:val="26"/>
          <w:szCs w:val="26"/>
          <w:lang w:val="en-US"/>
          <w14:ligatures w14:val="none"/>
        </w:rPr>
        <w:t>ANT</w:t>
      </w:r>
    </w:p>
    <w:p w14:paraId="28CFCB88" w14:textId="68D02C62" w:rsidR="00C9009C" w:rsidRPr="0029323C" w:rsidRDefault="000C159B"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A. History</w:t>
      </w:r>
      <w:r w:rsidRPr="0029323C">
        <w:rPr>
          <w:rFonts w:ascii="Times New Roman" w:eastAsia="Times New Roman" w:hAnsi="Times New Roman" w:cs="Times New Roman"/>
          <w:b/>
          <w:bCs/>
          <w:color w:val="000000"/>
          <w:kern w:val="0"/>
          <w:sz w:val="26"/>
          <w:szCs w:val="26"/>
          <w:lang w:val="en-US"/>
          <w14:ligatures w14:val="none"/>
        </w:rPr>
        <w:t xml:space="preserve"> and activities, experience, organizational structure of the </w:t>
      </w:r>
      <w:r>
        <w:rPr>
          <w:rFonts w:ascii="Times New Roman" w:eastAsia="Times New Roman" w:hAnsi="Times New Roman" w:cs="Times New Roman"/>
          <w:b/>
          <w:bCs/>
          <w:color w:val="000000"/>
          <w:kern w:val="0"/>
          <w:sz w:val="26"/>
          <w:szCs w:val="26"/>
          <w:lang w:val="en-US"/>
          <w14:ligatures w14:val="none"/>
        </w:rPr>
        <w:t>participant</w:t>
      </w:r>
      <w:r w:rsidR="00610BD2" w:rsidRPr="0029323C">
        <w:rPr>
          <w:rFonts w:ascii="Times New Roman" w:eastAsia="Times New Roman" w:hAnsi="Times New Roman" w:cs="Times New Roman"/>
          <w:color w:val="000000"/>
          <w:kern w:val="0"/>
          <w:sz w:val="26"/>
          <w:szCs w:val="26"/>
          <w:lang w:val="en-US"/>
          <w14:ligatures w14:val="none"/>
        </w:rPr>
        <w:t> </w:t>
      </w:r>
    </w:p>
    <w:p w14:paraId="5224BCA4" w14:textId="724D2DC2" w:rsidR="00610BD2" w:rsidRPr="0029323C" w:rsidRDefault="00610BD2" w:rsidP="00610BD2">
      <w:pPr>
        <w:spacing w:before="120" w:after="120" w:line="360" w:lineRule="exact"/>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[Pr</w:t>
      </w:r>
      <w:r w:rsidR="000C159B">
        <w:rPr>
          <w:rFonts w:ascii="Times New Roman" w:eastAsia="Times New Roman" w:hAnsi="Times New Roman" w:cs="Times New Roman"/>
          <w:i/>
          <w:iCs/>
          <w:color w:val="000000"/>
          <w:kern w:val="0"/>
          <w:sz w:val="26"/>
          <w:szCs w:val="26"/>
          <w:lang w:val="en-US"/>
          <w14:ligatures w14:val="none"/>
        </w:rPr>
        <w:t>ovide a summary of the history</w:t>
      </w:r>
      <w:r w:rsidRPr="0029323C">
        <w:rPr>
          <w:rFonts w:ascii="Times New Roman" w:eastAsia="Times New Roman" w:hAnsi="Times New Roman" w:cs="Times New Roman"/>
          <w:i/>
          <w:iCs/>
          <w:color w:val="000000"/>
          <w:kern w:val="0"/>
          <w:sz w:val="26"/>
          <w:szCs w:val="26"/>
          <w:lang w:val="en-US"/>
          <w14:ligatures w14:val="none"/>
        </w:rPr>
        <w:t xml:space="preserve"> and organization of the </w:t>
      </w:r>
      <w:r w:rsidR="000C159B">
        <w:rPr>
          <w:rFonts w:ascii="Times New Roman" w:eastAsia="Times New Roman" w:hAnsi="Times New Roman" w:cs="Times New Roman"/>
          <w:i/>
          <w:iCs/>
          <w:color w:val="000000"/>
          <w:kern w:val="0"/>
          <w:sz w:val="26"/>
          <w:szCs w:val="26"/>
          <w:lang w:val="en-US"/>
          <w14:ligatures w14:val="none"/>
        </w:rPr>
        <w:t xml:space="preserve">participant (in the case of a </w:t>
      </w:r>
      <w:r w:rsidR="00AD35C3">
        <w:rPr>
          <w:rFonts w:ascii="Times New Roman" w:eastAsia="Times New Roman" w:hAnsi="Times New Roman" w:cs="Times New Roman"/>
          <w:i/>
          <w:iCs/>
          <w:color w:val="000000"/>
          <w:kern w:val="0"/>
          <w:sz w:val="26"/>
          <w:szCs w:val="26"/>
          <w:lang w:val="en-US"/>
          <w14:ligatures w14:val="none"/>
        </w:rPr>
        <w:t>joint venture</w:t>
      </w:r>
      <w:r w:rsidRPr="0029323C">
        <w:rPr>
          <w:rFonts w:ascii="Times New Roman" w:eastAsia="Times New Roman" w:hAnsi="Times New Roman" w:cs="Times New Roman"/>
          <w:i/>
          <w:iCs/>
          <w:color w:val="000000"/>
          <w:kern w:val="0"/>
          <w:sz w:val="26"/>
          <w:szCs w:val="26"/>
          <w:lang w:val="en-US"/>
          <w14:ligatures w14:val="none"/>
        </w:rPr>
        <w:t>, describe the organizat</w:t>
      </w:r>
      <w:r w:rsidR="000C159B">
        <w:rPr>
          <w:rFonts w:ascii="Times New Roman" w:eastAsia="Times New Roman" w:hAnsi="Times New Roman" w:cs="Times New Roman"/>
          <w:i/>
          <w:iCs/>
          <w:color w:val="000000"/>
          <w:kern w:val="0"/>
          <w:sz w:val="26"/>
          <w:szCs w:val="26"/>
          <w:lang w:val="en-US"/>
          <w14:ligatures w14:val="none"/>
        </w:rPr>
        <w:t xml:space="preserve">ion of each member in the </w:t>
      </w:r>
      <w:r w:rsidR="00AD35C3">
        <w:rPr>
          <w:rFonts w:ascii="Times New Roman" w:eastAsia="Times New Roman" w:hAnsi="Times New Roman" w:cs="Times New Roman"/>
          <w:i/>
          <w:iCs/>
          <w:color w:val="000000"/>
          <w:kern w:val="0"/>
          <w:sz w:val="26"/>
          <w:szCs w:val="26"/>
          <w:lang w:val="en-US"/>
          <w14:ligatures w14:val="none"/>
        </w:rPr>
        <w:t>joint venture</w:t>
      </w:r>
      <w:r w:rsidRPr="0029323C">
        <w:rPr>
          <w:rFonts w:ascii="Times New Roman" w:eastAsia="Times New Roman" w:hAnsi="Times New Roman" w:cs="Times New Roman"/>
          <w:i/>
          <w:iCs/>
          <w:color w:val="000000"/>
          <w:kern w:val="0"/>
          <w:sz w:val="26"/>
          <w:szCs w:val="26"/>
          <w:lang w:val="en-US"/>
          <w14:ligatures w14:val="none"/>
        </w:rPr>
        <w:t xml:space="preserve">). Describe the number of </w:t>
      </w:r>
      <w:r w:rsidR="00080432">
        <w:rPr>
          <w:rFonts w:ascii="Times New Roman" w:eastAsia="Times New Roman" w:hAnsi="Times New Roman" w:cs="Times New Roman"/>
          <w:i/>
          <w:iCs/>
          <w:color w:val="000000"/>
          <w:kern w:val="0"/>
          <w:sz w:val="26"/>
          <w:szCs w:val="26"/>
          <w:lang w:val="en-US"/>
          <w14:ligatures w14:val="none"/>
        </w:rPr>
        <w:t xml:space="preserve">specialized </w:t>
      </w:r>
      <w:r w:rsidR="00AD35C3">
        <w:rPr>
          <w:rFonts w:ascii="Times New Roman" w:eastAsia="Times New Roman" w:hAnsi="Times New Roman" w:cs="Times New Roman"/>
          <w:i/>
          <w:iCs/>
          <w:color w:val="000000"/>
          <w:kern w:val="0"/>
          <w:sz w:val="26"/>
          <w:szCs w:val="26"/>
          <w:lang w:val="en-US"/>
          <w14:ligatures w14:val="none"/>
        </w:rPr>
        <w:t>consultants</w:t>
      </w:r>
      <w:r w:rsidRPr="0029323C">
        <w:rPr>
          <w:rFonts w:ascii="Times New Roman" w:eastAsia="Times New Roman" w:hAnsi="Times New Roman" w:cs="Times New Roman"/>
          <w:i/>
          <w:iCs/>
          <w:color w:val="000000"/>
          <w:kern w:val="0"/>
          <w:sz w:val="26"/>
          <w:szCs w:val="26"/>
          <w:lang w:val="en-US"/>
          <w14:ligatures w14:val="none"/>
        </w:rPr>
        <w:t xml:space="preserve"> with long-term or indefinite-term </w:t>
      </w:r>
      <w:r w:rsidR="00C9009C" w:rsidRPr="0029323C">
        <w:rPr>
          <w:rFonts w:ascii="Times New Roman" w:eastAsia="Times New Roman" w:hAnsi="Times New Roman" w:cs="Times New Roman"/>
          <w:i/>
          <w:iCs/>
          <w:color w:val="000000"/>
          <w:kern w:val="0"/>
          <w:sz w:val="26"/>
          <w:szCs w:val="26"/>
          <w:lang w:val="en-US"/>
          <w14:ligatures w14:val="none"/>
        </w:rPr>
        <w:t>labor</w:t>
      </w:r>
      <w:r w:rsidRPr="0029323C">
        <w:rPr>
          <w:rFonts w:ascii="Times New Roman" w:eastAsia="Times New Roman" w:hAnsi="Times New Roman" w:cs="Times New Roman"/>
          <w:i/>
          <w:iCs/>
          <w:color w:val="000000"/>
          <w:kern w:val="0"/>
          <w:sz w:val="26"/>
          <w:szCs w:val="26"/>
          <w:lang w:val="en-US"/>
          <w14:ligatures w14:val="none"/>
        </w:rPr>
        <w:t xml:space="preserve"> contracts with the </w:t>
      </w:r>
      <w:r w:rsidR="000C159B">
        <w:rPr>
          <w:rFonts w:ascii="Times New Roman" w:eastAsia="Times New Roman" w:hAnsi="Times New Roman" w:cs="Times New Roman"/>
          <w:i/>
          <w:iCs/>
          <w:color w:val="000000"/>
          <w:kern w:val="0"/>
          <w:sz w:val="26"/>
          <w:szCs w:val="26"/>
          <w:lang w:val="en-US"/>
          <w14:ligatures w14:val="none"/>
        </w:rPr>
        <w:t>participating organization and specify</w:t>
      </w:r>
      <w:r w:rsidRPr="0029323C">
        <w:rPr>
          <w:rFonts w:ascii="Times New Roman" w:eastAsia="Times New Roman" w:hAnsi="Times New Roman" w:cs="Times New Roman"/>
          <w:i/>
          <w:iCs/>
          <w:color w:val="000000"/>
          <w:kern w:val="0"/>
          <w:sz w:val="26"/>
          <w:szCs w:val="26"/>
          <w:lang w:val="en-US"/>
          <w14:ligatures w14:val="none"/>
        </w:rPr>
        <w:t xml:space="preserve"> the years </w:t>
      </w:r>
      <w:r w:rsidR="000C159B">
        <w:rPr>
          <w:rFonts w:ascii="Times New Roman" w:eastAsia="Times New Roman" w:hAnsi="Times New Roman" w:cs="Times New Roman"/>
          <w:i/>
          <w:iCs/>
          <w:color w:val="000000"/>
          <w:kern w:val="0"/>
          <w:sz w:val="26"/>
          <w:szCs w:val="26"/>
          <w:lang w:val="en-US"/>
          <w14:ligatures w14:val="none"/>
        </w:rPr>
        <w:t xml:space="preserve">of experience of each </w:t>
      </w:r>
      <w:r w:rsidR="00080432">
        <w:rPr>
          <w:rFonts w:ascii="Times New Roman" w:eastAsia="Times New Roman" w:hAnsi="Times New Roman" w:cs="Times New Roman"/>
          <w:i/>
          <w:iCs/>
          <w:color w:val="000000"/>
          <w:kern w:val="0"/>
          <w:sz w:val="26"/>
          <w:szCs w:val="26"/>
          <w:lang w:val="en-US"/>
          <w14:ligatures w14:val="none"/>
        </w:rPr>
        <w:t>consultant</w:t>
      </w:r>
      <w:r w:rsidRPr="0029323C">
        <w:rPr>
          <w:rFonts w:ascii="Times New Roman" w:eastAsia="Times New Roman" w:hAnsi="Times New Roman" w:cs="Times New Roman"/>
          <w:i/>
          <w:iCs/>
          <w:color w:val="000000"/>
          <w:kern w:val="0"/>
          <w:sz w:val="26"/>
          <w:szCs w:val="26"/>
          <w:lang w:val="en-US"/>
          <w14:ligatures w14:val="none"/>
        </w:rPr>
        <w:t>].</w:t>
      </w:r>
    </w:p>
    <w:p w14:paraId="4CC801E1" w14:textId="77777777" w:rsidR="00C9009C" w:rsidRPr="0029323C" w:rsidRDefault="00610BD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B. Achievements</w:t>
      </w:r>
      <w:r w:rsidRPr="0029323C">
        <w:rPr>
          <w:rFonts w:ascii="Times New Roman" w:eastAsia="Times New Roman" w:hAnsi="Times New Roman" w:cs="Times New Roman"/>
          <w:color w:val="000000"/>
          <w:kern w:val="0"/>
          <w:sz w:val="26"/>
          <w:szCs w:val="26"/>
          <w:lang w:val="en-US"/>
          <w14:ligatures w14:val="none"/>
        </w:rPr>
        <w:t> </w:t>
      </w:r>
    </w:p>
    <w:p w14:paraId="6665CAB9" w14:textId="52C46745" w:rsidR="00610BD2" w:rsidRPr="0029323C" w:rsidRDefault="00610BD2" w:rsidP="00610BD2">
      <w:pPr>
        <w:spacing w:before="120" w:after="120" w:line="360" w:lineRule="exact"/>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[Summarize the content, scale of planning projects, and architectural w</w:t>
      </w:r>
      <w:r w:rsidR="000C159B">
        <w:rPr>
          <w:rFonts w:ascii="Times New Roman" w:eastAsia="Times New Roman" w:hAnsi="Times New Roman" w:cs="Times New Roman"/>
          <w:i/>
          <w:iCs/>
          <w:color w:val="000000"/>
          <w:kern w:val="0"/>
          <w:sz w:val="26"/>
          <w:szCs w:val="26"/>
          <w:lang w:val="en-US"/>
          <w14:ligatures w14:val="none"/>
        </w:rPr>
        <w:t>orks that the participant</w:t>
      </w:r>
      <w:r w:rsidRPr="0029323C">
        <w:rPr>
          <w:rFonts w:ascii="Times New Roman" w:eastAsia="Times New Roman" w:hAnsi="Times New Roman" w:cs="Times New Roman"/>
          <w:i/>
          <w:iCs/>
          <w:color w:val="000000"/>
          <w:kern w:val="0"/>
          <w:sz w:val="26"/>
          <w:szCs w:val="26"/>
          <w:lang w:val="en-US"/>
          <w14:ligatures w14:val="none"/>
        </w:rPr>
        <w:t xml:space="preserve"> has participated in competitions or </w:t>
      </w:r>
      <w:r w:rsidR="000C159B">
        <w:rPr>
          <w:rFonts w:ascii="Times New Roman" w:eastAsia="Times New Roman" w:hAnsi="Times New Roman" w:cs="Times New Roman"/>
          <w:i/>
          <w:iCs/>
          <w:color w:val="000000"/>
          <w:kern w:val="0"/>
          <w:sz w:val="26"/>
          <w:szCs w:val="26"/>
          <w:lang w:val="en-US"/>
          <w14:ligatures w14:val="none"/>
        </w:rPr>
        <w:t>has undertaken</w:t>
      </w:r>
      <w:r w:rsidRPr="0029323C">
        <w:rPr>
          <w:rFonts w:ascii="Times New Roman" w:eastAsia="Times New Roman" w:hAnsi="Times New Roman" w:cs="Times New Roman"/>
          <w:i/>
          <w:iCs/>
          <w:color w:val="000000"/>
          <w:kern w:val="0"/>
          <w:sz w:val="26"/>
          <w:szCs w:val="26"/>
          <w:lang w:val="en-US"/>
          <w14:ligatures w14:val="none"/>
        </w:rPr>
        <w:t>; awards received in the field of planning and architectural design as evaluated by reputable international or Vietnamese organizations - with supporting documents].</w:t>
      </w:r>
    </w:p>
    <w:p w14:paraId="6A1F11AB" w14:textId="61BC59B0" w:rsidR="00610BD2" w:rsidRPr="0029323C" w:rsidRDefault="000C159B" w:rsidP="00610BD2">
      <w:pPr>
        <w:spacing w:before="120" w:after="120" w:line="360" w:lineRule="exact"/>
        <w:rPr>
          <w:rFonts w:ascii="Times New Roman" w:eastAsia="Times New Roman" w:hAnsi="Times New Roman" w:cs="Times New Roman"/>
          <w:i/>
          <w:iCs/>
          <w:color w:val="000000"/>
          <w:kern w:val="0"/>
          <w:sz w:val="26"/>
          <w:szCs w:val="26"/>
          <w:lang w:val="en-US"/>
          <w14:ligatures w14:val="none"/>
        </w:rPr>
      </w:pPr>
      <w:r>
        <w:rPr>
          <w:rFonts w:ascii="Times New Roman" w:eastAsia="Times New Roman" w:hAnsi="Times New Roman" w:cs="Times New Roman"/>
          <w:i/>
          <w:iCs/>
          <w:color w:val="000000"/>
          <w:kern w:val="0"/>
          <w:sz w:val="26"/>
          <w:szCs w:val="26"/>
          <w:lang w:val="en-US"/>
          <w14:ligatures w14:val="none"/>
        </w:rPr>
        <w:t>*The unit sends the Competence</w:t>
      </w:r>
      <w:r w:rsidR="00610BD2" w:rsidRPr="0029323C">
        <w:rPr>
          <w:rFonts w:ascii="Times New Roman" w:eastAsia="Times New Roman" w:hAnsi="Times New Roman" w:cs="Times New Roman"/>
          <w:i/>
          <w:iCs/>
          <w:color w:val="000000"/>
          <w:kern w:val="0"/>
          <w:sz w:val="26"/>
          <w:szCs w:val="26"/>
          <w:lang w:val="en-US"/>
          <w14:ligatures w14:val="none"/>
        </w:rPr>
        <w:t xml:space="preserve"> Profile along with this.</w:t>
      </w:r>
    </w:p>
    <w:p w14:paraId="50850CD7" w14:textId="77777777" w:rsidR="00610BD2" w:rsidRPr="0029323C" w:rsidRDefault="00610BD2">
      <w:pP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br w:type="page"/>
      </w:r>
    </w:p>
    <w:p w14:paraId="35D143C7" w14:textId="5A6E0D92" w:rsidR="00C9009C" w:rsidRPr="0029323C" w:rsidRDefault="00610BD2" w:rsidP="00C9009C">
      <w:pPr>
        <w:spacing w:before="120" w:after="120" w:line="360" w:lineRule="exact"/>
        <w:jc w:val="righ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lastRenderedPageBreak/>
        <w:t>Appendix</w:t>
      </w:r>
      <w:r w:rsidR="00C9009C" w:rsidRPr="0029323C">
        <w:rPr>
          <w:rFonts w:ascii="Times New Roman" w:eastAsia="Times New Roman" w:hAnsi="Times New Roman" w:cs="Times New Roman"/>
          <w:b/>
          <w:bCs/>
          <w:color w:val="000000"/>
          <w:kern w:val="0"/>
          <w:sz w:val="26"/>
          <w:szCs w:val="26"/>
          <w:lang w:val="en-US"/>
          <w14:ligatures w14:val="none"/>
        </w:rPr>
        <w:t xml:space="preserve"> Form</w:t>
      </w:r>
      <w:r w:rsidRPr="0029323C">
        <w:rPr>
          <w:rFonts w:ascii="Times New Roman" w:eastAsia="Times New Roman" w:hAnsi="Times New Roman" w:cs="Times New Roman"/>
          <w:b/>
          <w:bCs/>
          <w:color w:val="000000"/>
          <w:kern w:val="0"/>
          <w:sz w:val="26"/>
          <w:szCs w:val="26"/>
          <w:lang w:val="en-US"/>
          <w14:ligatures w14:val="none"/>
        </w:rPr>
        <w:t xml:space="preserve"> 05</w:t>
      </w:r>
      <w:r w:rsidRPr="0029323C">
        <w:rPr>
          <w:rFonts w:ascii="Times New Roman" w:eastAsia="Times New Roman" w:hAnsi="Times New Roman" w:cs="Times New Roman"/>
          <w:color w:val="000000"/>
          <w:kern w:val="0"/>
          <w:sz w:val="26"/>
          <w:szCs w:val="26"/>
          <w:lang w:val="en-US"/>
          <w14:ligatures w14:val="none"/>
        </w:rPr>
        <w:t> </w:t>
      </w:r>
    </w:p>
    <w:p w14:paraId="44F5ADA1" w14:textId="25BC3410" w:rsidR="00610BD2" w:rsidRPr="0029323C" w:rsidRDefault="00CD4BD1" w:rsidP="00C9009C">
      <w:pPr>
        <w:spacing w:before="360" w:after="360" w:line="360" w:lineRule="exact"/>
        <w:jc w:val="center"/>
        <w:rPr>
          <w:rFonts w:ascii="Times New Roman" w:eastAsia="Times New Roman" w:hAnsi="Times New Roman" w:cs="Times New Roman"/>
          <w:b/>
          <w:bCs/>
          <w:color w:val="000000"/>
          <w:kern w:val="0"/>
          <w:sz w:val="26"/>
          <w:szCs w:val="26"/>
          <w:lang w:val="en-US"/>
          <w14:ligatures w14:val="none"/>
        </w:rPr>
      </w:pPr>
      <w:r w:rsidRPr="00CD4BD1">
        <w:rPr>
          <w:rFonts w:ascii="Times New Roman" w:eastAsia="Times New Roman" w:hAnsi="Times New Roman" w:cs="Times New Roman"/>
          <w:b/>
          <w:bCs/>
          <w:color w:val="000000"/>
          <w:kern w:val="0"/>
          <w:sz w:val="26"/>
          <w:szCs w:val="26"/>
          <w:lang w:val="en-US"/>
          <w14:ligatures w14:val="none"/>
        </w:rPr>
        <w:t>LIST OF EXPECTED PERSONNEL TO PARTICIPATE IN THE PLANNING-ARCHITECTURE DESIGN PROPOSAL</w:t>
      </w:r>
    </w:p>
    <w:tbl>
      <w:tblPr>
        <w:tblStyle w:val="TableGrid"/>
        <w:tblW w:w="9102" w:type="dxa"/>
        <w:tblLook w:val="04A0" w:firstRow="1" w:lastRow="0" w:firstColumn="1" w:lastColumn="0" w:noHBand="0" w:noVBand="1"/>
      </w:tblPr>
      <w:tblGrid>
        <w:gridCol w:w="704"/>
        <w:gridCol w:w="2410"/>
        <w:gridCol w:w="1507"/>
        <w:gridCol w:w="2127"/>
        <w:gridCol w:w="1226"/>
        <w:gridCol w:w="1128"/>
      </w:tblGrid>
      <w:tr w:rsidR="00321F60" w:rsidRPr="0029323C" w14:paraId="44FDDC87" w14:textId="77777777" w:rsidTr="00321F60">
        <w:tc>
          <w:tcPr>
            <w:tcW w:w="704" w:type="dxa"/>
            <w:vMerge w:val="restart"/>
            <w:vAlign w:val="center"/>
          </w:tcPr>
          <w:p w14:paraId="0080BA5E" w14:textId="0767379D"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No.</w:t>
            </w:r>
          </w:p>
        </w:tc>
        <w:tc>
          <w:tcPr>
            <w:tcW w:w="2410" w:type="dxa"/>
            <w:vMerge w:val="restart"/>
            <w:vAlign w:val="center"/>
          </w:tcPr>
          <w:p w14:paraId="657A6823" w14:textId="10C1125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Full name</w:t>
            </w:r>
          </w:p>
        </w:tc>
        <w:tc>
          <w:tcPr>
            <w:tcW w:w="1507" w:type="dxa"/>
            <w:vMerge w:val="restart"/>
            <w:vAlign w:val="center"/>
          </w:tcPr>
          <w:p w14:paraId="23F9E534" w14:textId="1EE4DB30"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Nationality</w:t>
            </w:r>
          </w:p>
        </w:tc>
        <w:tc>
          <w:tcPr>
            <w:tcW w:w="2127" w:type="dxa"/>
            <w:vMerge w:val="restart"/>
            <w:vAlign w:val="center"/>
          </w:tcPr>
          <w:p w14:paraId="44DABCB4" w14:textId="763D1B4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Position/Role in the competition</w:t>
            </w:r>
          </w:p>
        </w:tc>
        <w:tc>
          <w:tcPr>
            <w:tcW w:w="2354" w:type="dxa"/>
            <w:gridSpan w:val="2"/>
            <w:vAlign w:val="center"/>
          </w:tcPr>
          <w:p w14:paraId="33184438" w14:textId="60C3239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Workplace</w:t>
            </w:r>
          </w:p>
        </w:tc>
      </w:tr>
      <w:tr w:rsidR="00321F60" w:rsidRPr="0029323C" w14:paraId="424F557C" w14:textId="77777777" w:rsidTr="00321F60">
        <w:tc>
          <w:tcPr>
            <w:tcW w:w="704" w:type="dxa"/>
            <w:vMerge/>
            <w:vAlign w:val="center"/>
          </w:tcPr>
          <w:p w14:paraId="5A020C1F"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2410" w:type="dxa"/>
            <w:vMerge/>
            <w:vAlign w:val="center"/>
          </w:tcPr>
          <w:p w14:paraId="1B97DC61"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507" w:type="dxa"/>
            <w:vMerge/>
            <w:vAlign w:val="center"/>
          </w:tcPr>
          <w:p w14:paraId="2BEE23EC"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2127" w:type="dxa"/>
            <w:vMerge/>
            <w:vAlign w:val="center"/>
          </w:tcPr>
          <w:p w14:paraId="69E4CE6D"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6" w:type="dxa"/>
            <w:vAlign w:val="center"/>
          </w:tcPr>
          <w:p w14:paraId="09D0268F" w14:textId="1B6AE915"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In Vietnam</w:t>
            </w:r>
          </w:p>
        </w:tc>
        <w:tc>
          <w:tcPr>
            <w:tcW w:w="1128" w:type="dxa"/>
            <w:vAlign w:val="center"/>
          </w:tcPr>
          <w:p w14:paraId="1163F233" w14:textId="1FD2AA2E"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Abroad</w:t>
            </w:r>
          </w:p>
        </w:tc>
      </w:tr>
      <w:tr w:rsidR="00FB710F" w:rsidRPr="0029323C" w14:paraId="2BDB5DDE" w14:textId="77777777" w:rsidTr="00321F60">
        <w:tc>
          <w:tcPr>
            <w:tcW w:w="704" w:type="dxa"/>
            <w:vAlign w:val="center"/>
          </w:tcPr>
          <w:p w14:paraId="788F5068" w14:textId="5413F41C"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I.</w:t>
            </w:r>
          </w:p>
        </w:tc>
        <w:tc>
          <w:tcPr>
            <w:tcW w:w="2410" w:type="dxa"/>
            <w:vAlign w:val="center"/>
          </w:tcPr>
          <w:p w14:paraId="2D0CA83C" w14:textId="51A26FE0" w:rsidR="00321F60" w:rsidRPr="0029323C" w:rsidRDefault="00321F60" w:rsidP="00FB710F">
            <w:pPr>
              <w:spacing w:before="120" w:after="120" w:line="360" w:lineRule="exact"/>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Key Members</w:t>
            </w:r>
          </w:p>
        </w:tc>
        <w:tc>
          <w:tcPr>
            <w:tcW w:w="1507" w:type="dxa"/>
            <w:vAlign w:val="center"/>
          </w:tcPr>
          <w:p w14:paraId="599EC26A"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c>
          <w:tcPr>
            <w:tcW w:w="2127" w:type="dxa"/>
            <w:vAlign w:val="center"/>
          </w:tcPr>
          <w:p w14:paraId="3A953453"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c>
          <w:tcPr>
            <w:tcW w:w="1226" w:type="dxa"/>
            <w:vAlign w:val="center"/>
          </w:tcPr>
          <w:p w14:paraId="09052980"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c>
          <w:tcPr>
            <w:tcW w:w="1128" w:type="dxa"/>
            <w:vAlign w:val="center"/>
          </w:tcPr>
          <w:p w14:paraId="2615C2B5"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r>
      <w:tr w:rsidR="00321F60" w:rsidRPr="0029323C" w14:paraId="47DAAD2D" w14:textId="77777777" w:rsidTr="00321F60">
        <w:tc>
          <w:tcPr>
            <w:tcW w:w="704" w:type="dxa"/>
            <w:vAlign w:val="center"/>
          </w:tcPr>
          <w:p w14:paraId="19ACC566" w14:textId="5FAAB3F2"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1</w:t>
            </w:r>
          </w:p>
        </w:tc>
        <w:tc>
          <w:tcPr>
            <w:tcW w:w="2410" w:type="dxa"/>
            <w:vAlign w:val="center"/>
          </w:tcPr>
          <w:p w14:paraId="141D92EE" w14:textId="120C208B" w:rsidR="00321F60" w:rsidRPr="0029323C" w:rsidRDefault="00321F60" w:rsidP="00321F60">
            <w:pPr>
              <w:spacing w:before="120" w:after="120" w:line="360" w:lineRule="exact"/>
              <w:jc w:val="center"/>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[Example: Mr. Nguyen Van A]</w:t>
            </w:r>
          </w:p>
        </w:tc>
        <w:tc>
          <w:tcPr>
            <w:tcW w:w="1507" w:type="dxa"/>
            <w:vAlign w:val="center"/>
          </w:tcPr>
          <w:p w14:paraId="4D9A62C4" w14:textId="3974DBBE" w:rsidR="00321F60" w:rsidRPr="0029323C" w:rsidRDefault="00321F60" w:rsidP="00321F60">
            <w:pPr>
              <w:spacing w:before="120" w:after="120" w:line="360" w:lineRule="exact"/>
              <w:jc w:val="center"/>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[Vietnam]</w:t>
            </w:r>
          </w:p>
        </w:tc>
        <w:tc>
          <w:tcPr>
            <w:tcW w:w="2127" w:type="dxa"/>
            <w:vAlign w:val="center"/>
          </w:tcPr>
          <w:p w14:paraId="36CBDCC9" w14:textId="2A415F73" w:rsidR="00321F60" w:rsidRPr="0029323C" w:rsidRDefault="00321F60" w:rsidP="00321F60">
            <w:pPr>
              <w:spacing w:before="120" w:after="120" w:line="360" w:lineRule="exact"/>
              <w:jc w:val="center"/>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[Chief Consultant]</w:t>
            </w:r>
          </w:p>
        </w:tc>
        <w:tc>
          <w:tcPr>
            <w:tcW w:w="1226" w:type="dxa"/>
            <w:vAlign w:val="center"/>
          </w:tcPr>
          <w:p w14:paraId="45E1CDDB" w14:textId="243A0828" w:rsidR="00321F60" w:rsidRPr="0029323C" w:rsidRDefault="00321F60" w:rsidP="00321F60">
            <w:pPr>
              <w:spacing w:before="120" w:after="120" w:line="360" w:lineRule="exact"/>
              <w:jc w:val="center"/>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X</w:t>
            </w:r>
          </w:p>
        </w:tc>
        <w:tc>
          <w:tcPr>
            <w:tcW w:w="1128" w:type="dxa"/>
            <w:vAlign w:val="center"/>
          </w:tcPr>
          <w:p w14:paraId="02A3254D"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r>
      <w:tr w:rsidR="00321F60" w:rsidRPr="0029323C" w14:paraId="35CDBA6D" w14:textId="77777777" w:rsidTr="00321F60">
        <w:tc>
          <w:tcPr>
            <w:tcW w:w="704" w:type="dxa"/>
            <w:vAlign w:val="center"/>
          </w:tcPr>
          <w:p w14:paraId="2B3265A7" w14:textId="32C6475F"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2</w:t>
            </w:r>
          </w:p>
        </w:tc>
        <w:tc>
          <w:tcPr>
            <w:tcW w:w="2410" w:type="dxa"/>
            <w:vAlign w:val="center"/>
          </w:tcPr>
          <w:p w14:paraId="47727B07"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507" w:type="dxa"/>
            <w:vAlign w:val="center"/>
          </w:tcPr>
          <w:p w14:paraId="0DE6A0B3"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2127" w:type="dxa"/>
            <w:vAlign w:val="center"/>
          </w:tcPr>
          <w:p w14:paraId="63AFAEBE"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6" w:type="dxa"/>
            <w:vAlign w:val="center"/>
          </w:tcPr>
          <w:p w14:paraId="65CFA64F"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128" w:type="dxa"/>
            <w:vAlign w:val="center"/>
          </w:tcPr>
          <w:p w14:paraId="6A2C0521" w14:textId="041943C7" w:rsidR="00321F60" w:rsidRPr="0029323C" w:rsidRDefault="00321F60" w:rsidP="00321F60">
            <w:pPr>
              <w:spacing w:before="120" w:after="120" w:line="360" w:lineRule="exact"/>
              <w:jc w:val="center"/>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X</w:t>
            </w:r>
          </w:p>
        </w:tc>
      </w:tr>
      <w:tr w:rsidR="00321F60" w:rsidRPr="0029323C" w14:paraId="6663476C" w14:textId="77777777" w:rsidTr="00321F60">
        <w:tc>
          <w:tcPr>
            <w:tcW w:w="704" w:type="dxa"/>
            <w:vAlign w:val="center"/>
          </w:tcPr>
          <w:p w14:paraId="3075AF9B" w14:textId="74CAE058"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w:t>
            </w:r>
          </w:p>
        </w:tc>
        <w:tc>
          <w:tcPr>
            <w:tcW w:w="2410" w:type="dxa"/>
            <w:vAlign w:val="center"/>
          </w:tcPr>
          <w:p w14:paraId="2DDE9624"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507" w:type="dxa"/>
            <w:vAlign w:val="center"/>
          </w:tcPr>
          <w:p w14:paraId="4F32ABD5"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2127" w:type="dxa"/>
            <w:vAlign w:val="center"/>
          </w:tcPr>
          <w:p w14:paraId="65F6F287"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6" w:type="dxa"/>
            <w:vAlign w:val="center"/>
          </w:tcPr>
          <w:p w14:paraId="4DC31150"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128" w:type="dxa"/>
            <w:vAlign w:val="center"/>
          </w:tcPr>
          <w:p w14:paraId="4F7C15F5"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r>
      <w:tr w:rsidR="00FB710F" w:rsidRPr="0029323C" w14:paraId="521775FA" w14:textId="77777777" w:rsidTr="00321F60">
        <w:tc>
          <w:tcPr>
            <w:tcW w:w="704" w:type="dxa"/>
            <w:vAlign w:val="center"/>
          </w:tcPr>
          <w:p w14:paraId="09B7D7E6" w14:textId="63B4D682"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II.</w:t>
            </w:r>
          </w:p>
        </w:tc>
        <w:tc>
          <w:tcPr>
            <w:tcW w:w="2410" w:type="dxa"/>
            <w:vAlign w:val="center"/>
          </w:tcPr>
          <w:p w14:paraId="6CE247FA" w14:textId="225D9773" w:rsidR="00321F60" w:rsidRPr="0029323C" w:rsidRDefault="00080432" w:rsidP="00FB710F">
            <w:pPr>
              <w:spacing w:before="120" w:after="120" w:line="360" w:lineRule="exact"/>
              <w:rPr>
                <w:rFonts w:ascii="Times New Roman" w:eastAsia="Times New Roman" w:hAnsi="Times New Roman" w:cs="Times New Roman"/>
                <w:b/>
                <w:bCs/>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Key m</w:t>
            </w:r>
            <w:r w:rsidR="00FB710F" w:rsidRPr="0029323C">
              <w:rPr>
                <w:rFonts w:ascii="Times New Roman" w:eastAsia="Times New Roman" w:hAnsi="Times New Roman" w:cs="Times New Roman"/>
                <w:b/>
                <w:bCs/>
                <w:color w:val="000000"/>
                <w:kern w:val="0"/>
                <w:sz w:val="26"/>
                <w:szCs w:val="26"/>
                <w:lang w:val="en-US"/>
                <w14:ligatures w14:val="none"/>
              </w:rPr>
              <w:t>embers appointed by the consultant</w:t>
            </w:r>
          </w:p>
        </w:tc>
        <w:tc>
          <w:tcPr>
            <w:tcW w:w="1507" w:type="dxa"/>
            <w:vAlign w:val="center"/>
          </w:tcPr>
          <w:p w14:paraId="3FF02F37"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c>
          <w:tcPr>
            <w:tcW w:w="2127" w:type="dxa"/>
            <w:vAlign w:val="center"/>
          </w:tcPr>
          <w:p w14:paraId="7C50324F"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c>
          <w:tcPr>
            <w:tcW w:w="1226" w:type="dxa"/>
            <w:vAlign w:val="center"/>
          </w:tcPr>
          <w:p w14:paraId="2BA6FF08"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c>
          <w:tcPr>
            <w:tcW w:w="1128" w:type="dxa"/>
            <w:vAlign w:val="center"/>
          </w:tcPr>
          <w:p w14:paraId="409292D3"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r>
      <w:tr w:rsidR="00321F60" w:rsidRPr="0029323C" w14:paraId="4CE8F595" w14:textId="77777777" w:rsidTr="00321F60">
        <w:tc>
          <w:tcPr>
            <w:tcW w:w="704" w:type="dxa"/>
            <w:vAlign w:val="center"/>
          </w:tcPr>
          <w:p w14:paraId="6915E30A" w14:textId="0FDD2206" w:rsidR="00321F60" w:rsidRPr="0029323C" w:rsidRDefault="00FB710F"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1</w:t>
            </w:r>
          </w:p>
        </w:tc>
        <w:tc>
          <w:tcPr>
            <w:tcW w:w="2410" w:type="dxa"/>
            <w:vAlign w:val="center"/>
          </w:tcPr>
          <w:p w14:paraId="07B3F411"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507" w:type="dxa"/>
            <w:vAlign w:val="center"/>
          </w:tcPr>
          <w:p w14:paraId="1DA6E634"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2127" w:type="dxa"/>
            <w:vAlign w:val="center"/>
          </w:tcPr>
          <w:p w14:paraId="26DA0AF2"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6" w:type="dxa"/>
            <w:vAlign w:val="center"/>
          </w:tcPr>
          <w:p w14:paraId="15E2A648"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128" w:type="dxa"/>
            <w:vAlign w:val="center"/>
          </w:tcPr>
          <w:p w14:paraId="3311CCC2"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r>
      <w:tr w:rsidR="00321F60" w:rsidRPr="0029323C" w14:paraId="66CFFC46" w14:textId="77777777" w:rsidTr="00321F60">
        <w:tc>
          <w:tcPr>
            <w:tcW w:w="704" w:type="dxa"/>
            <w:vAlign w:val="center"/>
          </w:tcPr>
          <w:p w14:paraId="20223D6E" w14:textId="623C8ACD" w:rsidR="00321F60" w:rsidRPr="0029323C" w:rsidRDefault="00FB710F"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w:t>
            </w:r>
          </w:p>
        </w:tc>
        <w:tc>
          <w:tcPr>
            <w:tcW w:w="2410" w:type="dxa"/>
            <w:vAlign w:val="center"/>
          </w:tcPr>
          <w:p w14:paraId="5C9B78CE"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507" w:type="dxa"/>
            <w:vAlign w:val="center"/>
          </w:tcPr>
          <w:p w14:paraId="53765A7D"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2127" w:type="dxa"/>
            <w:vAlign w:val="center"/>
          </w:tcPr>
          <w:p w14:paraId="7E7A5D93"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6" w:type="dxa"/>
            <w:vAlign w:val="center"/>
          </w:tcPr>
          <w:p w14:paraId="3764CD62"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128" w:type="dxa"/>
            <w:vAlign w:val="center"/>
          </w:tcPr>
          <w:p w14:paraId="3128018B"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r>
      <w:tr w:rsidR="00FB710F" w:rsidRPr="0029323C" w14:paraId="7E31DFEA" w14:textId="77777777" w:rsidTr="00321F60">
        <w:tc>
          <w:tcPr>
            <w:tcW w:w="704" w:type="dxa"/>
            <w:vAlign w:val="center"/>
          </w:tcPr>
          <w:p w14:paraId="540DEDE8" w14:textId="3D0E32AD" w:rsidR="00321F60" w:rsidRPr="0029323C" w:rsidRDefault="00FB710F"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III.</w:t>
            </w:r>
          </w:p>
        </w:tc>
        <w:tc>
          <w:tcPr>
            <w:tcW w:w="2410" w:type="dxa"/>
            <w:vAlign w:val="center"/>
          </w:tcPr>
          <w:p w14:paraId="356CCD60" w14:textId="4FEB436F" w:rsidR="00321F60" w:rsidRPr="0029323C" w:rsidRDefault="00FB710F" w:rsidP="00FB710F">
            <w:pPr>
              <w:spacing w:before="120" w:after="120" w:line="360" w:lineRule="exact"/>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Other members</w:t>
            </w:r>
          </w:p>
        </w:tc>
        <w:tc>
          <w:tcPr>
            <w:tcW w:w="1507" w:type="dxa"/>
            <w:vAlign w:val="center"/>
          </w:tcPr>
          <w:p w14:paraId="2A0FAB87"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c>
          <w:tcPr>
            <w:tcW w:w="2127" w:type="dxa"/>
            <w:vAlign w:val="center"/>
          </w:tcPr>
          <w:p w14:paraId="363410BE"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c>
          <w:tcPr>
            <w:tcW w:w="1226" w:type="dxa"/>
            <w:vAlign w:val="center"/>
          </w:tcPr>
          <w:p w14:paraId="0673136E"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c>
          <w:tcPr>
            <w:tcW w:w="1128" w:type="dxa"/>
            <w:vAlign w:val="center"/>
          </w:tcPr>
          <w:p w14:paraId="07BD249A" w14:textId="77777777" w:rsidR="00321F60" w:rsidRPr="0029323C" w:rsidRDefault="00321F60" w:rsidP="00321F60">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p>
        </w:tc>
      </w:tr>
      <w:tr w:rsidR="00321F60" w:rsidRPr="0029323C" w14:paraId="1EB0728B" w14:textId="77777777" w:rsidTr="00321F60">
        <w:tc>
          <w:tcPr>
            <w:tcW w:w="704" w:type="dxa"/>
            <w:vAlign w:val="center"/>
          </w:tcPr>
          <w:p w14:paraId="5A680825"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2410" w:type="dxa"/>
            <w:vAlign w:val="center"/>
          </w:tcPr>
          <w:p w14:paraId="640D621C"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507" w:type="dxa"/>
            <w:vAlign w:val="center"/>
          </w:tcPr>
          <w:p w14:paraId="7079B0DF"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2127" w:type="dxa"/>
            <w:vAlign w:val="center"/>
          </w:tcPr>
          <w:p w14:paraId="07836003"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6" w:type="dxa"/>
            <w:vAlign w:val="center"/>
          </w:tcPr>
          <w:p w14:paraId="56071673"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128" w:type="dxa"/>
            <w:vAlign w:val="center"/>
          </w:tcPr>
          <w:p w14:paraId="68F51EEE"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r>
      <w:tr w:rsidR="00321F60" w:rsidRPr="0029323C" w14:paraId="1213CDA3" w14:textId="77777777" w:rsidTr="00321F60">
        <w:tc>
          <w:tcPr>
            <w:tcW w:w="704" w:type="dxa"/>
            <w:vAlign w:val="center"/>
          </w:tcPr>
          <w:p w14:paraId="72270F6A"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2410" w:type="dxa"/>
            <w:vAlign w:val="center"/>
          </w:tcPr>
          <w:p w14:paraId="5F875C4D"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507" w:type="dxa"/>
            <w:vAlign w:val="center"/>
          </w:tcPr>
          <w:p w14:paraId="66ECED7B"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2127" w:type="dxa"/>
            <w:vAlign w:val="center"/>
          </w:tcPr>
          <w:p w14:paraId="2A5F7D06"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226" w:type="dxa"/>
            <w:vAlign w:val="center"/>
          </w:tcPr>
          <w:p w14:paraId="2C4C13E4"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c>
          <w:tcPr>
            <w:tcW w:w="1128" w:type="dxa"/>
            <w:vAlign w:val="center"/>
          </w:tcPr>
          <w:p w14:paraId="7DA3DAF4" w14:textId="77777777" w:rsidR="00321F60" w:rsidRPr="0029323C" w:rsidRDefault="00321F60" w:rsidP="00321F60">
            <w:pPr>
              <w:spacing w:before="120" w:after="120" w:line="360" w:lineRule="exact"/>
              <w:jc w:val="center"/>
              <w:rPr>
                <w:rFonts w:ascii="Times New Roman" w:eastAsia="Times New Roman" w:hAnsi="Times New Roman" w:cs="Times New Roman"/>
                <w:color w:val="000000"/>
                <w:kern w:val="0"/>
                <w:sz w:val="26"/>
                <w:szCs w:val="26"/>
                <w:lang w:val="en-US"/>
                <w14:ligatures w14:val="none"/>
              </w:rPr>
            </w:pPr>
          </w:p>
        </w:tc>
      </w:tr>
    </w:tbl>
    <w:p w14:paraId="0C4FEC94" w14:textId="77777777" w:rsidR="00C9009C" w:rsidRPr="0029323C" w:rsidRDefault="00C9009C" w:rsidP="00C9009C">
      <w:pPr>
        <w:spacing w:before="360" w:after="360" w:line="360" w:lineRule="exact"/>
        <w:jc w:val="center"/>
        <w:rPr>
          <w:rFonts w:ascii="Times New Roman" w:eastAsia="Times New Roman" w:hAnsi="Times New Roman" w:cs="Times New Roman"/>
          <w:color w:val="000000"/>
          <w:kern w:val="0"/>
          <w:sz w:val="26"/>
          <w:szCs w:val="26"/>
          <w:lang w:val="en-US"/>
          <w14:ligatures w14:val="none"/>
        </w:rPr>
      </w:pPr>
    </w:p>
    <w:p w14:paraId="12D89E09" w14:textId="77777777" w:rsidR="00610BD2" w:rsidRPr="0029323C" w:rsidRDefault="00610BD2" w:rsidP="00610BD2">
      <w:pPr>
        <w:spacing w:before="120" w:after="120" w:line="360" w:lineRule="exact"/>
        <w:rPr>
          <w:rFonts w:ascii="Times New Roman" w:eastAsia="Times New Roman" w:hAnsi="Times New Roman" w:cs="Times New Roman"/>
          <w:b/>
          <w:bCs/>
          <w:color w:val="000000"/>
          <w:kern w:val="0"/>
          <w:sz w:val="26"/>
          <w:szCs w:val="26"/>
          <w:lang w:val="en-US"/>
          <w14:ligatures w14:val="none"/>
        </w:rPr>
      </w:pPr>
    </w:p>
    <w:p w14:paraId="21248B48" w14:textId="77777777" w:rsidR="00610BD2" w:rsidRPr="0029323C" w:rsidRDefault="00610BD2">
      <w:pP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br w:type="page"/>
      </w:r>
    </w:p>
    <w:p w14:paraId="3E205A7A" w14:textId="0A2B6AA4" w:rsidR="00FB710F" w:rsidRPr="0029323C" w:rsidRDefault="00610BD2" w:rsidP="000E1519">
      <w:pPr>
        <w:spacing w:before="120" w:after="120" w:line="360" w:lineRule="exact"/>
        <w:jc w:val="righ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lastRenderedPageBreak/>
        <w:t>Appendix</w:t>
      </w:r>
      <w:r w:rsidR="000E1519" w:rsidRPr="0029323C">
        <w:rPr>
          <w:rFonts w:ascii="Times New Roman" w:eastAsia="Times New Roman" w:hAnsi="Times New Roman" w:cs="Times New Roman"/>
          <w:b/>
          <w:bCs/>
          <w:color w:val="000000"/>
          <w:kern w:val="0"/>
          <w:sz w:val="26"/>
          <w:szCs w:val="26"/>
          <w:lang w:val="en-US"/>
          <w14:ligatures w14:val="none"/>
        </w:rPr>
        <w:t xml:space="preserve"> Form</w:t>
      </w:r>
      <w:r w:rsidRPr="0029323C">
        <w:rPr>
          <w:rFonts w:ascii="Times New Roman" w:eastAsia="Times New Roman" w:hAnsi="Times New Roman" w:cs="Times New Roman"/>
          <w:b/>
          <w:bCs/>
          <w:color w:val="000000"/>
          <w:kern w:val="0"/>
          <w:sz w:val="26"/>
          <w:szCs w:val="26"/>
          <w:lang w:val="en-US"/>
          <w14:ligatures w14:val="none"/>
        </w:rPr>
        <w:t xml:space="preserve"> 06</w:t>
      </w:r>
      <w:r w:rsidRPr="0029323C">
        <w:rPr>
          <w:rFonts w:ascii="Times New Roman" w:eastAsia="Times New Roman" w:hAnsi="Times New Roman" w:cs="Times New Roman"/>
          <w:color w:val="000000"/>
          <w:kern w:val="0"/>
          <w:sz w:val="26"/>
          <w:szCs w:val="26"/>
          <w:lang w:val="en-US"/>
          <w14:ligatures w14:val="none"/>
        </w:rPr>
        <w:t> </w:t>
      </w:r>
    </w:p>
    <w:p w14:paraId="5BF1A5C0" w14:textId="754D6A08" w:rsidR="00610BD2" w:rsidRPr="0029323C" w:rsidRDefault="00AD35C3" w:rsidP="000E1519">
      <w:pPr>
        <w:spacing w:before="360" w:after="360" w:line="360" w:lineRule="exact"/>
        <w:jc w:val="center"/>
        <w:rPr>
          <w:rFonts w:ascii="Times New Roman" w:eastAsia="Times New Roman" w:hAnsi="Times New Roman" w:cs="Times New Roman"/>
          <w:color w:val="000000"/>
          <w:kern w:val="0"/>
          <w:sz w:val="26"/>
          <w:szCs w:val="26"/>
          <w:lang w:val="en-US"/>
          <w14:ligatures w14:val="none"/>
        </w:rPr>
      </w:pPr>
      <w:r w:rsidRPr="00AD35C3">
        <w:rPr>
          <w:rFonts w:ascii="Times New Roman" w:eastAsia="Times New Roman" w:hAnsi="Times New Roman" w:cs="Times New Roman"/>
          <w:b/>
          <w:bCs/>
          <w:color w:val="000000"/>
          <w:kern w:val="0"/>
          <w:sz w:val="26"/>
          <w:szCs w:val="26"/>
          <w:lang w:val="en-US"/>
          <w14:ligatures w14:val="none"/>
        </w:rPr>
        <w:t>CURRICULUM VITAE AND ACHIEVEMENTS OF THE PROJECT TEAM LEADER</w:t>
      </w:r>
    </w:p>
    <w:p w14:paraId="6070AE2F" w14:textId="77777777" w:rsidR="00610BD2" w:rsidRPr="0029323C" w:rsidRDefault="00610BD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Expected Position:</w:t>
      </w:r>
    </w:p>
    <w:p w14:paraId="5DD72F71" w14:textId="0DF119CB" w:rsidR="00610BD2" w:rsidRPr="0029323C" w:rsidRDefault="0008043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Name of the participating o</w:t>
      </w:r>
      <w:r w:rsidR="00610BD2" w:rsidRPr="0029323C">
        <w:rPr>
          <w:rFonts w:ascii="Times New Roman" w:eastAsia="Times New Roman" w:hAnsi="Times New Roman" w:cs="Times New Roman"/>
          <w:b/>
          <w:bCs/>
          <w:color w:val="000000"/>
          <w:kern w:val="0"/>
          <w:sz w:val="26"/>
          <w:szCs w:val="26"/>
          <w:lang w:val="en-US"/>
          <w14:ligatures w14:val="none"/>
        </w:rPr>
        <w:t>rganization:</w:t>
      </w:r>
    </w:p>
    <w:p w14:paraId="2343F13F" w14:textId="70E8E556" w:rsidR="00610BD2" w:rsidRPr="0029323C" w:rsidRDefault="00080432" w:rsidP="000E1519">
      <w:pPr>
        <w:tabs>
          <w:tab w:val="left" w:pos="4962"/>
        </w:tabs>
        <w:spacing w:before="120" w:after="120" w:line="360" w:lineRule="exac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Full n</w:t>
      </w:r>
      <w:r w:rsidR="00610BD2" w:rsidRPr="0029323C">
        <w:rPr>
          <w:rFonts w:ascii="Times New Roman" w:eastAsia="Times New Roman" w:hAnsi="Times New Roman" w:cs="Times New Roman"/>
          <w:b/>
          <w:bCs/>
          <w:color w:val="000000"/>
          <w:kern w:val="0"/>
          <w:sz w:val="26"/>
          <w:szCs w:val="26"/>
          <w:lang w:val="en-US"/>
          <w14:ligatures w14:val="none"/>
        </w:rPr>
        <w:t>ame</w:t>
      </w:r>
      <w:r>
        <w:rPr>
          <w:rFonts w:ascii="Times New Roman" w:eastAsia="Times New Roman" w:hAnsi="Times New Roman" w:cs="Times New Roman"/>
          <w:b/>
          <w:bCs/>
          <w:color w:val="000000"/>
          <w:kern w:val="0"/>
          <w:sz w:val="26"/>
          <w:szCs w:val="26"/>
          <w:lang w:val="en-US"/>
          <w14:ligatures w14:val="none"/>
        </w:rPr>
        <w:t xml:space="preserve"> of expect</w:t>
      </w:r>
      <w:r w:rsidR="00610BD2" w:rsidRPr="0029323C">
        <w:rPr>
          <w:rFonts w:ascii="Times New Roman" w:eastAsia="Times New Roman" w:hAnsi="Times New Roman" w:cs="Times New Roman"/>
          <w:b/>
          <w:bCs/>
          <w:color w:val="000000"/>
          <w:kern w:val="0"/>
          <w:sz w:val="26"/>
          <w:szCs w:val="26"/>
          <w:lang w:val="en-US"/>
          <w14:ligatures w14:val="none"/>
        </w:rPr>
        <w:t>:</w:t>
      </w:r>
      <w:r w:rsidR="00610BD2" w:rsidRPr="0029323C">
        <w:rPr>
          <w:rFonts w:ascii="Times New Roman" w:eastAsia="Times New Roman" w:hAnsi="Times New Roman" w:cs="Times New Roman"/>
          <w:color w:val="000000"/>
          <w:kern w:val="0"/>
          <w:sz w:val="26"/>
          <w:szCs w:val="26"/>
          <w:lang w:val="en-US"/>
          <w14:ligatures w14:val="none"/>
        </w:rPr>
        <w:t> </w:t>
      </w:r>
      <w:r w:rsidR="000E1519" w:rsidRPr="0029323C">
        <w:rPr>
          <w:rFonts w:ascii="Times New Roman" w:eastAsia="Times New Roman" w:hAnsi="Times New Roman" w:cs="Times New Roman"/>
          <w:color w:val="000000"/>
          <w:kern w:val="0"/>
          <w:sz w:val="26"/>
          <w:szCs w:val="26"/>
          <w:lang w:val="en-US"/>
          <w14:ligatures w14:val="none"/>
        </w:rPr>
        <w:tab/>
      </w:r>
      <w:r w:rsidR="00610BD2" w:rsidRPr="0029323C">
        <w:rPr>
          <w:rFonts w:ascii="Times New Roman" w:eastAsia="Times New Roman" w:hAnsi="Times New Roman" w:cs="Times New Roman"/>
          <w:b/>
          <w:bCs/>
          <w:color w:val="000000"/>
          <w:kern w:val="0"/>
          <w:sz w:val="26"/>
          <w:szCs w:val="26"/>
          <w:lang w:val="en-US"/>
          <w14:ligatures w14:val="none"/>
        </w:rPr>
        <w:t>Nationality:</w:t>
      </w:r>
    </w:p>
    <w:p w14:paraId="008AC6A5" w14:textId="5737EAAA" w:rsidR="00610BD2" w:rsidRPr="0029323C" w:rsidRDefault="0008043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Occupation</w:t>
      </w:r>
      <w:r w:rsidR="00610BD2" w:rsidRPr="0029323C">
        <w:rPr>
          <w:rFonts w:ascii="Times New Roman" w:eastAsia="Times New Roman" w:hAnsi="Times New Roman" w:cs="Times New Roman"/>
          <w:b/>
          <w:bCs/>
          <w:color w:val="000000"/>
          <w:kern w:val="0"/>
          <w:sz w:val="26"/>
          <w:szCs w:val="26"/>
          <w:lang w:val="en-US"/>
          <w14:ligatures w14:val="none"/>
        </w:rPr>
        <w:t>:</w:t>
      </w:r>
    </w:p>
    <w:p w14:paraId="66F369BA" w14:textId="178C817A" w:rsidR="00610BD2" w:rsidRPr="0029323C" w:rsidRDefault="0008043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Date of b</w:t>
      </w:r>
      <w:r w:rsidR="00610BD2" w:rsidRPr="0029323C">
        <w:rPr>
          <w:rFonts w:ascii="Times New Roman" w:eastAsia="Times New Roman" w:hAnsi="Times New Roman" w:cs="Times New Roman"/>
          <w:b/>
          <w:bCs/>
          <w:color w:val="000000"/>
          <w:kern w:val="0"/>
          <w:sz w:val="26"/>
          <w:szCs w:val="26"/>
          <w:lang w:val="en-US"/>
          <w14:ligatures w14:val="none"/>
        </w:rPr>
        <w:t>irth:</w:t>
      </w:r>
    </w:p>
    <w:p w14:paraId="232BF0D8" w14:textId="14A3D5E5" w:rsidR="00610BD2" w:rsidRPr="0029323C" w:rsidRDefault="0008043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Membership in professional o</w:t>
      </w:r>
      <w:r w:rsidR="00610BD2" w:rsidRPr="0029323C">
        <w:rPr>
          <w:rFonts w:ascii="Times New Roman" w:eastAsia="Times New Roman" w:hAnsi="Times New Roman" w:cs="Times New Roman"/>
          <w:b/>
          <w:bCs/>
          <w:color w:val="000000"/>
          <w:kern w:val="0"/>
          <w:sz w:val="26"/>
          <w:szCs w:val="26"/>
          <w:lang w:val="en-US"/>
          <w14:ligatures w14:val="none"/>
        </w:rPr>
        <w:t>rganizations:</w:t>
      </w:r>
    </w:p>
    <w:p w14:paraId="67C35F77" w14:textId="7B478D1D" w:rsidR="00610BD2" w:rsidRPr="0029323C" w:rsidRDefault="00080432" w:rsidP="00610BD2">
      <w:pPr>
        <w:spacing w:before="120" w:after="120" w:line="360" w:lineRule="exact"/>
        <w:rPr>
          <w:rFonts w:ascii="Times New Roman" w:eastAsia="Times New Roman" w:hAnsi="Times New Roman" w:cs="Times New Roman"/>
          <w:b/>
          <w:bCs/>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Work experience</w:t>
      </w:r>
      <w:r w:rsidR="00610BD2" w:rsidRPr="0029323C">
        <w:rPr>
          <w:rFonts w:ascii="Times New Roman" w:eastAsia="Times New Roman" w:hAnsi="Times New Roman" w:cs="Times New Roman"/>
          <w:b/>
          <w:bCs/>
          <w:color w:val="000000"/>
          <w:kern w:val="0"/>
          <w:sz w:val="26"/>
          <w:szCs w:val="26"/>
          <w:lang w:val="en-US"/>
          <w14:ligatures w14:val="none"/>
        </w:rPr>
        <w:t>:</w:t>
      </w:r>
    </w:p>
    <w:tbl>
      <w:tblPr>
        <w:tblStyle w:val="TableGrid"/>
        <w:tblW w:w="9067" w:type="dxa"/>
        <w:tblLook w:val="04A0" w:firstRow="1" w:lastRow="0" w:firstColumn="1" w:lastColumn="0" w:noHBand="0" w:noVBand="1"/>
      </w:tblPr>
      <w:tblGrid>
        <w:gridCol w:w="1980"/>
        <w:gridCol w:w="2130"/>
        <w:gridCol w:w="2923"/>
        <w:gridCol w:w="2034"/>
      </w:tblGrid>
      <w:tr w:rsidR="00917E3D" w:rsidRPr="0029323C" w14:paraId="43F56179" w14:textId="77777777" w:rsidTr="00917E3D">
        <w:tc>
          <w:tcPr>
            <w:tcW w:w="1980" w:type="dxa"/>
            <w:vAlign w:val="center"/>
          </w:tcPr>
          <w:p w14:paraId="5DD27FF3" w14:textId="4362371E" w:rsidR="000E1519" w:rsidRPr="0029323C" w:rsidRDefault="00080432" w:rsidP="00917E3D">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Time</w:t>
            </w:r>
          </w:p>
        </w:tc>
        <w:tc>
          <w:tcPr>
            <w:tcW w:w="2130" w:type="dxa"/>
            <w:vAlign w:val="center"/>
          </w:tcPr>
          <w:p w14:paraId="6F8379B2" w14:textId="7F0FF110" w:rsidR="000E1519" w:rsidRPr="0029323C" w:rsidRDefault="000E1519" w:rsidP="00917E3D">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 xml:space="preserve">Name of </w:t>
            </w:r>
            <w:r w:rsidR="008C713E" w:rsidRPr="0029323C">
              <w:rPr>
                <w:rFonts w:ascii="Times New Roman" w:eastAsia="Times New Roman" w:hAnsi="Times New Roman" w:cs="Times New Roman"/>
                <w:b/>
                <w:bCs/>
                <w:color w:val="000000"/>
                <w:kern w:val="0"/>
                <w:sz w:val="26"/>
                <w:szCs w:val="26"/>
                <w:lang w:val="en-US"/>
                <w14:ligatures w14:val="none"/>
              </w:rPr>
              <w:t>Organization</w:t>
            </w:r>
          </w:p>
        </w:tc>
        <w:tc>
          <w:tcPr>
            <w:tcW w:w="2923" w:type="dxa"/>
            <w:vAlign w:val="center"/>
          </w:tcPr>
          <w:p w14:paraId="21E09B80" w14:textId="6F038855" w:rsidR="000E1519" w:rsidRPr="0029323C" w:rsidRDefault="000E1519" w:rsidP="00917E3D">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Reference</w:t>
            </w:r>
          </w:p>
        </w:tc>
        <w:tc>
          <w:tcPr>
            <w:tcW w:w="2034" w:type="dxa"/>
            <w:vAlign w:val="center"/>
          </w:tcPr>
          <w:p w14:paraId="40BA3E50" w14:textId="053BF10C" w:rsidR="000E1519" w:rsidRPr="0029323C" w:rsidRDefault="008C713E" w:rsidP="00917E3D">
            <w:pPr>
              <w:spacing w:before="120" w:after="120" w:line="360" w:lineRule="exact"/>
              <w:jc w:val="center"/>
              <w:rPr>
                <w:rFonts w:ascii="Times New Roman" w:eastAsia="Times New Roman" w:hAnsi="Times New Roman" w:cs="Times New Roman"/>
                <w:b/>
                <w:bCs/>
                <w:color w:val="000000"/>
                <w:kern w:val="0"/>
                <w:sz w:val="26"/>
                <w:szCs w:val="26"/>
                <w:lang w:val="en-US"/>
                <w14:ligatures w14:val="none"/>
              </w:rPr>
            </w:pPr>
            <w:r>
              <w:rPr>
                <w:rFonts w:ascii="Times New Roman" w:eastAsia="Times New Roman" w:hAnsi="Times New Roman" w:cs="Times New Roman"/>
                <w:b/>
                <w:bCs/>
                <w:color w:val="000000"/>
                <w:kern w:val="0"/>
                <w:sz w:val="26"/>
                <w:szCs w:val="26"/>
                <w:lang w:val="en-US"/>
                <w14:ligatures w14:val="none"/>
              </w:rPr>
              <w:t xml:space="preserve">Work </w:t>
            </w:r>
            <w:r w:rsidR="000E1519" w:rsidRPr="0029323C">
              <w:rPr>
                <w:rFonts w:ascii="Times New Roman" w:eastAsia="Times New Roman" w:hAnsi="Times New Roman" w:cs="Times New Roman"/>
                <w:b/>
                <w:bCs/>
                <w:color w:val="000000"/>
                <w:kern w:val="0"/>
                <w:sz w:val="26"/>
                <w:szCs w:val="26"/>
                <w:lang w:val="en-US"/>
                <w14:ligatures w14:val="none"/>
              </w:rPr>
              <w:t>Position</w:t>
            </w:r>
          </w:p>
        </w:tc>
      </w:tr>
      <w:tr w:rsidR="00917E3D" w:rsidRPr="0029323C" w14:paraId="041F6C07" w14:textId="77777777" w:rsidTr="00917E3D">
        <w:tc>
          <w:tcPr>
            <w:tcW w:w="1980" w:type="dxa"/>
          </w:tcPr>
          <w:p w14:paraId="37A933B4" w14:textId="2F798EBC" w:rsidR="000E1519" w:rsidRPr="0029323C" w:rsidRDefault="00917E3D"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From mm/yyyy to mm/yyyy</w:t>
            </w:r>
          </w:p>
        </w:tc>
        <w:tc>
          <w:tcPr>
            <w:tcW w:w="2130" w:type="dxa"/>
          </w:tcPr>
          <w:p w14:paraId="71314493" w14:textId="0221F609" w:rsidR="000E1519" w:rsidRPr="0029323C" w:rsidRDefault="00917E3D"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w:t>
            </w:r>
          </w:p>
        </w:tc>
        <w:tc>
          <w:tcPr>
            <w:tcW w:w="2923" w:type="dxa"/>
          </w:tcPr>
          <w:p w14:paraId="0A20A07C" w14:textId="7C77208D" w:rsidR="000E1519" w:rsidRPr="0029323C" w:rsidRDefault="00917E3D" w:rsidP="00610BD2">
            <w:pPr>
              <w:spacing w:before="120" w:after="120" w:line="360" w:lineRule="exact"/>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(provide</w:t>
            </w:r>
            <w:r w:rsidR="008235A8">
              <w:rPr>
                <w:rFonts w:ascii="Times New Roman" w:eastAsia="Times New Roman" w:hAnsi="Times New Roman" w:cs="Times New Roman"/>
                <w:i/>
                <w:iCs/>
                <w:color w:val="000000"/>
                <w:kern w:val="0"/>
                <w:sz w:val="26"/>
                <w:szCs w:val="26"/>
                <w:lang w:val="en-US"/>
                <w14:ligatures w14:val="none"/>
              </w:rPr>
              <w:t xml:space="preserve"> the</w:t>
            </w:r>
            <w:r w:rsidRPr="0029323C">
              <w:rPr>
                <w:rFonts w:ascii="Times New Roman" w:eastAsia="Times New Roman" w:hAnsi="Times New Roman" w:cs="Times New Roman"/>
                <w:i/>
                <w:iCs/>
                <w:color w:val="000000"/>
                <w:kern w:val="0"/>
                <w:sz w:val="26"/>
                <w:szCs w:val="26"/>
                <w:lang w:val="en-US"/>
                <w14:ligatures w14:val="none"/>
              </w:rPr>
              <w:t xml:space="preserve"> name, phone,</w:t>
            </w:r>
            <w:r w:rsidR="008235A8">
              <w:rPr>
                <w:rFonts w:ascii="Times New Roman" w:eastAsia="Times New Roman" w:hAnsi="Times New Roman" w:cs="Times New Roman"/>
                <w:i/>
                <w:iCs/>
                <w:color w:val="000000"/>
                <w:kern w:val="0"/>
                <w:sz w:val="26"/>
                <w:szCs w:val="26"/>
                <w:lang w:val="en-US"/>
                <w14:ligatures w14:val="none"/>
              </w:rPr>
              <w:t xml:space="preserve"> and</w:t>
            </w:r>
            <w:r w:rsidRPr="0029323C">
              <w:rPr>
                <w:rFonts w:ascii="Times New Roman" w:eastAsia="Times New Roman" w:hAnsi="Times New Roman" w:cs="Times New Roman"/>
                <w:i/>
                <w:iCs/>
                <w:color w:val="000000"/>
                <w:kern w:val="0"/>
                <w:sz w:val="26"/>
                <w:szCs w:val="26"/>
                <w:lang w:val="en-US"/>
                <w14:ligatures w14:val="none"/>
              </w:rPr>
              <w:t xml:space="preserve"> email of the referrer for information verification)</w:t>
            </w:r>
          </w:p>
        </w:tc>
        <w:tc>
          <w:tcPr>
            <w:tcW w:w="2034" w:type="dxa"/>
          </w:tcPr>
          <w:p w14:paraId="20B969E0" w14:textId="77777777" w:rsidR="000E1519" w:rsidRPr="0029323C" w:rsidRDefault="000E1519"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p>
        </w:tc>
      </w:tr>
    </w:tbl>
    <w:p w14:paraId="36D62393" w14:textId="4F0B83CB" w:rsidR="00610BD2" w:rsidRPr="0029323C" w:rsidRDefault="00610BD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Expe</w:t>
      </w:r>
      <w:r w:rsidR="008C713E">
        <w:rPr>
          <w:rFonts w:ascii="Times New Roman" w:eastAsia="Times New Roman" w:hAnsi="Times New Roman" w:cs="Times New Roman"/>
          <w:color w:val="000000"/>
          <w:kern w:val="0"/>
          <w:sz w:val="26"/>
          <w:szCs w:val="26"/>
          <w:lang w:val="en-US"/>
          <w14:ligatures w14:val="none"/>
        </w:rPr>
        <w:t>cted responsibilities in d</w:t>
      </w:r>
      <w:r w:rsidRPr="0029323C">
        <w:rPr>
          <w:rFonts w:ascii="Times New Roman" w:eastAsia="Times New Roman" w:hAnsi="Times New Roman" w:cs="Times New Roman"/>
          <w:color w:val="000000"/>
          <w:kern w:val="0"/>
          <w:sz w:val="26"/>
          <w:szCs w:val="26"/>
          <w:lang w:val="en-US"/>
          <w14:ligatures w14:val="none"/>
        </w:rPr>
        <w:t xml:space="preserve">eveloping </w:t>
      </w:r>
      <w:r w:rsidR="008C713E">
        <w:rPr>
          <w:rFonts w:ascii="Times New Roman" w:eastAsia="Times New Roman" w:hAnsi="Times New Roman" w:cs="Times New Roman"/>
          <w:color w:val="000000"/>
          <w:kern w:val="0"/>
          <w:sz w:val="26"/>
          <w:szCs w:val="26"/>
          <w:lang w:val="en-US"/>
          <w14:ligatures w14:val="none"/>
        </w:rPr>
        <w:t>the A</w:t>
      </w:r>
      <w:r w:rsidRPr="0029323C">
        <w:rPr>
          <w:rFonts w:ascii="Times New Roman" w:eastAsia="Times New Roman" w:hAnsi="Times New Roman" w:cs="Times New Roman"/>
          <w:color w:val="000000"/>
          <w:kern w:val="0"/>
          <w:sz w:val="26"/>
          <w:szCs w:val="26"/>
          <w:lang w:val="en-US"/>
          <w14:ligatures w14:val="none"/>
        </w:rPr>
        <w:t>rchitectural</w:t>
      </w:r>
      <w:r w:rsidR="008C713E">
        <w:rPr>
          <w:rFonts w:ascii="Times New Roman" w:eastAsia="Times New Roman" w:hAnsi="Times New Roman" w:cs="Times New Roman"/>
          <w:color w:val="000000"/>
          <w:kern w:val="0"/>
          <w:sz w:val="26"/>
          <w:szCs w:val="26"/>
          <w:lang w:val="en-US"/>
          <w14:ligatures w14:val="none"/>
        </w:rPr>
        <w:t xml:space="preserve"> Design</w:t>
      </w:r>
      <w:r w:rsidRPr="0029323C">
        <w:rPr>
          <w:rFonts w:ascii="Times New Roman" w:eastAsia="Times New Roman" w:hAnsi="Times New Roman" w:cs="Times New Roman"/>
          <w:color w:val="000000"/>
          <w:kern w:val="0"/>
          <w:sz w:val="26"/>
          <w:szCs w:val="26"/>
          <w:lang w:val="en-US"/>
          <w14:ligatures w14:val="none"/>
        </w:rPr>
        <w:t xml:space="preserve"> Proposal:</w:t>
      </w:r>
    </w:p>
    <w:tbl>
      <w:tblPr>
        <w:tblStyle w:val="TableGrid"/>
        <w:tblW w:w="0" w:type="auto"/>
        <w:tblLook w:val="04A0" w:firstRow="1" w:lastRow="0" w:firstColumn="1" w:lastColumn="0" w:noHBand="0" w:noVBand="1"/>
      </w:tblPr>
      <w:tblGrid>
        <w:gridCol w:w="4530"/>
        <w:gridCol w:w="4531"/>
      </w:tblGrid>
      <w:tr w:rsidR="00917E3D" w:rsidRPr="0029323C" w14:paraId="711F4E1B" w14:textId="77777777" w:rsidTr="00917E3D">
        <w:tc>
          <w:tcPr>
            <w:tcW w:w="4530" w:type="dxa"/>
          </w:tcPr>
          <w:p w14:paraId="0CADC2FB" w14:textId="104754BF" w:rsidR="00917E3D" w:rsidRPr="0029323C" w:rsidRDefault="008C713E"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Details of expected r</w:t>
            </w:r>
            <w:r w:rsidR="00917E3D" w:rsidRPr="0029323C">
              <w:rPr>
                <w:rFonts w:ascii="Times New Roman" w:eastAsia="Times New Roman" w:hAnsi="Times New Roman" w:cs="Times New Roman"/>
                <w:color w:val="000000"/>
                <w:kern w:val="0"/>
                <w:sz w:val="26"/>
                <w:szCs w:val="26"/>
                <w:lang w:val="en-US"/>
                <w14:ligatures w14:val="none"/>
              </w:rPr>
              <w:t>esponsibilities</w:t>
            </w:r>
            <w:r>
              <w:rPr>
                <w:rFonts w:ascii="Times New Roman" w:eastAsia="Times New Roman" w:hAnsi="Times New Roman" w:cs="Times New Roman"/>
                <w:color w:val="000000"/>
                <w:kern w:val="0"/>
                <w:sz w:val="26"/>
                <w:szCs w:val="26"/>
                <w:lang w:val="en-US"/>
                <w14:ligatures w14:val="none"/>
              </w:rPr>
              <w:t xml:space="preserve"> assigned in developing the p</w:t>
            </w:r>
            <w:r w:rsidR="00917E3D" w:rsidRPr="0029323C">
              <w:rPr>
                <w:rFonts w:ascii="Times New Roman" w:eastAsia="Times New Roman" w:hAnsi="Times New Roman" w:cs="Times New Roman"/>
                <w:color w:val="000000"/>
                <w:kern w:val="0"/>
                <w:sz w:val="26"/>
                <w:szCs w:val="26"/>
                <w:lang w:val="en-US"/>
                <w14:ligatures w14:val="none"/>
              </w:rPr>
              <w:t>roposal:</w:t>
            </w:r>
          </w:p>
        </w:tc>
        <w:tc>
          <w:tcPr>
            <w:tcW w:w="4531" w:type="dxa"/>
          </w:tcPr>
          <w:p w14:paraId="011DD920" w14:textId="157B94E1" w:rsidR="00917E3D" w:rsidRPr="0029323C" w:rsidRDefault="00917E3D"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State</w:t>
            </w:r>
            <w:r w:rsidR="008C713E">
              <w:rPr>
                <w:rFonts w:ascii="Times New Roman" w:eastAsia="Times New Roman" w:hAnsi="Times New Roman" w:cs="Times New Roman"/>
                <w:color w:val="000000"/>
                <w:kern w:val="0"/>
                <w:sz w:val="26"/>
                <w:szCs w:val="26"/>
                <w:lang w:val="en-US"/>
                <w14:ligatures w14:val="none"/>
              </w:rPr>
              <w:t xml:space="preserve"> work</w:t>
            </w:r>
            <w:r w:rsidRPr="0029323C">
              <w:rPr>
                <w:rFonts w:ascii="Times New Roman" w:eastAsia="Times New Roman" w:hAnsi="Times New Roman" w:cs="Times New Roman"/>
                <w:color w:val="000000"/>
                <w:kern w:val="0"/>
                <w:sz w:val="26"/>
                <w:szCs w:val="26"/>
                <w:lang w:val="en-US"/>
                <w14:ligatures w14:val="none"/>
              </w:rPr>
              <w:t xml:space="preserve"> experience in related tasks and assignments previously undertaken to demonstrate capability to perform the assigned work</w:t>
            </w:r>
          </w:p>
        </w:tc>
      </w:tr>
      <w:tr w:rsidR="00917E3D" w:rsidRPr="0029323C" w14:paraId="08CDCBF9" w14:textId="77777777" w:rsidTr="00917E3D">
        <w:tc>
          <w:tcPr>
            <w:tcW w:w="4530" w:type="dxa"/>
          </w:tcPr>
          <w:p w14:paraId="59044577" w14:textId="1BC27EB9" w:rsidR="00917E3D" w:rsidRPr="0029323C" w:rsidRDefault="008C713E" w:rsidP="00610BD2">
            <w:pPr>
              <w:spacing w:before="120" w:after="120" w:line="360" w:lineRule="exact"/>
              <w:rPr>
                <w:rFonts w:ascii="Times New Roman" w:eastAsia="Times New Roman" w:hAnsi="Times New Roman" w:cs="Times New Roman"/>
                <w:i/>
                <w:iCs/>
                <w:color w:val="000000"/>
                <w:kern w:val="0"/>
                <w:sz w:val="26"/>
                <w:szCs w:val="26"/>
                <w:lang w:val="en-US"/>
                <w14:ligatures w14:val="none"/>
              </w:rPr>
            </w:pPr>
            <w:r>
              <w:rPr>
                <w:rFonts w:ascii="Times New Roman" w:eastAsia="Times New Roman" w:hAnsi="Times New Roman" w:cs="Times New Roman"/>
                <w:i/>
                <w:iCs/>
                <w:color w:val="000000"/>
                <w:kern w:val="0"/>
                <w:sz w:val="26"/>
                <w:szCs w:val="26"/>
                <w:lang w:val="en-US"/>
                <w14:ligatures w14:val="none"/>
              </w:rPr>
              <w:t>[List specific work</w:t>
            </w:r>
            <w:r w:rsidR="00917E3D" w:rsidRPr="0029323C">
              <w:rPr>
                <w:rFonts w:ascii="Times New Roman" w:eastAsia="Times New Roman" w:hAnsi="Times New Roman" w:cs="Times New Roman"/>
                <w:i/>
                <w:iCs/>
                <w:color w:val="000000"/>
                <w:kern w:val="0"/>
                <w:sz w:val="26"/>
                <w:szCs w:val="26"/>
                <w:lang w:val="en-US"/>
                <w14:ligatures w14:val="none"/>
              </w:rPr>
              <w:t>s in Appendix 5 that t</w:t>
            </w:r>
            <w:r>
              <w:rPr>
                <w:rFonts w:ascii="Times New Roman" w:eastAsia="Times New Roman" w:hAnsi="Times New Roman" w:cs="Times New Roman"/>
                <w:i/>
                <w:iCs/>
                <w:color w:val="000000"/>
                <w:kern w:val="0"/>
                <w:sz w:val="26"/>
                <w:szCs w:val="26"/>
                <w:lang w:val="en-US"/>
                <w14:ligatures w14:val="none"/>
              </w:rPr>
              <w:t>he expert is assigned to undertake</w:t>
            </w:r>
            <w:r w:rsidR="00917E3D" w:rsidRPr="0029323C">
              <w:rPr>
                <w:rFonts w:ascii="Times New Roman" w:eastAsia="Times New Roman" w:hAnsi="Times New Roman" w:cs="Times New Roman"/>
                <w:i/>
                <w:iCs/>
                <w:color w:val="000000"/>
                <w:kern w:val="0"/>
                <w:sz w:val="26"/>
                <w:szCs w:val="26"/>
                <w:lang w:val="en-US"/>
                <w14:ligatures w14:val="none"/>
              </w:rPr>
              <w:t>].</w:t>
            </w:r>
          </w:p>
        </w:tc>
        <w:tc>
          <w:tcPr>
            <w:tcW w:w="4531" w:type="dxa"/>
          </w:tcPr>
          <w:p w14:paraId="13E9BB94" w14:textId="77777777" w:rsidR="00917E3D" w:rsidRPr="0029323C" w:rsidRDefault="00917E3D"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p>
        </w:tc>
      </w:tr>
      <w:tr w:rsidR="00917E3D" w:rsidRPr="0029323C" w14:paraId="1BFEE142" w14:textId="77777777" w:rsidTr="00917E3D">
        <w:tc>
          <w:tcPr>
            <w:tcW w:w="4530" w:type="dxa"/>
          </w:tcPr>
          <w:p w14:paraId="5A16D391" w14:textId="5C047DBA" w:rsidR="00917E3D" w:rsidRPr="0029323C" w:rsidRDefault="00917E3D"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w:t>
            </w:r>
          </w:p>
        </w:tc>
        <w:tc>
          <w:tcPr>
            <w:tcW w:w="4531" w:type="dxa"/>
          </w:tcPr>
          <w:p w14:paraId="38BF3FC9" w14:textId="77777777" w:rsidR="00917E3D" w:rsidRPr="0029323C" w:rsidRDefault="00917E3D"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p>
        </w:tc>
      </w:tr>
    </w:tbl>
    <w:p w14:paraId="342EC279" w14:textId="1626A3A6" w:rsidR="00917E3D" w:rsidRPr="0029323C" w:rsidRDefault="008C713E"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Competence</w:t>
      </w:r>
      <w:r w:rsidR="00610BD2" w:rsidRPr="0029323C">
        <w:rPr>
          <w:rFonts w:ascii="Times New Roman" w:eastAsia="Times New Roman" w:hAnsi="Times New Roman" w:cs="Times New Roman"/>
          <w:color w:val="000000"/>
          <w:kern w:val="0"/>
          <w:sz w:val="26"/>
          <w:szCs w:val="26"/>
          <w:lang w:val="en-US"/>
          <w14:ligatures w14:val="none"/>
        </w:rPr>
        <w:t>: </w:t>
      </w:r>
    </w:p>
    <w:p w14:paraId="659F2586" w14:textId="4D9B4CFE" w:rsidR="00610BD2" w:rsidRPr="0029323C" w:rsidRDefault="00610BD2" w:rsidP="00610BD2">
      <w:pPr>
        <w:spacing w:before="120" w:after="120" w:line="360" w:lineRule="exact"/>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 xml:space="preserve">[Describe in detail the experience and training courses attended </w:t>
      </w:r>
      <w:r w:rsidR="008C713E">
        <w:rPr>
          <w:rFonts w:ascii="Times New Roman" w:eastAsia="Times New Roman" w:hAnsi="Times New Roman" w:cs="Times New Roman"/>
          <w:i/>
          <w:iCs/>
          <w:color w:val="000000"/>
          <w:kern w:val="0"/>
          <w:sz w:val="26"/>
          <w:szCs w:val="26"/>
          <w:lang w:val="en-US"/>
          <w14:ligatures w14:val="none"/>
        </w:rPr>
        <w:t>to meet</w:t>
      </w:r>
      <w:r w:rsidRPr="0029323C">
        <w:rPr>
          <w:rFonts w:ascii="Times New Roman" w:eastAsia="Times New Roman" w:hAnsi="Times New Roman" w:cs="Times New Roman"/>
          <w:i/>
          <w:iCs/>
          <w:color w:val="000000"/>
          <w:kern w:val="0"/>
          <w:sz w:val="26"/>
          <w:szCs w:val="26"/>
          <w:lang w:val="en-US"/>
          <w14:ligatures w14:val="none"/>
        </w:rPr>
        <w:t xml:space="preserve"> the assigned scope of work. In the experience description, specify the particular tasks</w:t>
      </w:r>
      <w:r w:rsidR="008C713E">
        <w:rPr>
          <w:rFonts w:ascii="Times New Roman" w:eastAsia="Times New Roman" w:hAnsi="Times New Roman" w:cs="Times New Roman"/>
          <w:i/>
          <w:iCs/>
          <w:color w:val="000000"/>
          <w:kern w:val="0"/>
          <w:sz w:val="26"/>
          <w:szCs w:val="26"/>
          <w:lang w:val="en-US"/>
          <w14:ligatures w14:val="none"/>
        </w:rPr>
        <w:t xml:space="preserve"> assigned</w:t>
      </w:r>
      <w:r w:rsidRPr="0029323C">
        <w:rPr>
          <w:rFonts w:ascii="Times New Roman" w:eastAsia="Times New Roman" w:hAnsi="Times New Roman" w:cs="Times New Roman"/>
          <w:i/>
          <w:iCs/>
          <w:color w:val="000000"/>
          <w:kern w:val="0"/>
          <w:sz w:val="26"/>
          <w:szCs w:val="26"/>
          <w:lang w:val="en-US"/>
          <w14:ligatures w14:val="none"/>
        </w:rPr>
        <w:t xml:space="preserve"> in each project and the name/address of the </w:t>
      </w:r>
      <w:r w:rsidR="008C713E">
        <w:rPr>
          <w:rFonts w:ascii="Times New Roman" w:eastAsia="Times New Roman" w:hAnsi="Times New Roman" w:cs="Times New Roman"/>
          <w:i/>
          <w:iCs/>
          <w:color w:val="000000"/>
          <w:kern w:val="0"/>
          <w:sz w:val="26"/>
          <w:szCs w:val="26"/>
          <w:lang w:val="en-US"/>
          <w14:ligatures w14:val="none"/>
        </w:rPr>
        <w:t>investor</w:t>
      </w:r>
      <w:r w:rsidRPr="0029323C">
        <w:rPr>
          <w:rFonts w:ascii="Times New Roman" w:eastAsia="Times New Roman" w:hAnsi="Times New Roman" w:cs="Times New Roman"/>
          <w:i/>
          <w:iCs/>
          <w:color w:val="000000"/>
          <w:kern w:val="0"/>
          <w:sz w:val="26"/>
          <w:szCs w:val="26"/>
          <w:lang w:val="en-US"/>
          <w14:ligatures w14:val="none"/>
        </w:rPr>
        <w:t>].</w:t>
      </w:r>
    </w:p>
    <w:p w14:paraId="49AD6FA5" w14:textId="77777777" w:rsidR="00917E3D" w:rsidRPr="0029323C" w:rsidRDefault="00610BD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Achievements: </w:t>
      </w:r>
    </w:p>
    <w:p w14:paraId="256F6E35" w14:textId="553FF113" w:rsidR="00610BD2" w:rsidRPr="0029323C" w:rsidRDefault="008C713E" w:rsidP="00610BD2">
      <w:pPr>
        <w:spacing w:before="120" w:after="120" w:line="360" w:lineRule="exact"/>
        <w:rPr>
          <w:rFonts w:ascii="Times New Roman" w:eastAsia="Times New Roman" w:hAnsi="Times New Roman" w:cs="Times New Roman"/>
          <w:i/>
          <w:iCs/>
          <w:color w:val="000000"/>
          <w:kern w:val="0"/>
          <w:sz w:val="26"/>
          <w:szCs w:val="26"/>
          <w:lang w:val="en-US"/>
          <w14:ligatures w14:val="none"/>
        </w:rPr>
      </w:pPr>
      <w:r>
        <w:rPr>
          <w:rFonts w:ascii="Times New Roman" w:eastAsia="Times New Roman" w:hAnsi="Times New Roman" w:cs="Times New Roman"/>
          <w:i/>
          <w:iCs/>
          <w:color w:val="000000"/>
          <w:kern w:val="0"/>
          <w:sz w:val="26"/>
          <w:szCs w:val="26"/>
          <w:lang w:val="en-US"/>
          <w14:ligatures w14:val="none"/>
        </w:rPr>
        <w:lastRenderedPageBreak/>
        <w:t>[List the awards achieved</w:t>
      </w:r>
      <w:r w:rsidR="00610BD2" w:rsidRPr="0029323C">
        <w:rPr>
          <w:rFonts w:ascii="Times New Roman" w:eastAsia="Times New Roman" w:hAnsi="Times New Roman" w:cs="Times New Roman"/>
          <w:i/>
          <w:iCs/>
          <w:color w:val="000000"/>
          <w:kern w:val="0"/>
          <w:sz w:val="26"/>
          <w:szCs w:val="26"/>
          <w:lang w:val="en-US"/>
          <w14:ligatures w14:val="none"/>
        </w:rPr>
        <w:t xml:space="preserve"> by the expert as an author/chief/designer/participant in the field of planning and architectural design, evaluated by reputable international or Vietnamese organizations].</w:t>
      </w:r>
    </w:p>
    <w:p w14:paraId="40D3A304" w14:textId="405D07C4" w:rsidR="00917E3D" w:rsidRPr="0029323C" w:rsidRDefault="008C713E"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Educational Qualifications</w:t>
      </w:r>
      <w:r w:rsidR="00610BD2" w:rsidRPr="0029323C">
        <w:rPr>
          <w:rFonts w:ascii="Times New Roman" w:eastAsia="Times New Roman" w:hAnsi="Times New Roman" w:cs="Times New Roman"/>
          <w:color w:val="000000"/>
          <w:kern w:val="0"/>
          <w:sz w:val="26"/>
          <w:szCs w:val="26"/>
          <w:lang w:val="en-US"/>
          <w14:ligatures w14:val="none"/>
        </w:rPr>
        <w:t>: </w:t>
      </w:r>
    </w:p>
    <w:p w14:paraId="3EE3A9A4" w14:textId="1DA0E73C" w:rsidR="00610BD2" w:rsidRPr="0029323C" w:rsidRDefault="00610BD2" w:rsidP="00610BD2">
      <w:pPr>
        <w:spacing w:before="120" w:after="120" w:line="360" w:lineRule="exact"/>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[Specify relevant degrees, awarding institutions, study periods, and types of degrees].</w:t>
      </w:r>
    </w:p>
    <w:p w14:paraId="315527FF" w14:textId="77777777" w:rsidR="00917E3D" w:rsidRPr="0029323C" w:rsidRDefault="00610BD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Foreign Languages: </w:t>
      </w:r>
    </w:p>
    <w:p w14:paraId="3EEFCFDF" w14:textId="1221AF77" w:rsidR="00610BD2" w:rsidRPr="0029323C" w:rsidRDefault="00610BD2" w:rsidP="00610BD2">
      <w:pPr>
        <w:spacing w:before="120" w:after="120" w:line="360" w:lineRule="exact"/>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[Specify foreign language proficiency].</w:t>
      </w:r>
    </w:p>
    <w:p w14:paraId="4142C50E" w14:textId="77777777" w:rsidR="00917E3D" w:rsidRPr="0029323C" w:rsidRDefault="00610BD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Contact Information:</w:t>
      </w:r>
    </w:p>
    <w:p w14:paraId="110668F1" w14:textId="398E8F64" w:rsidR="00610BD2" w:rsidRPr="0029323C" w:rsidRDefault="00610BD2" w:rsidP="00610BD2">
      <w:pPr>
        <w:spacing w:before="120" w:after="120" w:line="360" w:lineRule="exact"/>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[Provide the name, phone number, and email of the contact person for verification].</w:t>
      </w:r>
    </w:p>
    <w:p w14:paraId="3DF4B19A" w14:textId="1CA83E7F" w:rsidR="00610BD2" w:rsidRPr="0029323C" w:rsidRDefault="00610BD2" w:rsidP="00610BD2">
      <w:pPr>
        <w:spacing w:before="120" w:after="120" w:line="360" w:lineRule="exact"/>
        <w:rPr>
          <w:rFonts w:ascii="Times New Roman" w:eastAsia="Times New Roman" w:hAnsi="Times New Roman" w:cs="Times New Roman"/>
          <w:color w:val="000000"/>
          <w:kern w:val="0"/>
          <w:sz w:val="26"/>
          <w:szCs w:val="26"/>
          <w:lang w:val="en-US"/>
          <w14:ligatures w14:val="none"/>
        </w:rPr>
      </w:pPr>
      <w:r w:rsidRPr="0029323C">
        <w:rPr>
          <w:rFonts w:ascii="Times New Roman" w:eastAsia="Times New Roman" w:hAnsi="Times New Roman" w:cs="Times New Roman"/>
          <w:color w:val="000000"/>
          <w:kern w:val="0"/>
          <w:sz w:val="26"/>
          <w:szCs w:val="26"/>
          <w:lang w:val="en-US"/>
          <w14:ligatures w14:val="none"/>
        </w:rPr>
        <w:t>I</w:t>
      </w:r>
      <w:r w:rsidR="008C713E">
        <w:rPr>
          <w:rFonts w:ascii="Times New Roman" w:eastAsia="Times New Roman" w:hAnsi="Times New Roman" w:cs="Times New Roman"/>
          <w:color w:val="000000"/>
          <w:kern w:val="0"/>
          <w:sz w:val="26"/>
          <w:szCs w:val="26"/>
          <w:lang w:val="en-US"/>
          <w14:ligatures w14:val="none"/>
        </w:rPr>
        <w:t xml:space="preserve"> hereby certify that the</w:t>
      </w:r>
      <w:r w:rsidRPr="0029323C">
        <w:rPr>
          <w:rFonts w:ascii="Times New Roman" w:eastAsia="Times New Roman" w:hAnsi="Times New Roman" w:cs="Times New Roman"/>
          <w:color w:val="000000"/>
          <w:kern w:val="0"/>
          <w:sz w:val="26"/>
          <w:szCs w:val="26"/>
          <w:lang w:val="en-US"/>
          <w14:ligatures w14:val="none"/>
        </w:rPr>
        <w:t xml:space="preserve"> information</w:t>
      </w:r>
      <w:r w:rsidR="008C713E">
        <w:rPr>
          <w:rFonts w:ascii="Times New Roman" w:eastAsia="Times New Roman" w:hAnsi="Times New Roman" w:cs="Times New Roman"/>
          <w:color w:val="000000"/>
          <w:kern w:val="0"/>
          <w:sz w:val="26"/>
          <w:szCs w:val="26"/>
          <w:lang w:val="en-US"/>
          <w14:ligatures w14:val="none"/>
        </w:rPr>
        <w:t xml:space="preserve"> provided above</w:t>
      </w:r>
      <w:r w:rsidRPr="0029323C">
        <w:rPr>
          <w:rFonts w:ascii="Times New Roman" w:eastAsia="Times New Roman" w:hAnsi="Times New Roman" w:cs="Times New Roman"/>
          <w:color w:val="000000"/>
          <w:kern w:val="0"/>
          <w:sz w:val="26"/>
          <w:szCs w:val="26"/>
          <w:lang w:val="en-US"/>
          <w14:ligatures w14:val="none"/>
        </w:rPr>
        <w:t xml:space="preserve"> is true. If any information is false, I </w:t>
      </w:r>
      <w:r w:rsidR="008C713E">
        <w:rPr>
          <w:rFonts w:ascii="Times New Roman" w:eastAsia="Times New Roman" w:hAnsi="Times New Roman" w:cs="Times New Roman"/>
          <w:color w:val="000000"/>
          <w:kern w:val="0"/>
          <w:sz w:val="26"/>
          <w:szCs w:val="26"/>
          <w:lang w:val="en-US"/>
          <w14:ligatures w14:val="none"/>
        </w:rPr>
        <w:t xml:space="preserve">will </w:t>
      </w:r>
      <w:r w:rsidRPr="0029323C">
        <w:rPr>
          <w:rFonts w:ascii="Times New Roman" w:eastAsia="Times New Roman" w:hAnsi="Times New Roman" w:cs="Times New Roman"/>
          <w:color w:val="000000"/>
          <w:kern w:val="0"/>
          <w:sz w:val="26"/>
          <w:szCs w:val="26"/>
          <w:lang w:val="en-US"/>
          <w14:ligatures w14:val="none"/>
        </w:rPr>
        <w:t xml:space="preserve">take </w:t>
      </w:r>
      <w:r w:rsidR="008C713E">
        <w:rPr>
          <w:rFonts w:ascii="Times New Roman" w:eastAsia="Times New Roman" w:hAnsi="Times New Roman" w:cs="Times New Roman"/>
          <w:color w:val="000000"/>
          <w:kern w:val="0"/>
          <w:sz w:val="26"/>
          <w:szCs w:val="26"/>
          <w:lang w:val="en-US"/>
          <w14:ligatures w14:val="none"/>
        </w:rPr>
        <w:t xml:space="preserve">my </w:t>
      </w:r>
      <w:r w:rsidRPr="0029323C">
        <w:rPr>
          <w:rFonts w:ascii="Times New Roman" w:eastAsia="Times New Roman" w:hAnsi="Times New Roman" w:cs="Times New Roman"/>
          <w:color w:val="000000"/>
          <w:kern w:val="0"/>
          <w:sz w:val="26"/>
          <w:szCs w:val="26"/>
          <w:lang w:val="en-US"/>
          <w14:ligatures w14:val="none"/>
        </w:rPr>
        <w:t>full</w:t>
      </w:r>
      <w:r w:rsidR="008C713E">
        <w:rPr>
          <w:rFonts w:ascii="Times New Roman" w:eastAsia="Times New Roman" w:hAnsi="Times New Roman" w:cs="Times New Roman"/>
          <w:color w:val="000000"/>
          <w:kern w:val="0"/>
          <w:sz w:val="26"/>
          <w:szCs w:val="26"/>
          <w:lang w:val="en-US"/>
          <w14:ligatures w14:val="none"/>
        </w:rPr>
        <w:t xml:space="preserve"> legal</w:t>
      </w:r>
      <w:r w:rsidRPr="0029323C">
        <w:rPr>
          <w:rFonts w:ascii="Times New Roman" w:eastAsia="Times New Roman" w:hAnsi="Times New Roman" w:cs="Times New Roman"/>
          <w:color w:val="000000"/>
          <w:kern w:val="0"/>
          <w:sz w:val="26"/>
          <w:szCs w:val="26"/>
          <w:lang w:val="en-US"/>
          <w14:ligatures w14:val="none"/>
        </w:rPr>
        <w:t xml:space="preserve"> responsibility.</w:t>
      </w:r>
    </w:p>
    <w:p w14:paraId="6F4E48CB" w14:textId="63CAA0F0" w:rsidR="00610BD2" w:rsidRPr="0029323C" w:rsidRDefault="008C713E" w:rsidP="00917E3D">
      <w:pPr>
        <w:spacing w:before="120" w:after="120" w:line="360" w:lineRule="exact"/>
        <w:jc w:val="right"/>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____, date</w:t>
      </w:r>
      <w:r w:rsidR="00610BD2" w:rsidRPr="0029323C">
        <w:rPr>
          <w:rFonts w:ascii="Times New Roman" w:eastAsia="Times New Roman" w:hAnsi="Times New Roman" w:cs="Times New Roman"/>
          <w:color w:val="000000"/>
          <w:kern w:val="0"/>
          <w:sz w:val="26"/>
          <w:szCs w:val="26"/>
          <w:lang w:val="en-US"/>
          <w14:ligatures w14:val="none"/>
        </w:rPr>
        <w:t xml:space="preserve"> ____ month ____ year ____</w:t>
      </w:r>
    </w:p>
    <w:p w14:paraId="3508643A" w14:textId="7FE60B8A" w:rsidR="00917E3D" w:rsidRPr="0029323C" w:rsidRDefault="00917E3D" w:rsidP="00917E3D">
      <w:pPr>
        <w:tabs>
          <w:tab w:val="center" w:pos="6521"/>
        </w:tabs>
        <w:spacing w:before="120" w:after="120" w:line="360" w:lineRule="exact"/>
        <w:rPr>
          <w:rFonts w:ascii="Times New Roman" w:eastAsia="Times New Roman" w:hAnsi="Times New Roman" w:cs="Times New Roman"/>
          <w:b/>
          <w:bCs/>
          <w:color w:val="000000"/>
          <w:kern w:val="0"/>
          <w:sz w:val="26"/>
          <w:szCs w:val="26"/>
          <w:lang w:val="en-US"/>
          <w14:ligatures w14:val="none"/>
        </w:rPr>
      </w:pPr>
      <w:r w:rsidRPr="0029323C">
        <w:rPr>
          <w:rFonts w:ascii="Times New Roman" w:eastAsia="Times New Roman" w:hAnsi="Times New Roman" w:cs="Times New Roman"/>
          <w:b/>
          <w:bCs/>
          <w:color w:val="000000"/>
          <w:kern w:val="0"/>
          <w:sz w:val="26"/>
          <w:szCs w:val="26"/>
          <w:lang w:val="en-US"/>
          <w14:ligatures w14:val="none"/>
        </w:rPr>
        <w:tab/>
      </w:r>
      <w:r w:rsidR="00610BD2" w:rsidRPr="0029323C">
        <w:rPr>
          <w:rFonts w:ascii="Times New Roman" w:eastAsia="Times New Roman" w:hAnsi="Times New Roman" w:cs="Times New Roman"/>
          <w:b/>
          <w:bCs/>
          <w:color w:val="000000"/>
          <w:kern w:val="0"/>
          <w:sz w:val="26"/>
          <w:szCs w:val="26"/>
          <w:lang w:val="en-US"/>
          <w14:ligatures w14:val="none"/>
        </w:rPr>
        <w:t xml:space="preserve">Declarant </w:t>
      </w:r>
    </w:p>
    <w:p w14:paraId="294B8A82" w14:textId="01F9CF2C" w:rsidR="00610BD2" w:rsidRPr="0029323C" w:rsidRDefault="00917E3D" w:rsidP="00917E3D">
      <w:pPr>
        <w:tabs>
          <w:tab w:val="center" w:pos="6521"/>
        </w:tabs>
        <w:spacing w:before="120" w:after="120" w:line="360" w:lineRule="exact"/>
        <w:rPr>
          <w:rFonts w:ascii="Times New Roman" w:eastAsia="Times New Roman" w:hAnsi="Times New Roman" w:cs="Times New Roman"/>
          <w:i/>
          <w:iCs/>
          <w:color w:val="000000"/>
          <w:kern w:val="0"/>
          <w:sz w:val="26"/>
          <w:szCs w:val="26"/>
          <w:lang w:val="en-US"/>
          <w14:ligatures w14:val="none"/>
        </w:rPr>
      </w:pPr>
      <w:r w:rsidRPr="0029323C">
        <w:rPr>
          <w:rFonts w:ascii="Times New Roman" w:eastAsia="Times New Roman" w:hAnsi="Times New Roman" w:cs="Times New Roman"/>
          <w:i/>
          <w:iCs/>
          <w:color w:val="000000"/>
          <w:kern w:val="0"/>
          <w:sz w:val="26"/>
          <w:szCs w:val="26"/>
          <w:lang w:val="en-US"/>
          <w14:ligatures w14:val="none"/>
        </w:rPr>
        <w:tab/>
      </w:r>
      <w:r w:rsidRPr="0029323C">
        <w:rPr>
          <w:rFonts w:ascii="Times New Roman" w:eastAsia="Times New Roman" w:hAnsi="Times New Roman" w:cs="Times New Roman"/>
          <w:i/>
          <w:iCs/>
          <w:color w:val="000000"/>
          <w:kern w:val="0"/>
          <w:lang w:val="en-US"/>
          <w14:ligatures w14:val="none"/>
        </w:rPr>
        <w:t>[</w:t>
      </w:r>
      <w:r w:rsidR="008C713E" w:rsidRPr="008C713E">
        <w:rPr>
          <w:rFonts w:ascii="Times New Roman" w:eastAsia="Times New Roman" w:hAnsi="Times New Roman" w:cs="Times New Roman"/>
          <w:i/>
          <w:iCs/>
          <w:color w:val="000000"/>
          <w:kern w:val="0"/>
          <w:sz w:val="26"/>
          <w:szCs w:val="26"/>
          <w:lang w:val="en-US"/>
          <w14:ligatures w14:val="none"/>
        </w:rPr>
        <w:t>Write full name and position</w:t>
      </w:r>
      <w:r w:rsidR="008C713E">
        <w:rPr>
          <w:rFonts w:ascii="Times New Roman" w:eastAsia="Times New Roman" w:hAnsi="Times New Roman" w:cs="Times New Roman"/>
          <w:i/>
          <w:iCs/>
          <w:color w:val="000000"/>
          <w:kern w:val="0"/>
          <w:sz w:val="26"/>
          <w:szCs w:val="26"/>
          <w:lang w:val="en-US"/>
          <w14:ligatures w14:val="none"/>
        </w:rPr>
        <w:t>, with signature</w:t>
      </w:r>
      <w:r w:rsidRPr="0029323C">
        <w:rPr>
          <w:rFonts w:ascii="Times New Roman" w:eastAsia="Times New Roman" w:hAnsi="Times New Roman" w:cs="Times New Roman"/>
          <w:i/>
          <w:iCs/>
          <w:color w:val="000000"/>
          <w:kern w:val="0"/>
          <w:sz w:val="26"/>
          <w:szCs w:val="26"/>
          <w:lang w:val="en-US"/>
          <w14:ligatures w14:val="none"/>
        </w:rPr>
        <w:t>]</w:t>
      </w:r>
    </w:p>
    <w:p w14:paraId="001F8EC1" w14:textId="77777777" w:rsidR="00610BD2" w:rsidRPr="0029323C" w:rsidRDefault="00610BD2" w:rsidP="00DF6EDE">
      <w:pPr>
        <w:tabs>
          <w:tab w:val="left" w:pos="709"/>
          <w:tab w:val="left" w:pos="851"/>
          <w:tab w:val="left" w:pos="993"/>
        </w:tabs>
        <w:spacing w:before="120" w:after="120" w:line="360" w:lineRule="exact"/>
        <w:jc w:val="both"/>
        <w:rPr>
          <w:rFonts w:ascii="Times New Roman" w:eastAsia="Times New Roman" w:hAnsi="Times New Roman" w:cs="Times New Roman"/>
          <w:color w:val="000000"/>
          <w:kern w:val="0"/>
          <w:sz w:val="26"/>
          <w:szCs w:val="26"/>
          <w:lang w:val="en-US"/>
          <w14:ligatures w14:val="none"/>
        </w:rPr>
      </w:pPr>
    </w:p>
    <w:sectPr w:rsidR="00610BD2" w:rsidRPr="0029323C" w:rsidSect="00D84EEF">
      <w:footerReference w:type="even" r:id="rId9"/>
      <w:pgSz w:w="11906" w:h="16838"/>
      <w:pgMar w:top="1134"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7C955" w14:textId="77777777" w:rsidR="00B50D50" w:rsidRDefault="00B50D50" w:rsidP="00D84EEF">
      <w:pPr>
        <w:spacing w:after="0" w:line="240" w:lineRule="auto"/>
      </w:pPr>
      <w:r>
        <w:separator/>
      </w:r>
    </w:p>
  </w:endnote>
  <w:endnote w:type="continuationSeparator" w:id="0">
    <w:p w14:paraId="1FB080E6" w14:textId="77777777" w:rsidR="00B50D50" w:rsidRDefault="00B50D50" w:rsidP="00D8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98219211"/>
      <w:docPartObj>
        <w:docPartGallery w:val="Page Numbers (Bottom of Page)"/>
        <w:docPartUnique/>
      </w:docPartObj>
    </w:sdtPr>
    <w:sdtEndPr>
      <w:rPr>
        <w:rStyle w:val="PageNumber"/>
      </w:rPr>
    </w:sdtEndPr>
    <w:sdtContent>
      <w:p w14:paraId="1F32EC45" w14:textId="08F45704" w:rsidR="003240BE" w:rsidRDefault="003240BE" w:rsidP="00D953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659C88" w14:textId="77777777" w:rsidR="003240BE" w:rsidRDefault="00324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E6A8B" w14:textId="77777777" w:rsidR="00B50D50" w:rsidRDefault="00B50D50" w:rsidP="00D84EEF">
      <w:pPr>
        <w:spacing w:after="0" w:line="240" w:lineRule="auto"/>
      </w:pPr>
      <w:r>
        <w:separator/>
      </w:r>
    </w:p>
  </w:footnote>
  <w:footnote w:type="continuationSeparator" w:id="0">
    <w:p w14:paraId="639CB2F0" w14:textId="77777777" w:rsidR="00B50D50" w:rsidRDefault="00B50D50" w:rsidP="00D84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3B43"/>
    <w:multiLevelType w:val="multilevel"/>
    <w:tmpl w:val="D1543F9A"/>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F4A0B"/>
    <w:multiLevelType w:val="multilevel"/>
    <w:tmpl w:val="2CFE6C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B6608"/>
    <w:multiLevelType w:val="multilevel"/>
    <w:tmpl w:val="199E1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43033"/>
    <w:multiLevelType w:val="multilevel"/>
    <w:tmpl w:val="710090A2"/>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27707"/>
    <w:multiLevelType w:val="multilevel"/>
    <w:tmpl w:val="66D46F92"/>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D7C78"/>
    <w:multiLevelType w:val="multilevel"/>
    <w:tmpl w:val="D136C260"/>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75A82"/>
    <w:multiLevelType w:val="multilevel"/>
    <w:tmpl w:val="39B082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CD262C"/>
    <w:multiLevelType w:val="multilevel"/>
    <w:tmpl w:val="62887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022B1A"/>
    <w:multiLevelType w:val="multilevel"/>
    <w:tmpl w:val="9E3E4B58"/>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E642A"/>
    <w:multiLevelType w:val="multilevel"/>
    <w:tmpl w:val="D9E6DA66"/>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C01BE"/>
    <w:multiLevelType w:val="multilevel"/>
    <w:tmpl w:val="4B14C52A"/>
    <w:lvl w:ilvl="0">
      <w:start w:val="1"/>
      <w:numFmt w:val="bullet"/>
      <w:lvlText w:val="-"/>
      <w:lvlJc w:val="left"/>
      <w:pPr>
        <w:ind w:left="2138" w:hanging="360"/>
      </w:pPr>
      <w:rPr>
        <w:rFonts w:ascii="Times New Roman" w:eastAsia="Times New Roman" w:hAnsi="Times New Roman" w:cs="Times New Roman" w:hint="default"/>
        <w:b/>
        <w:sz w:val="20"/>
      </w:rPr>
    </w:lvl>
    <w:lvl w:ilvl="1" w:tentative="1">
      <w:start w:val="1"/>
      <w:numFmt w:val="bullet"/>
      <w:lvlText w:val="o"/>
      <w:lvlJc w:val="left"/>
      <w:pPr>
        <w:tabs>
          <w:tab w:val="num" w:pos="2858"/>
        </w:tabs>
        <w:ind w:left="2858" w:hanging="360"/>
      </w:pPr>
      <w:rPr>
        <w:rFonts w:ascii="Courier New" w:hAnsi="Courier New" w:hint="default"/>
        <w:sz w:val="20"/>
      </w:rPr>
    </w:lvl>
    <w:lvl w:ilvl="2" w:tentative="1">
      <w:start w:val="1"/>
      <w:numFmt w:val="bullet"/>
      <w:lvlText w:val=""/>
      <w:lvlJc w:val="left"/>
      <w:pPr>
        <w:tabs>
          <w:tab w:val="num" w:pos="3578"/>
        </w:tabs>
        <w:ind w:left="3578" w:hanging="360"/>
      </w:pPr>
      <w:rPr>
        <w:rFonts w:ascii="Wingdings" w:hAnsi="Wingdings" w:hint="default"/>
        <w:sz w:val="20"/>
      </w:rPr>
    </w:lvl>
    <w:lvl w:ilvl="3" w:tentative="1">
      <w:start w:val="1"/>
      <w:numFmt w:val="bullet"/>
      <w:lvlText w:val=""/>
      <w:lvlJc w:val="left"/>
      <w:pPr>
        <w:tabs>
          <w:tab w:val="num" w:pos="4298"/>
        </w:tabs>
        <w:ind w:left="4298" w:hanging="360"/>
      </w:pPr>
      <w:rPr>
        <w:rFonts w:ascii="Wingdings" w:hAnsi="Wingdings" w:hint="default"/>
        <w:sz w:val="20"/>
      </w:rPr>
    </w:lvl>
    <w:lvl w:ilvl="4" w:tentative="1">
      <w:start w:val="1"/>
      <w:numFmt w:val="bullet"/>
      <w:lvlText w:val=""/>
      <w:lvlJc w:val="left"/>
      <w:pPr>
        <w:tabs>
          <w:tab w:val="num" w:pos="5018"/>
        </w:tabs>
        <w:ind w:left="5018" w:hanging="360"/>
      </w:pPr>
      <w:rPr>
        <w:rFonts w:ascii="Wingdings" w:hAnsi="Wingdings" w:hint="default"/>
        <w:sz w:val="20"/>
      </w:rPr>
    </w:lvl>
    <w:lvl w:ilvl="5" w:tentative="1">
      <w:start w:val="1"/>
      <w:numFmt w:val="bullet"/>
      <w:lvlText w:val=""/>
      <w:lvlJc w:val="left"/>
      <w:pPr>
        <w:tabs>
          <w:tab w:val="num" w:pos="5738"/>
        </w:tabs>
        <w:ind w:left="5738" w:hanging="360"/>
      </w:pPr>
      <w:rPr>
        <w:rFonts w:ascii="Wingdings" w:hAnsi="Wingdings" w:hint="default"/>
        <w:sz w:val="20"/>
      </w:rPr>
    </w:lvl>
    <w:lvl w:ilvl="6" w:tentative="1">
      <w:start w:val="1"/>
      <w:numFmt w:val="bullet"/>
      <w:lvlText w:val=""/>
      <w:lvlJc w:val="left"/>
      <w:pPr>
        <w:tabs>
          <w:tab w:val="num" w:pos="6458"/>
        </w:tabs>
        <w:ind w:left="6458" w:hanging="360"/>
      </w:pPr>
      <w:rPr>
        <w:rFonts w:ascii="Wingdings" w:hAnsi="Wingdings" w:hint="default"/>
        <w:sz w:val="20"/>
      </w:rPr>
    </w:lvl>
    <w:lvl w:ilvl="7" w:tentative="1">
      <w:start w:val="1"/>
      <w:numFmt w:val="bullet"/>
      <w:lvlText w:val=""/>
      <w:lvlJc w:val="left"/>
      <w:pPr>
        <w:tabs>
          <w:tab w:val="num" w:pos="7178"/>
        </w:tabs>
        <w:ind w:left="7178" w:hanging="360"/>
      </w:pPr>
      <w:rPr>
        <w:rFonts w:ascii="Wingdings" w:hAnsi="Wingdings" w:hint="default"/>
        <w:sz w:val="20"/>
      </w:rPr>
    </w:lvl>
    <w:lvl w:ilvl="8" w:tentative="1">
      <w:start w:val="1"/>
      <w:numFmt w:val="bullet"/>
      <w:lvlText w:val=""/>
      <w:lvlJc w:val="left"/>
      <w:pPr>
        <w:tabs>
          <w:tab w:val="num" w:pos="7898"/>
        </w:tabs>
        <w:ind w:left="7898" w:hanging="360"/>
      </w:pPr>
      <w:rPr>
        <w:rFonts w:ascii="Wingdings" w:hAnsi="Wingdings" w:hint="default"/>
        <w:sz w:val="20"/>
      </w:rPr>
    </w:lvl>
  </w:abstractNum>
  <w:abstractNum w:abstractNumId="11">
    <w:nsid w:val="310A0B87"/>
    <w:multiLevelType w:val="multilevel"/>
    <w:tmpl w:val="58F641F2"/>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4A229A"/>
    <w:multiLevelType w:val="multilevel"/>
    <w:tmpl w:val="5058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92354F"/>
    <w:multiLevelType w:val="multilevel"/>
    <w:tmpl w:val="0096F092"/>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261154"/>
    <w:multiLevelType w:val="multilevel"/>
    <w:tmpl w:val="0CB60420"/>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B75B75"/>
    <w:multiLevelType w:val="multilevel"/>
    <w:tmpl w:val="8DD6B49C"/>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344AF3"/>
    <w:multiLevelType w:val="multilevel"/>
    <w:tmpl w:val="3AE82B76"/>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B04265"/>
    <w:multiLevelType w:val="multilevel"/>
    <w:tmpl w:val="4E44FC4E"/>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B62355"/>
    <w:multiLevelType w:val="multilevel"/>
    <w:tmpl w:val="EF924726"/>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A73090"/>
    <w:multiLevelType w:val="multilevel"/>
    <w:tmpl w:val="463CE21C"/>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EA0576"/>
    <w:multiLevelType w:val="multilevel"/>
    <w:tmpl w:val="6B566430"/>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F03D81"/>
    <w:multiLevelType w:val="hybridMultilevel"/>
    <w:tmpl w:val="794614F0"/>
    <w:lvl w:ilvl="0" w:tplc="BCEADA00">
      <w:start w:val="1"/>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E431DF"/>
    <w:multiLevelType w:val="multilevel"/>
    <w:tmpl w:val="56823668"/>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FF3DDA"/>
    <w:multiLevelType w:val="multilevel"/>
    <w:tmpl w:val="DB02660C"/>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4B2BDA"/>
    <w:multiLevelType w:val="multilevel"/>
    <w:tmpl w:val="27987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2E0BA1"/>
    <w:multiLevelType w:val="multilevel"/>
    <w:tmpl w:val="3BF0EFB6"/>
    <w:lvl w:ilvl="0">
      <w:start w:val="1"/>
      <w:numFmt w:val="bullet"/>
      <w:lvlText w:val="-"/>
      <w:lvlJc w:val="left"/>
      <w:pPr>
        <w:ind w:left="720" w:hanging="360"/>
      </w:pPr>
      <w:rPr>
        <w:rFonts w:ascii="Times New Roman" w:eastAsia="Times New Roman" w:hAnsi="Times New Roman" w:cs="Times New Roman"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C342C2"/>
    <w:multiLevelType w:val="multilevel"/>
    <w:tmpl w:val="8A7884C0"/>
    <w:lvl w:ilvl="0">
      <w:start w:val="1"/>
      <w:numFmt w:val="bullet"/>
      <w:lvlText w:val="-"/>
      <w:lvlJc w:val="left"/>
      <w:pPr>
        <w:ind w:left="2346" w:hanging="360"/>
      </w:pPr>
      <w:rPr>
        <w:rFonts w:ascii="Times New Roman" w:eastAsia="Times New Roman" w:hAnsi="Times New Roman" w:cs="Times New Roman" w:hint="default"/>
        <w:b/>
        <w:sz w:val="20"/>
      </w:rPr>
    </w:lvl>
    <w:lvl w:ilvl="1" w:tentative="1">
      <w:start w:val="1"/>
      <w:numFmt w:val="bullet"/>
      <w:lvlText w:val="o"/>
      <w:lvlJc w:val="left"/>
      <w:pPr>
        <w:tabs>
          <w:tab w:val="num" w:pos="3066"/>
        </w:tabs>
        <w:ind w:left="3066" w:hanging="360"/>
      </w:pPr>
      <w:rPr>
        <w:rFonts w:ascii="Courier New" w:hAnsi="Courier New" w:hint="default"/>
        <w:sz w:val="20"/>
      </w:rPr>
    </w:lvl>
    <w:lvl w:ilvl="2" w:tentative="1">
      <w:start w:val="1"/>
      <w:numFmt w:val="bullet"/>
      <w:lvlText w:val=""/>
      <w:lvlJc w:val="left"/>
      <w:pPr>
        <w:tabs>
          <w:tab w:val="num" w:pos="3786"/>
        </w:tabs>
        <w:ind w:left="3786" w:hanging="360"/>
      </w:pPr>
      <w:rPr>
        <w:rFonts w:ascii="Wingdings" w:hAnsi="Wingdings" w:hint="default"/>
        <w:sz w:val="20"/>
      </w:rPr>
    </w:lvl>
    <w:lvl w:ilvl="3" w:tentative="1">
      <w:start w:val="1"/>
      <w:numFmt w:val="bullet"/>
      <w:lvlText w:val=""/>
      <w:lvlJc w:val="left"/>
      <w:pPr>
        <w:tabs>
          <w:tab w:val="num" w:pos="4506"/>
        </w:tabs>
        <w:ind w:left="4506" w:hanging="360"/>
      </w:pPr>
      <w:rPr>
        <w:rFonts w:ascii="Wingdings" w:hAnsi="Wingdings" w:hint="default"/>
        <w:sz w:val="20"/>
      </w:rPr>
    </w:lvl>
    <w:lvl w:ilvl="4" w:tentative="1">
      <w:start w:val="1"/>
      <w:numFmt w:val="bullet"/>
      <w:lvlText w:val=""/>
      <w:lvlJc w:val="left"/>
      <w:pPr>
        <w:tabs>
          <w:tab w:val="num" w:pos="5226"/>
        </w:tabs>
        <w:ind w:left="5226" w:hanging="360"/>
      </w:pPr>
      <w:rPr>
        <w:rFonts w:ascii="Wingdings" w:hAnsi="Wingdings" w:hint="default"/>
        <w:sz w:val="20"/>
      </w:rPr>
    </w:lvl>
    <w:lvl w:ilvl="5" w:tentative="1">
      <w:start w:val="1"/>
      <w:numFmt w:val="bullet"/>
      <w:lvlText w:val=""/>
      <w:lvlJc w:val="left"/>
      <w:pPr>
        <w:tabs>
          <w:tab w:val="num" w:pos="5946"/>
        </w:tabs>
        <w:ind w:left="5946" w:hanging="360"/>
      </w:pPr>
      <w:rPr>
        <w:rFonts w:ascii="Wingdings" w:hAnsi="Wingdings" w:hint="default"/>
        <w:sz w:val="20"/>
      </w:rPr>
    </w:lvl>
    <w:lvl w:ilvl="6" w:tentative="1">
      <w:start w:val="1"/>
      <w:numFmt w:val="bullet"/>
      <w:lvlText w:val=""/>
      <w:lvlJc w:val="left"/>
      <w:pPr>
        <w:tabs>
          <w:tab w:val="num" w:pos="6666"/>
        </w:tabs>
        <w:ind w:left="6666" w:hanging="360"/>
      </w:pPr>
      <w:rPr>
        <w:rFonts w:ascii="Wingdings" w:hAnsi="Wingdings" w:hint="default"/>
        <w:sz w:val="20"/>
      </w:rPr>
    </w:lvl>
    <w:lvl w:ilvl="7" w:tentative="1">
      <w:start w:val="1"/>
      <w:numFmt w:val="bullet"/>
      <w:lvlText w:val=""/>
      <w:lvlJc w:val="left"/>
      <w:pPr>
        <w:tabs>
          <w:tab w:val="num" w:pos="7386"/>
        </w:tabs>
        <w:ind w:left="7386" w:hanging="360"/>
      </w:pPr>
      <w:rPr>
        <w:rFonts w:ascii="Wingdings" w:hAnsi="Wingdings" w:hint="default"/>
        <w:sz w:val="20"/>
      </w:rPr>
    </w:lvl>
    <w:lvl w:ilvl="8" w:tentative="1">
      <w:start w:val="1"/>
      <w:numFmt w:val="bullet"/>
      <w:lvlText w:val=""/>
      <w:lvlJc w:val="left"/>
      <w:pPr>
        <w:tabs>
          <w:tab w:val="num" w:pos="8106"/>
        </w:tabs>
        <w:ind w:left="8106" w:hanging="360"/>
      </w:pPr>
      <w:rPr>
        <w:rFonts w:ascii="Wingdings" w:hAnsi="Wingdings" w:hint="default"/>
        <w:sz w:val="20"/>
      </w:rPr>
    </w:lvl>
  </w:abstractNum>
  <w:abstractNum w:abstractNumId="27">
    <w:nsid w:val="61610EE7"/>
    <w:multiLevelType w:val="multilevel"/>
    <w:tmpl w:val="4E7C5BB2"/>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203460"/>
    <w:multiLevelType w:val="multilevel"/>
    <w:tmpl w:val="963E5868"/>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C858C7"/>
    <w:multiLevelType w:val="multilevel"/>
    <w:tmpl w:val="3AE83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A47DFA"/>
    <w:multiLevelType w:val="multilevel"/>
    <w:tmpl w:val="C464DEAE"/>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5D7D8F"/>
    <w:multiLevelType w:val="multilevel"/>
    <w:tmpl w:val="E91EBE26"/>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9D57EE"/>
    <w:multiLevelType w:val="multilevel"/>
    <w:tmpl w:val="3A7E6848"/>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0C5926"/>
    <w:multiLevelType w:val="multilevel"/>
    <w:tmpl w:val="A0267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F116FF"/>
    <w:multiLevelType w:val="multilevel"/>
    <w:tmpl w:val="45B214F8"/>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174A1E"/>
    <w:multiLevelType w:val="multilevel"/>
    <w:tmpl w:val="2C900C4A"/>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012563"/>
    <w:multiLevelType w:val="multilevel"/>
    <w:tmpl w:val="B314B508"/>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287DAB"/>
    <w:multiLevelType w:val="multilevel"/>
    <w:tmpl w:val="35927228"/>
    <w:lvl w:ilvl="0">
      <w:start w:val="1"/>
      <w:numFmt w:val="bullet"/>
      <w:lvlText w:val="-"/>
      <w:lvlJc w:val="left"/>
      <w:pPr>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23"/>
  </w:num>
  <w:num w:numId="4">
    <w:abstractNumId w:val="25"/>
  </w:num>
  <w:num w:numId="5">
    <w:abstractNumId w:val="11"/>
  </w:num>
  <w:num w:numId="6">
    <w:abstractNumId w:val="34"/>
  </w:num>
  <w:num w:numId="7">
    <w:abstractNumId w:val="36"/>
  </w:num>
  <w:num w:numId="8">
    <w:abstractNumId w:val="30"/>
  </w:num>
  <w:num w:numId="9">
    <w:abstractNumId w:val="19"/>
  </w:num>
  <w:num w:numId="10">
    <w:abstractNumId w:val="32"/>
  </w:num>
  <w:num w:numId="11">
    <w:abstractNumId w:val="17"/>
  </w:num>
  <w:num w:numId="12">
    <w:abstractNumId w:val="26"/>
  </w:num>
  <w:num w:numId="13">
    <w:abstractNumId w:val="0"/>
  </w:num>
  <w:num w:numId="14">
    <w:abstractNumId w:val="3"/>
  </w:num>
  <w:num w:numId="15">
    <w:abstractNumId w:val="14"/>
  </w:num>
  <w:num w:numId="16">
    <w:abstractNumId w:val="15"/>
  </w:num>
  <w:num w:numId="17">
    <w:abstractNumId w:val="18"/>
  </w:num>
  <w:num w:numId="18">
    <w:abstractNumId w:val="35"/>
  </w:num>
  <w:num w:numId="19">
    <w:abstractNumId w:val="20"/>
  </w:num>
  <w:num w:numId="20">
    <w:abstractNumId w:val="27"/>
  </w:num>
  <w:num w:numId="21">
    <w:abstractNumId w:val="37"/>
  </w:num>
  <w:num w:numId="22">
    <w:abstractNumId w:val="4"/>
  </w:num>
  <w:num w:numId="23">
    <w:abstractNumId w:val="21"/>
  </w:num>
  <w:num w:numId="24">
    <w:abstractNumId w:val="12"/>
  </w:num>
  <w:num w:numId="25">
    <w:abstractNumId w:val="22"/>
  </w:num>
  <w:num w:numId="26">
    <w:abstractNumId w:val="9"/>
  </w:num>
  <w:num w:numId="27">
    <w:abstractNumId w:val="13"/>
  </w:num>
  <w:num w:numId="28">
    <w:abstractNumId w:val="31"/>
  </w:num>
  <w:num w:numId="29">
    <w:abstractNumId w:val="28"/>
  </w:num>
  <w:num w:numId="30">
    <w:abstractNumId w:val="24"/>
  </w:num>
  <w:num w:numId="31">
    <w:abstractNumId w:val="8"/>
  </w:num>
  <w:num w:numId="32">
    <w:abstractNumId w:val="5"/>
  </w:num>
  <w:num w:numId="33">
    <w:abstractNumId w:val="2"/>
  </w:num>
  <w:num w:numId="34">
    <w:abstractNumId w:val="29"/>
  </w:num>
  <w:num w:numId="35">
    <w:abstractNumId w:val="7"/>
  </w:num>
  <w:num w:numId="36">
    <w:abstractNumId w:val="33"/>
  </w:num>
  <w:num w:numId="37">
    <w:abstractNumId w:val="6"/>
  </w:num>
  <w:num w:numId="3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74"/>
    <w:rsid w:val="00007AE8"/>
    <w:rsid w:val="00014CDA"/>
    <w:rsid w:val="0002075E"/>
    <w:rsid w:val="0002187E"/>
    <w:rsid w:val="00031732"/>
    <w:rsid w:val="00031FDC"/>
    <w:rsid w:val="00033E27"/>
    <w:rsid w:val="000432D9"/>
    <w:rsid w:val="000562D7"/>
    <w:rsid w:val="00063F07"/>
    <w:rsid w:val="00064326"/>
    <w:rsid w:val="00080432"/>
    <w:rsid w:val="000839CE"/>
    <w:rsid w:val="000865ED"/>
    <w:rsid w:val="000A42DB"/>
    <w:rsid w:val="000B2717"/>
    <w:rsid w:val="000B399D"/>
    <w:rsid w:val="000C159B"/>
    <w:rsid w:val="000C3FCA"/>
    <w:rsid w:val="000C5600"/>
    <w:rsid w:val="000C5C53"/>
    <w:rsid w:val="000E1519"/>
    <w:rsid w:val="000F3F49"/>
    <w:rsid w:val="000F7D5E"/>
    <w:rsid w:val="00101ABC"/>
    <w:rsid w:val="001150D5"/>
    <w:rsid w:val="00122F4B"/>
    <w:rsid w:val="001258C6"/>
    <w:rsid w:val="0012799F"/>
    <w:rsid w:val="001803B3"/>
    <w:rsid w:val="001864D0"/>
    <w:rsid w:val="00190345"/>
    <w:rsid w:val="0019345C"/>
    <w:rsid w:val="001A594A"/>
    <w:rsid w:val="001A7F99"/>
    <w:rsid w:val="001B04D1"/>
    <w:rsid w:val="001B0582"/>
    <w:rsid w:val="001B4BFB"/>
    <w:rsid w:val="001D3680"/>
    <w:rsid w:val="001D790E"/>
    <w:rsid w:val="001E157F"/>
    <w:rsid w:val="001E5911"/>
    <w:rsid w:val="001E7053"/>
    <w:rsid w:val="001F0027"/>
    <w:rsid w:val="00200E8F"/>
    <w:rsid w:val="002027F4"/>
    <w:rsid w:val="00205996"/>
    <w:rsid w:val="00213E7D"/>
    <w:rsid w:val="00215072"/>
    <w:rsid w:val="002153E2"/>
    <w:rsid w:val="0022109F"/>
    <w:rsid w:val="00222AE0"/>
    <w:rsid w:val="00224C8A"/>
    <w:rsid w:val="00231D39"/>
    <w:rsid w:val="0024509A"/>
    <w:rsid w:val="00245214"/>
    <w:rsid w:val="00247E40"/>
    <w:rsid w:val="00250461"/>
    <w:rsid w:val="0025177C"/>
    <w:rsid w:val="00254CE4"/>
    <w:rsid w:val="002644A5"/>
    <w:rsid w:val="00264B47"/>
    <w:rsid w:val="0029036A"/>
    <w:rsid w:val="0029323C"/>
    <w:rsid w:val="002956BA"/>
    <w:rsid w:val="002B10A3"/>
    <w:rsid w:val="002B1641"/>
    <w:rsid w:val="002B5803"/>
    <w:rsid w:val="002B7816"/>
    <w:rsid w:val="002C2B3B"/>
    <w:rsid w:val="002C40C0"/>
    <w:rsid w:val="002C4809"/>
    <w:rsid w:val="002C7A06"/>
    <w:rsid w:val="002E1066"/>
    <w:rsid w:val="002E5DA7"/>
    <w:rsid w:val="002F179A"/>
    <w:rsid w:val="002F7C3C"/>
    <w:rsid w:val="00300B56"/>
    <w:rsid w:val="00305498"/>
    <w:rsid w:val="00314E59"/>
    <w:rsid w:val="00320C6A"/>
    <w:rsid w:val="00321F60"/>
    <w:rsid w:val="003240BE"/>
    <w:rsid w:val="003266CC"/>
    <w:rsid w:val="003339D1"/>
    <w:rsid w:val="0033720F"/>
    <w:rsid w:val="00361046"/>
    <w:rsid w:val="003635C9"/>
    <w:rsid w:val="003724AF"/>
    <w:rsid w:val="00375C40"/>
    <w:rsid w:val="00376697"/>
    <w:rsid w:val="003804BE"/>
    <w:rsid w:val="003836D1"/>
    <w:rsid w:val="00392C00"/>
    <w:rsid w:val="003A713D"/>
    <w:rsid w:val="003B112A"/>
    <w:rsid w:val="003C4E92"/>
    <w:rsid w:val="003D1076"/>
    <w:rsid w:val="003E14E5"/>
    <w:rsid w:val="003E3FF6"/>
    <w:rsid w:val="003F1BAA"/>
    <w:rsid w:val="003F655B"/>
    <w:rsid w:val="00403779"/>
    <w:rsid w:val="00410D18"/>
    <w:rsid w:val="00422BC1"/>
    <w:rsid w:val="00422FBE"/>
    <w:rsid w:val="00432280"/>
    <w:rsid w:val="00437A15"/>
    <w:rsid w:val="004500B1"/>
    <w:rsid w:val="004509E8"/>
    <w:rsid w:val="00462BC0"/>
    <w:rsid w:val="00463EAC"/>
    <w:rsid w:val="00466429"/>
    <w:rsid w:val="0047595D"/>
    <w:rsid w:val="00482EC3"/>
    <w:rsid w:val="00482ED3"/>
    <w:rsid w:val="00491295"/>
    <w:rsid w:val="00494BD7"/>
    <w:rsid w:val="004B3EB0"/>
    <w:rsid w:val="004B7B04"/>
    <w:rsid w:val="004C1C08"/>
    <w:rsid w:val="004C1C3E"/>
    <w:rsid w:val="004C655C"/>
    <w:rsid w:val="004D3459"/>
    <w:rsid w:val="004D3CC7"/>
    <w:rsid w:val="004D4824"/>
    <w:rsid w:val="004E1C0E"/>
    <w:rsid w:val="00524EF6"/>
    <w:rsid w:val="00530C76"/>
    <w:rsid w:val="0053152C"/>
    <w:rsid w:val="00533A68"/>
    <w:rsid w:val="005500B8"/>
    <w:rsid w:val="00575089"/>
    <w:rsid w:val="0057543B"/>
    <w:rsid w:val="00586F84"/>
    <w:rsid w:val="005A574B"/>
    <w:rsid w:val="005B003D"/>
    <w:rsid w:val="005B2747"/>
    <w:rsid w:val="005C0D32"/>
    <w:rsid w:val="005C3BA2"/>
    <w:rsid w:val="005D341D"/>
    <w:rsid w:val="00603AFC"/>
    <w:rsid w:val="00610BD2"/>
    <w:rsid w:val="00611458"/>
    <w:rsid w:val="00621846"/>
    <w:rsid w:val="00636652"/>
    <w:rsid w:val="00646D14"/>
    <w:rsid w:val="00647348"/>
    <w:rsid w:val="00660E6C"/>
    <w:rsid w:val="00662C9C"/>
    <w:rsid w:val="00670592"/>
    <w:rsid w:val="006A638C"/>
    <w:rsid w:val="006B02DA"/>
    <w:rsid w:val="006B67FE"/>
    <w:rsid w:val="006D0283"/>
    <w:rsid w:val="006D17B8"/>
    <w:rsid w:val="006F2799"/>
    <w:rsid w:val="007055E5"/>
    <w:rsid w:val="00732E6A"/>
    <w:rsid w:val="00742AD4"/>
    <w:rsid w:val="00750799"/>
    <w:rsid w:val="00751CF0"/>
    <w:rsid w:val="00757131"/>
    <w:rsid w:val="0076351A"/>
    <w:rsid w:val="007677CA"/>
    <w:rsid w:val="00772587"/>
    <w:rsid w:val="00776EDA"/>
    <w:rsid w:val="00777613"/>
    <w:rsid w:val="00781FE2"/>
    <w:rsid w:val="00783234"/>
    <w:rsid w:val="00790492"/>
    <w:rsid w:val="0079501B"/>
    <w:rsid w:val="007A0A60"/>
    <w:rsid w:val="007B1D23"/>
    <w:rsid w:val="007C11E2"/>
    <w:rsid w:val="007D722E"/>
    <w:rsid w:val="007D7B09"/>
    <w:rsid w:val="007E38FE"/>
    <w:rsid w:val="007E5399"/>
    <w:rsid w:val="007F19E9"/>
    <w:rsid w:val="00804624"/>
    <w:rsid w:val="0080639F"/>
    <w:rsid w:val="00807C1C"/>
    <w:rsid w:val="00822EEB"/>
    <w:rsid w:val="008235A8"/>
    <w:rsid w:val="008340E3"/>
    <w:rsid w:val="00842BC5"/>
    <w:rsid w:val="008477FC"/>
    <w:rsid w:val="00852BDF"/>
    <w:rsid w:val="008602B9"/>
    <w:rsid w:val="00862A98"/>
    <w:rsid w:val="00876A78"/>
    <w:rsid w:val="0087796F"/>
    <w:rsid w:val="00877C75"/>
    <w:rsid w:val="00881832"/>
    <w:rsid w:val="008C0854"/>
    <w:rsid w:val="008C18AA"/>
    <w:rsid w:val="008C713E"/>
    <w:rsid w:val="008D1274"/>
    <w:rsid w:val="008D2C2F"/>
    <w:rsid w:val="008D737F"/>
    <w:rsid w:val="008E0272"/>
    <w:rsid w:val="00900778"/>
    <w:rsid w:val="0090117F"/>
    <w:rsid w:val="00902B4B"/>
    <w:rsid w:val="00903F6B"/>
    <w:rsid w:val="009064C1"/>
    <w:rsid w:val="00917E3D"/>
    <w:rsid w:val="00924E0D"/>
    <w:rsid w:val="009312AA"/>
    <w:rsid w:val="00931A71"/>
    <w:rsid w:val="00932DFA"/>
    <w:rsid w:val="009465E5"/>
    <w:rsid w:val="00946987"/>
    <w:rsid w:val="00954D22"/>
    <w:rsid w:val="00957C6F"/>
    <w:rsid w:val="00963D49"/>
    <w:rsid w:val="00963E63"/>
    <w:rsid w:val="00964A43"/>
    <w:rsid w:val="00967257"/>
    <w:rsid w:val="0097775B"/>
    <w:rsid w:val="00981827"/>
    <w:rsid w:val="00992E09"/>
    <w:rsid w:val="00995E05"/>
    <w:rsid w:val="009C2556"/>
    <w:rsid w:val="009C4F13"/>
    <w:rsid w:val="009C718A"/>
    <w:rsid w:val="009C7BD2"/>
    <w:rsid w:val="009F2E1E"/>
    <w:rsid w:val="009F3406"/>
    <w:rsid w:val="00A30289"/>
    <w:rsid w:val="00A30563"/>
    <w:rsid w:val="00A326AC"/>
    <w:rsid w:val="00A43C2A"/>
    <w:rsid w:val="00A629F2"/>
    <w:rsid w:val="00A63893"/>
    <w:rsid w:val="00A639BB"/>
    <w:rsid w:val="00A769E1"/>
    <w:rsid w:val="00A93808"/>
    <w:rsid w:val="00A93D80"/>
    <w:rsid w:val="00A95182"/>
    <w:rsid w:val="00A9714D"/>
    <w:rsid w:val="00AC2430"/>
    <w:rsid w:val="00AD35C3"/>
    <w:rsid w:val="00AD3804"/>
    <w:rsid w:val="00AE197C"/>
    <w:rsid w:val="00AF3F39"/>
    <w:rsid w:val="00AF50B0"/>
    <w:rsid w:val="00AF5616"/>
    <w:rsid w:val="00AF5755"/>
    <w:rsid w:val="00B0149E"/>
    <w:rsid w:val="00B02EEF"/>
    <w:rsid w:val="00B06BF1"/>
    <w:rsid w:val="00B07BDE"/>
    <w:rsid w:val="00B26F87"/>
    <w:rsid w:val="00B27AAE"/>
    <w:rsid w:val="00B34088"/>
    <w:rsid w:val="00B353BF"/>
    <w:rsid w:val="00B43EEC"/>
    <w:rsid w:val="00B50D50"/>
    <w:rsid w:val="00B557A3"/>
    <w:rsid w:val="00B55F42"/>
    <w:rsid w:val="00B852EA"/>
    <w:rsid w:val="00B90C10"/>
    <w:rsid w:val="00BB7B16"/>
    <w:rsid w:val="00BD034C"/>
    <w:rsid w:val="00BE2B86"/>
    <w:rsid w:val="00BE7F78"/>
    <w:rsid w:val="00BF73F4"/>
    <w:rsid w:val="00C1302B"/>
    <w:rsid w:val="00C163EF"/>
    <w:rsid w:val="00C270B7"/>
    <w:rsid w:val="00C362C9"/>
    <w:rsid w:val="00C41DEC"/>
    <w:rsid w:val="00C53222"/>
    <w:rsid w:val="00C70257"/>
    <w:rsid w:val="00C75D6F"/>
    <w:rsid w:val="00C82D29"/>
    <w:rsid w:val="00C84B86"/>
    <w:rsid w:val="00C86EC4"/>
    <w:rsid w:val="00C9009C"/>
    <w:rsid w:val="00C931F7"/>
    <w:rsid w:val="00C94C22"/>
    <w:rsid w:val="00C965AB"/>
    <w:rsid w:val="00C9693E"/>
    <w:rsid w:val="00CA1894"/>
    <w:rsid w:val="00CA1C51"/>
    <w:rsid w:val="00CC0F47"/>
    <w:rsid w:val="00CC3F59"/>
    <w:rsid w:val="00CD4BD1"/>
    <w:rsid w:val="00CD7C70"/>
    <w:rsid w:val="00CE27C0"/>
    <w:rsid w:val="00CF43FF"/>
    <w:rsid w:val="00CF529F"/>
    <w:rsid w:val="00D015AE"/>
    <w:rsid w:val="00D160FD"/>
    <w:rsid w:val="00D16522"/>
    <w:rsid w:val="00D312A3"/>
    <w:rsid w:val="00D366F7"/>
    <w:rsid w:val="00D4675F"/>
    <w:rsid w:val="00D51134"/>
    <w:rsid w:val="00D516C9"/>
    <w:rsid w:val="00D56D46"/>
    <w:rsid w:val="00D60171"/>
    <w:rsid w:val="00D625A6"/>
    <w:rsid w:val="00D642E1"/>
    <w:rsid w:val="00D67E19"/>
    <w:rsid w:val="00D71660"/>
    <w:rsid w:val="00D732D8"/>
    <w:rsid w:val="00D76E85"/>
    <w:rsid w:val="00D809E1"/>
    <w:rsid w:val="00D84EEF"/>
    <w:rsid w:val="00D857D2"/>
    <w:rsid w:val="00D92197"/>
    <w:rsid w:val="00D95315"/>
    <w:rsid w:val="00D95DDD"/>
    <w:rsid w:val="00DA0330"/>
    <w:rsid w:val="00DA0A2F"/>
    <w:rsid w:val="00DA287F"/>
    <w:rsid w:val="00DB5626"/>
    <w:rsid w:val="00DB573E"/>
    <w:rsid w:val="00DB64A1"/>
    <w:rsid w:val="00DC382E"/>
    <w:rsid w:val="00DC3A6C"/>
    <w:rsid w:val="00DD1BD6"/>
    <w:rsid w:val="00DE3951"/>
    <w:rsid w:val="00DF08B5"/>
    <w:rsid w:val="00DF1F28"/>
    <w:rsid w:val="00DF6EDE"/>
    <w:rsid w:val="00E00B26"/>
    <w:rsid w:val="00E02901"/>
    <w:rsid w:val="00E42621"/>
    <w:rsid w:val="00E45BC5"/>
    <w:rsid w:val="00E52109"/>
    <w:rsid w:val="00E65E0E"/>
    <w:rsid w:val="00E667D2"/>
    <w:rsid w:val="00E66834"/>
    <w:rsid w:val="00E6777D"/>
    <w:rsid w:val="00E7147B"/>
    <w:rsid w:val="00E71AA8"/>
    <w:rsid w:val="00E755C9"/>
    <w:rsid w:val="00E80726"/>
    <w:rsid w:val="00E96E33"/>
    <w:rsid w:val="00E97BDF"/>
    <w:rsid w:val="00EB13EB"/>
    <w:rsid w:val="00EB581A"/>
    <w:rsid w:val="00EC04BC"/>
    <w:rsid w:val="00EC38A1"/>
    <w:rsid w:val="00EC3D23"/>
    <w:rsid w:val="00EC524D"/>
    <w:rsid w:val="00ED607A"/>
    <w:rsid w:val="00EE2814"/>
    <w:rsid w:val="00EE34FC"/>
    <w:rsid w:val="00EE69B5"/>
    <w:rsid w:val="00EF2BB8"/>
    <w:rsid w:val="00EF7E95"/>
    <w:rsid w:val="00F01994"/>
    <w:rsid w:val="00F072FE"/>
    <w:rsid w:val="00F12AD1"/>
    <w:rsid w:val="00F15CE9"/>
    <w:rsid w:val="00F222F8"/>
    <w:rsid w:val="00F422B3"/>
    <w:rsid w:val="00F46C99"/>
    <w:rsid w:val="00F62B1C"/>
    <w:rsid w:val="00F73667"/>
    <w:rsid w:val="00F74C0E"/>
    <w:rsid w:val="00F8216B"/>
    <w:rsid w:val="00F849F9"/>
    <w:rsid w:val="00F855C2"/>
    <w:rsid w:val="00F8770D"/>
    <w:rsid w:val="00FA21C7"/>
    <w:rsid w:val="00FB710F"/>
    <w:rsid w:val="00FC0CCF"/>
    <w:rsid w:val="00FC2F85"/>
    <w:rsid w:val="00FC2FB6"/>
    <w:rsid w:val="00FC3643"/>
    <w:rsid w:val="00FC3C15"/>
    <w:rsid w:val="00FE10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6969"/>
  <w15:chartTrackingRefBased/>
  <w15:docId w15:val="{158476D1-CAB1-5C42-BD31-392BF9C7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0D32"/>
    <w:pPr>
      <w:spacing w:before="120" w:after="120" w:line="360" w:lineRule="exact"/>
      <w:jc w:val="center"/>
      <w:outlineLvl w:val="0"/>
    </w:pPr>
    <w:rPr>
      <w:rFonts w:ascii="Times New Roman" w:eastAsia="Times New Roman" w:hAnsi="Times New Roman" w:cs="Times New Roman"/>
      <w:b/>
      <w:bCs/>
      <w:color w:val="000000"/>
      <w:kern w:val="0"/>
      <w:sz w:val="28"/>
      <w:szCs w:val="28"/>
      <w14:ligatures w14:val="none"/>
    </w:rPr>
  </w:style>
  <w:style w:type="paragraph" w:styleId="Heading2">
    <w:name w:val="heading 2"/>
    <w:basedOn w:val="Normal"/>
    <w:next w:val="Normal"/>
    <w:link w:val="Heading2Char"/>
    <w:uiPriority w:val="9"/>
    <w:unhideWhenUsed/>
    <w:qFormat/>
    <w:rsid w:val="005C0D32"/>
    <w:pPr>
      <w:spacing w:before="120" w:after="120" w:line="360" w:lineRule="exact"/>
      <w:ind w:firstLine="720"/>
      <w:jc w:val="both"/>
      <w:outlineLvl w:val="1"/>
    </w:pPr>
    <w:rPr>
      <w:rFonts w:ascii="Times New Roman" w:eastAsia="Times New Roman" w:hAnsi="Times New Roman" w:cs="Times New Roman"/>
      <w:b/>
      <w:bCs/>
      <w:color w:val="000000"/>
      <w:kern w:val="0"/>
      <w:sz w:val="28"/>
      <w:szCs w:val="28"/>
      <w14:ligatures w14:val="none"/>
    </w:rPr>
  </w:style>
  <w:style w:type="paragraph" w:styleId="Heading3">
    <w:name w:val="heading 3"/>
    <w:basedOn w:val="Normal"/>
    <w:next w:val="Normal"/>
    <w:link w:val="Heading3Char"/>
    <w:uiPriority w:val="9"/>
    <w:semiHidden/>
    <w:unhideWhenUsed/>
    <w:qFormat/>
    <w:rsid w:val="008D1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D32"/>
    <w:rPr>
      <w:rFonts w:ascii="Times New Roman" w:eastAsia="Times New Roman" w:hAnsi="Times New Roman" w:cs="Times New Roman"/>
      <w:b/>
      <w:bCs/>
      <w:color w:val="000000"/>
      <w:kern w:val="0"/>
      <w:sz w:val="28"/>
      <w:szCs w:val="28"/>
      <w14:ligatures w14:val="none"/>
    </w:rPr>
  </w:style>
  <w:style w:type="character" w:customStyle="1" w:styleId="Heading2Char">
    <w:name w:val="Heading 2 Char"/>
    <w:basedOn w:val="DefaultParagraphFont"/>
    <w:link w:val="Heading2"/>
    <w:uiPriority w:val="9"/>
    <w:rsid w:val="005C0D32"/>
    <w:rPr>
      <w:rFonts w:ascii="Times New Roman" w:eastAsia="Times New Roman" w:hAnsi="Times New Roman" w:cs="Times New Roman"/>
      <w:b/>
      <w:bCs/>
      <w:color w:val="000000"/>
      <w:kern w:val="0"/>
      <w:sz w:val="28"/>
      <w:szCs w:val="28"/>
      <w14:ligatures w14:val="none"/>
    </w:rPr>
  </w:style>
  <w:style w:type="character" w:customStyle="1" w:styleId="Heading3Char">
    <w:name w:val="Heading 3 Char"/>
    <w:basedOn w:val="DefaultParagraphFont"/>
    <w:link w:val="Heading3"/>
    <w:uiPriority w:val="9"/>
    <w:semiHidden/>
    <w:rsid w:val="008D1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274"/>
    <w:rPr>
      <w:rFonts w:eastAsiaTheme="majorEastAsia" w:cstheme="majorBidi"/>
      <w:color w:val="272727" w:themeColor="text1" w:themeTint="D8"/>
    </w:rPr>
  </w:style>
  <w:style w:type="paragraph" w:styleId="Title">
    <w:name w:val="Title"/>
    <w:basedOn w:val="Normal"/>
    <w:next w:val="Normal"/>
    <w:link w:val="TitleChar"/>
    <w:uiPriority w:val="10"/>
    <w:qFormat/>
    <w:rsid w:val="008D1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274"/>
    <w:pPr>
      <w:spacing w:before="160"/>
      <w:jc w:val="center"/>
    </w:pPr>
    <w:rPr>
      <w:i/>
      <w:iCs/>
      <w:color w:val="404040" w:themeColor="text1" w:themeTint="BF"/>
    </w:rPr>
  </w:style>
  <w:style w:type="character" w:customStyle="1" w:styleId="QuoteChar">
    <w:name w:val="Quote Char"/>
    <w:basedOn w:val="DefaultParagraphFont"/>
    <w:link w:val="Quote"/>
    <w:uiPriority w:val="29"/>
    <w:rsid w:val="008D1274"/>
    <w:rPr>
      <w:i/>
      <w:iCs/>
      <w:color w:val="404040" w:themeColor="text1" w:themeTint="BF"/>
    </w:rPr>
  </w:style>
  <w:style w:type="paragraph" w:styleId="ListParagraph">
    <w:name w:val="List Paragraph"/>
    <w:basedOn w:val="Normal"/>
    <w:uiPriority w:val="34"/>
    <w:qFormat/>
    <w:rsid w:val="008D1274"/>
    <w:pPr>
      <w:ind w:left="720"/>
      <w:contextualSpacing/>
    </w:pPr>
  </w:style>
  <w:style w:type="character" w:styleId="IntenseEmphasis">
    <w:name w:val="Intense Emphasis"/>
    <w:basedOn w:val="DefaultParagraphFont"/>
    <w:uiPriority w:val="21"/>
    <w:qFormat/>
    <w:rsid w:val="008D1274"/>
    <w:rPr>
      <w:i/>
      <w:iCs/>
      <w:color w:val="0F4761" w:themeColor="accent1" w:themeShade="BF"/>
    </w:rPr>
  </w:style>
  <w:style w:type="paragraph" w:styleId="IntenseQuote">
    <w:name w:val="Intense Quote"/>
    <w:basedOn w:val="Normal"/>
    <w:next w:val="Normal"/>
    <w:link w:val="IntenseQuoteChar"/>
    <w:uiPriority w:val="30"/>
    <w:qFormat/>
    <w:rsid w:val="008D1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274"/>
    <w:rPr>
      <w:i/>
      <w:iCs/>
      <w:color w:val="0F4761" w:themeColor="accent1" w:themeShade="BF"/>
    </w:rPr>
  </w:style>
  <w:style w:type="character" w:styleId="IntenseReference">
    <w:name w:val="Intense Reference"/>
    <w:basedOn w:val="DefaultParagraphFont"/>
    <w:uiPriority w:val="32"/>
    <w:qFormat/>
    <w:rsid w:val="008D1274"/>
    <w:rPr>
      <w:b/>
      <w:bCs/>
      <w:smallCaps/>
      <w:color w:val="0F4761" w:themeColor="accent1" w:themeShade="BF"/>
      <w:spacing w:val="5"/>
    </w:rPr>
  </w:style>
  <w:style w:type="paragraph" w:styleId="NormalWeb">
    <w:name w:val="Normal (Web)"/>
    <w:basedOn w:val="Normal"/>
    <w:uiPriority w:val="99"/>
    <w:unhideWhenUsed/>
    <w:rsid w:val="00F849F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49F9"/>
    <w:rPr>
      <w:b/>
      <w:bCs/>
    </w:rPr>
  </w:style>
  <w:style w:type="character" w:customStyle="1" w:styleId="apple-converted-space">
    <w:name w:val="apple-converted-space"/>
    <w:basedOn w:val="DefaultParagraphFont"/>
    <w:rsid w:val="00F849F9"/>
  </w:style>
  <w:style w:type="table" w:styleId="TableGrid">
    <w:name w:val="Table Grid"/>
    <w:basedOn w:val="TableNormal"/>
    <w:uiPriority w:val="39"/>
    <w:rsid w:val="00BE2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57D2"/>
    <w:rPr>
      <w:color w:val="467886" w:themeColor="hyperlink"/>
      <w:u w:val="single"/>
    </w:rPr>
  </w:style>
  <w:style w:type="character" w:customStyle="1" w:styleId="UnresolvedMention1">
    <w:name w:val="Unresolved Mention1"/>
    <w:basedOn w:val="DefaultParagraphFont"/>
    <w:uiPriority w:val="99"/>
    <w:semiHidden/>
    <w:unhideWhenUsed/>
    <w:rsid w:val="00D857D2"/>
    <w:rPr>
      <w:color w:val="605E5C"/>
      <w:shd w:val="clear" w:color="auto" w:fill="E1DFDD"/>
    </w:rPr>
  </w:style>
  <w:style w:type="character" w:styleId="CommentReference">
    <w:name w:val="annotation reference"/>
    <w:basedOn w:val="DefaultParagraphFont"/>
    <w:uiPriority w:val="99"/>
    <w:semiHidden/>
    <w:unhideWhenUsed/>
    <w:rsid w:val="00ED607A"/>
    <w:rPr>
      <w:sz w:val="16"/>
      <w:szCs w:val="16"/>
    </w:rPr>
  </w:style>
  <w:style w:type="paragraph" w:styleId="CommentText">
    <w:name w:val="annotation text"/>
    <w:basedOn w:val="Normal"/>
    <w:link w:val="CommentTextChar"/>
    <w:uiPriority w:val="99"/>
    <w:semiHidden/>
    <w:unhideWhenUsed/>
    <w:rsid w:val="00ED607A"/>
    <w:pPr>
      <w:spacing w:line="240" w:lineRule="auto"/>
    </w:pPr>
    <w:rPr>
      <w:sz w:val="20"/>
      <w:szCs w:val="20"/>
    </w:rPr>
  </w:style>
  <w:style w:type="character" w:customStyle="1" w:styleId="CommentTextChar">
    <w:name w:val="Comment Text Char"/>
    <w:basedOn w:val="DefaultParagraphFont"/>
    <w:link w:val="CommentText"/>
    <w:uiPriority w:val="99"/>
    <w:semiHidden/>
    <w:rsid w:val="00ED607A"/>
    <w:rPr>
      <w:sz w:val="20"/>
      <w:szCs w:val="20"/>
    </w:rPr>
  </w:style>
  <w:style w:type="paragraph" w:styleId="CommentSubject">
    <w:name w:val="annotation subject"/>
    <w:basedOn w:val="CommentText"/>
    <w:next w:val="CommentText"/>
    <w:link w:val="CommentSubjectChar"/>
    <w:uiPriority w:val="99"/>
    <w:semiHidden/>
    <w:unhideWhenUsed/>
    <w:rsid w:val="00ED607A"/>
    <w:rPr>
      <w:b/>
      <w:bCs/>
    </w:rPr>
  </w:style>
  <w:style w:type="character" w:customStyle="1" w:styleId="CommentSubjectChar">
    <w:name w:val="Comment Subject Char"/>
    <w:basedOn w:val="CommentTextChar"/>
    <w:link w:val="CommentSubject"/>
    <w:uiPriority w:val="99"/>
    <w:semiHidden/>
    <w:rsid w:val="00ED607A"/>
    <w:rPr>
      <w:b/>
      <w:bCs/>
      <w:sz w:val="20"/>
      <w:szCs w:val="20"/>
    </w:rPr>
  </w:style>
  <w:style w:type="paragraph" w:styleId="Footer">
    <w:name w:val="footer"/>
    <w:basedOn w:val="Normal"/>
    <w:link w:val="FooterChar"/>
    <w:uiPriority w:val="99"/>
    <w:unhideWhenUsed/>
    <w:rsid w:val="00D84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EEF"/>
  </w:style>
  <w:style w:type="character" w:styleId="PageNumber">
    <w:name w:val="page number"/>
    <w:basedOn w:val="DefaultParagraphFont"/>
    <w:uiPriority w:val="99"/>
    <w:semiHidden/>
    <w:unhideWhenUsed/>
    <w:rsid w:val="00D84EEF"/>
  </w:style>
  <w:style w:type="paragraph" w:styleId="Header">
    <w:name w:val="header"/>
    <w:basedOn w:val="Normal"/>
    <w:link w:val="HeaderChar"/>
    <w:uiPriority w:val="99"/>
    <w:unhideWhenUsed/>
    <w:rsid w:val="00D84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EEF"/>
  </w:style>
  <w:style w:type="paragraph" w:styleId="TOCHeading">
    <w:name w:val="TOC Heading"/>
    <w:basedOn w:val="Heading1"/>
    <w:next w:val="Normal"/>
    <w:uiPriority w:val="39"/>
    <w:unhideWhenUsed/>
    <w:qFormat/>
    <w:rsid w:val="00491295"/>
    <w:pPr>
      <w:keepNext/>
      <w:keepLines/>
      <w:spacing w:before="480" w:after="0" w:line="276" w:lineRule="auto"/>
      <w:jc w:val="left"/>
      <w:outlineLvl w:val="9"/>
    </w:pPr>
    <w:rPr>
      <w:rFonts w:asciiTheme="majorHAnsi" w:eastAsiaTheme="majorEastAsia" w:hAnsiTheme="majorHAnsi" w:cstheme="majorBidi"/>
      <w:color w:val="0F4761" w:themeColor="accent1" w:themeShade="BF"/>
      <w:lang w:val="en-US" w:eastAsia="en-US"/>
    </w:rPr>
  </w:style>
  <w:style w:type="paragraph" w:styleId="TOC1">
    <w:name w:val="toc 1"/>
    <w:basedOn w:val="Normal"/>
    <w:next w:val="Normal"/>
    <w:autoRedefine/>
    <w:uiPriority w:val="39"/>
    <w:unhideWhenUsed/>
    <w:rsid w:val="00491295"/>
    <w:pPr>
      <w:spacing w:before="120" w:after="0"/>
    </w:pPr>
    <w:rPr>
      <w:b/>
      <w:bCs/>
      <w:i/>
      <w:iCs/>
    </w:rPr>
  </w:style>
  <w:style w:type="paragraph" w:styleId="TOC2">
    <w:name w:val="toc 2"/>
    <w:basedOn w:val="Normal"/>
    <w:next w:val="Normal"/>
    <w:autoRedefine/>
    <w:uiPriority w:val="39"/>
    <w:unhideWhenUsed/>
    <w:rsid w:val="00491295"/>
    <w:pPr>
      <w:spacing w:before="120" w:after="0"/>
      <w:ind w:left="240"/>
    </w:pPr>
    <w:rPr>
      <w:b/>
      <w:bCs/>
      <w:sz w:val="22"/>
      <w:szCs w:val="22"/>
    </w:rPr>
  </w:style>
  <w:style w:type="paragraph" w:styleId="TOC3">
    <w:name w:val="toc 3"/>
    <w:basedOn w:val="Normal"/>
    <w:next w:val="Normal"/>
    <w:autoRedefine/>
    <w:uiPriority w:val="39"/>
    <w:semiHidden/>
    <w:unhideWhenUsed/>
    <w:rsid w:val="00491295"/>
    <w:pPr>
      <w:spacing w:after="0"/>
      <w:ind w:left="480"/>
    </w:pPr>
    <w:rPr>
      <w:sz w:val="20"/>
      <w:szCs w:val="20"/>
    </w:rPr>
  </w:style>
  <w:style w:type="paragraph" w:styleId="TOC4">
    <w:name w:val="toc 4"/>
    <w:basedOn w:val="Normal"/>
    <w:next w:val="Normal"/>
    <w:autoRedefine/>
    <w:uiPriority w:val="39"/>
    <w:semiHidden/>
    <w:unhideWhenUsed/>
    <w:rsid w:val="00491295"/>
    <w:pPr>
      <w:spacing w:after="0"/>
      <w:ind w:left="720"/>
    </w:pPr>
    <w:rPr>
      <w:sz w:val="20"/>
      <w:szCs w:val="20"/>
    </w:rPr>
  </w:style>
  <w:style w:type="paragraph" w:styleId="TOC5">
    <w:name w:val="toc 5"/>
    <w:basedOn w:val="Normal"/>
    <w:next w:val="Normal"/>
    <w:autoRedefine/>
    <w:uiPriority w:val="39"/>
    <w:semiHidden/>
    <w:unhideWhenUsed/>
    <w:rsid w:val="00491295"/>
    <w:pPr>
      <w:spacing w:after="0"/>
      <w:ind w:left="960"/>
    </w:pPr>
    <w:rPr>
      <w:sz w:val="20"/>
      <w:szCs w:val="20"/>
    </w:rPr>
  </w:style>
  <w:style w:type="paragraph" w:styleId="TOC6">
    <w:name w:val="toc 6"/>
    <w:basedOn w:val="Normal"/>
    <w:next w:val="Normal"/>
    <w:autoRedefine/>
    <w:uiPriority w:val="39"/>
    <w:semiHidden/>
    <w:unhideWhenUsed/>
    <w:rsid w:val="00491295"/>
    <w:pPr>
      <w:spacing w:after="0"/>
      <w:ind w:left="1200"/>
    </w:pPr>
    <w:rPr>
      <w:sz w:val="20"/>
      <w:szCs w:val="20"/>
    </w:rPr>
  </w:style>
  <w:style w:type="paragraph" w:styleId="TOC7">
    <w:name w:val="toc 7"/>
    <w:basedOn w:val="Normal"/>
    <w:next w:val="Normal"/>
    <w:autoRedefine/>
    <w:uiPriority w:val="39"/>
    <w:semiHidden/>
    <w:unhideWhenUsed/>
    <w:rsid w:val="00491295"/>
    <w:pPr>
      <w:spacing w:after="0"/>
      <w:ind w:left="1440"/>
    </w:pPr>
    <w:rPr>
      <w:sz w:val="20"/>
      <w:szCs w:val="20"/>
    </w:rPr>
  </w:style>
  <w:style w:type="paragraph" w:styleId="TOC8">
    <w:name w:val="toc 8"/>
    <w:basedOn w:val="Normal"/>
    <w:next w:val="Normal"/>
    <w:autoRedefine/>
    <w:uiPriority w:val="39"/>
    <w:semiHidden/>
    <w:unhideWhenUsed/>
    <w:rsid w:val="00491295"/>
    <w:pPr>
      <w:spacing w:after="0"/>
      <w:ind w:left="1680"/>
    </w:pPr>
    <w:rPr>
      <w:sz w:val="20"/>
      <w:szCs w:val="20"/>
    </w:rPr>
  </w:style>
  <w:style w:type="paragraph" w:styleId="TOC9">
    <w:name w:val="toc 9"/>
    <w:basedOn w:val="Normal"/>
    <w:next w:val="Normal"/>
    <w:autoRedefine/>
    <w:uiPriority w:val="39"/>
    <w:semiHidden/>
    <w:unhideWhenUsed/>
    <w:rsid w:val="00491295"/>
    <w:pPr>
      <w:spacing w:after="0"/>
      <w:ind w:left="1920"/>
    </w:pPr>
    <w:rPr>
      <w:sz w:val="20"/>
      <w:szCs w:val="20"/>
    </w:rPr>
  </w:style>
  <w:style w:type="paragraph" w:styleId="BalloonText">
    <w:name w:val="Balloon Text"/>
    <w:basedOn w:val="Normal"/>
    <w:link w:val="BalloonTextChar"/>
    <w:uiPriority w:val="99"/>
    <w:semiHidden/>
    <w:unhideWhenUsed/>
    <w:rsid w:val="00D95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15"/>
    <w:rPr>
      <w:rFonts w:ascii="Segoe UI" w:hAnsi="Segoe UI" w:cs="Segoe UI"/>
      <w:sz w:val="18"/>
      <w:szCs w:val="18"/>
    </w:rPr>
  </w:style>
  <w:style w:type="character" w:styleId="Emphasis">
    <w:name w:val="Emphasis"/>
    <w:basedOn w:val="DefaultParagraphFont"/>
    <w:uiPriority w:val="20"/>
    <w:qFormat/>
    <w:rsid w:val="00EE28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9950">
      <w:bodyDiv w:val="1"/>
      <w:marLeft w:val="0"/>
      <w:marRight w:val="0"/>
      <w:marTop w:val="0"/>
      <w:marBottom w:val="0"/>
      <w:divBdr>
        <w:top w:val="none" w:sz="0" w:space="0" w:color="auto"/>
        <w:left w:val="none" w:sz="0" w:space="0" w:color="auto"/>
        <w:bottom w:val="none" w:sz="0" w:space="0" w:color="auto"/>
        <w:right w:val="none" w:sz="0" w:space="0" w:color="auto"/>
      </w:divBdr>
    </w:div>
    <w:div w:id="304508655">
      <w:bodyDiv w:val="1"/>
      <w:marLeft w:val="0"/>
      <w:marRight w:val="0"/>
      <w:marTop w:val="0"/>
      <w:marBottom w:val="0"/>
      <w:divBdr>
        <w:top w:val="none" w:sz="0" w:space="0" w:color="auto"/>
        <w:left w:val="none" w:sz="0" w:space="0" w:color="auto"/>
        <w:bottom w:val="none" w:sz="0" w:space="0" w:color="auto"/>
        <w:right w:val="none" w:sz="0" w:space="0" w:color="auto"/>
      </w:divBdr>
    </w:div>
    <w:div w:id="393896966">
      <w:bodyDiv w:val="1"/>
      <w:marLeft w:val="0"/>
      <w:marRight w:val="0"/>
      <w:marTop w:val="0"/>
      <w:marBottom w:val="0"/>
      <w:divBdr>
        <w:top w:val="none" w:sz="0" w:space="0" w:color="auto"/>
        <w:left w:val="none" w:sz="0" w:space="0" w:color="auto"/>
        <w:bottom w:val="none" w:sz="0" w:space="0" w:color="auto"/>
        <w:right w:val="none" w:sz="0" w:space="0" w:color="auto"/>
      </w:divBdr>
    </w:div>
    <w:div w:id="484862672">
      <w:bodyDiv w:val="1"/>
      <w:marLeft w:val="0"/>
      <w:marRight w:val="0"/>
      <w:marTop w:val="0"/>
      <w:marBottom w:val="0"/>
      <w:divBdr>
        <w:top w:val="none" w:sz="0" w:space="0" w:color="auto"/>
        <w:left w:val="none" w:sz="0" w:space="0" w:color="auto"/>
        <w:bottom w:val="none" w:sz="0" w:space="0" w:color="auto"/>
        <w:right w:val="none" w:sz="0" w:space="0" w:color="auto"/>
      </w:divBdr>
    </w:div>
    <w:div w:id="553388490">
      <w:bodyDiv w:val="1"/>
      <w:marLeft w:val="0"/>
      <w:marRight w:val="0"/>
      <w:marTop w:val="0"/>
      <w:marBottom w:val="0"/>
      <w:divBdr>
        <w:top w:val="none" w:sz="0" w:space="0" w:color="auto"/>
        <w:left w:val="none" w:sz="0" w:space="0" w:color="auto"/>
        <w:bottom w:val="none" w:sz="0" w:space="0" w:color="auto"/>
        <w:right w:val="none" w:sz="0" w:space="0" w:color="auto"/>
      </w:divBdr>
    </w:div>
    <w:div w:id="571502317">
      <w:bodyDiv w:val="1"/>
      <w:marLeft w:val="0"/>
      <w:marRight w:val="0"/>
      <w:marTop w:val="0"/>
      <w:marBottom w:val="0"/>
      <w:divBdr>
        <w:top w:val="none" w:sz="0" w:space="0" w:color="auto"/>
        <w:left w:val="none" w:sz="0" w:space="0" w:color="auto"/>
        <w:bottom w:val="none" w:sz="0" w:space="0" w:color="auto"/>
        <w:right w:val="none" w:sz="0" w:space="0" w:color="auto"/>
      </w:divBdr>
    </w:div>
    <w:div w:id="1102997323">
      <w:bodyDiv w:val="1"/>
      <w:marLeft w:val="0"/>
      <w:marRight w:val="0"/>
      <w:marTop w:val="0"/>
      <w:marBottom w:val="0"/>
      <w:divBdr>
        <w:top w:val="none" w:sz="0" w:space="0" w:color="auto"/>
        <w:left w:val="none" w:sz="0" w:space="0" w:color="auto"/>
        <w:bottom w:val="none" w:sz="0" w:space="0" w:color="auto"/>
        <w:right w:val="none" w:sz="0" w:space="0" w:color="auto"/>
      </w:divBdr>
    </w:div>
    <w:div w:id="1120143875">
      <w:bodyDiv w:val="1"/>
      <w:marLeft w:val="0"/>
      <w:marRight w:val="0"/>
      <w:marTop w:val="0"/>
      <w:marBottom w:val="0"/>
      <w:divBdr>
        <w:top w:val="none" w:sz="0" w:space="0" w:color="auto"/>
        <w:left w:val="none" w:sz="0" w:space="0" w:color="auto"/>
        <w:bottom w:val="none" w:sz="0" w:space="0" w:color="auto"/>
        <w:right w:val="none" w:sz="0" w:space="0" w:color="auto"/>
      </w:divBdr>
    </w:div>
    <w:div w:id="1144739693">
      <w:bodyDiv w:val="1"/>
      <w:marLeft w:val="0"/>
      <w:marRight w:val="0"/>
      <w:marTop w:val="0"/>
      <w:marBottom w:val="0"/>
      <w:divBdr>
        <w:top w:val="none" w:sz="0" w:space="0" w:color="auto"/>
        <w:left w:val="none" w:sz="0" w:space="0" w:color="auto"/>
        <w:bottom w:val="none" w:sz="0" w:space="0" w:color="auto"/>
        <w:right w:val="none" w:sz="0" w:space="0" w:color="auto"/>
      </w:divBdr>
    </w:div>
    <w:div w:id="1418406182">
      <w:bodyDiv w:val="1"/>
      <w:marLeft w:val="0"/>
      <w:marRight w:val="0"/>
      <w:marTop w:val="0"/>
      <w:marBottom w:val="0"/>
      <w:divBdr>
        <w:top w:val="none" w:sz="0" w:space="0" w:color="auto"/>
        <w:left w:val="none" w:sz="0" w:space="0" w:color="auto"/>
        <w:bottom w:val="none" w:sz="0" w:space="0" w:color="auto"/>
        <w:right w:val="none" w:sz="0" w:space="0" w:color="auto"/>
      </w:divBdr>
    </w:div>
    <w:div w:id="1470123979">
      <w:bodyDiv w:val="1"/>
      <w:marLeft w:val="0"/>
      <w:marRight w:val="0"/>
      <w:marTop w:val="0"/>
      <w:marBottom w:val="0"/>
      <w:divBdr>
        <w:top w:val="none" w:sz="0" w:space="0" w:color="auto"/>
        <w:left w:val="none" w:sz="0" w:space="0" w:color="auto"/>
        <w:bottom w:val="none" w:sz="0" w:space="0" w:color="auto"/>
        <w:right w:val="none" w:sz="0" w:space="0" w:color="auto"/>
      </w:divBdr>
    </w:div>
    <w:div w:id="1854488916">
      <w:bodyDiv w:val="1"/>
      <w:marLeft w:val="0"/>
      <w:marRight w:val="0"/>
      <w:marTop w:val="0"/>
      <w:marBottom w:val="0"/>
      <w:divBdr>
        <w:top w:val="none" w:sz="0" w:space="0" w:color="auto"/>
        <w:left w:val="none" w:sz="0" w:space="0" w:color="auto"/>
        <w:bottom w:val="none" w:sz="0" w:space="0" w:color="auto"/>
        <w:right w:val="none" w:sz="0" w:space="0" w:color="auto"/>
      </w:divBdr>
    </w:div>
    <w:div w:id="1927036790">
      <w:bodyDiv w:val="1"/>
      <w:marLeft w:val="0"/>
      <w:marRight w:val="0"/>
      <w:marTop w:val="0"/>
      <w:marBottom w:val="0"/>
      <w:divBdr>
        <w:top w:val="none" w:sz="0" w:space="0" w:color="auto"/>
        <w:left w:val="none" w:sz="0" w:space="0" w:color="auto"/>
        <w:bottom w:val="none" w:sz="0" w:space="0" w:color="auto"/>
        <w:right w:val="none" w:sz="0" w:space="0" w:color="auto"/>
      </w:divBdr>
    </w:div>
    <w:div w:id="20780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qldaddcnvinhlo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7EF5-4B4B-419C-86A3-579A414D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TotalTime>
  <Pages>32</Pages>
  <Words>7343</Words>
  <Characters>41857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DUONG ANH</cp:lastModifiedBy>
  <cp:revision>332</cp:revision>
  <dcterms:created xsi:type="dcterms:W3CDTF">2024-06-21T02:53:00Z</dcterms:created>
  <dcterms:modified xsi:type="dcterms:W3CDTF">2024-06-27T08:40:00Z</dcterms:modified>
</cp:coreProperties>
</file>